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EFA" w:rsidRPr="0096365A" w:rsidRDefault="00BD7EFA" w:rsidP="00BD7EFA">
      <w:pPr>
        <w:spacing w:line="360" w:lineRule="auto"/>
        <w:jc w:val="center"/>
        <w:rPr>
          <w:rFonts w:cstheme="minorHAnsi"/>
          <w:b/>
          <w:sz w:val="44"/>
          <w:szCs w:val="44"/>
        </w:rPr>
      </w:pPr>
    </w:p>
    <w:p w:rsidR="00BD7EFA" w:rsidRPr="0096365A" w:rsidRDefault="00BD7EFA" w:rsidP="00D7599E">
      <w:pPr>
        <w:spacing w:line="360" w:lineRule="auto"/>
        <w:jc w:val="center"/>
        <w:rPr>
          <w:rFonts w:cstheme="minorHAnsi"/>
          <w:b/>
          <w:sz w:val="44"/>
          <w:szCs w:val="44"/>
        </w:rPr>
      </w:pPr>
      <w:r w:rsidRPr="0096365A">
        <w:rPr>
          <w:rFonts w:cstheme="minorHAnsi"/>
          <w:b/>
          <w:sz w:val="44"/>
          <w:szCs w:val="44"/>
        </w:rPr>
        <w:t>ГЕНЕРАЛЬНЫЙ ПЛАН</w:t>
      </w:r>
    </w:p>
    <w:p w:rsidR="00BD7EFA" w:rsidRPr="0096365A" w:rsidRDefault="00BD7EFA" w:rsidP="00D7599E">
      <w:pPr>
        <w:spacing w:line="360" w:lineRule="auto"/>
        <w:jc w:val="center"/>
        <w:rPr>
          <w:rFonts w:cstheme="minorHAnsi"/>
          <w:b/>
          <w:sz w:val="44"/>
          <w:szCs w:val="44"/>
        </w:rPr>
      </w:pPr>
    </w:p>
    <w:p w:rsidR="007A501F" w:rsidRPr="0096365A" w:rsidRDefault="007A501F" w:rsidP="007A501F">
      <w:pPr>
        <w:spacing w:line="360" w:lineRule="auto"/>
        <w:jc w:val="center"/>
        <w:rPr>
          <w:rFonts w:cstheme="minorHAnsi"/>
          <w:b/>
          <w:sz w:val="40"/>
          <w:szCs w:val="40"/>
        </w:rPr>
      </w:pPr>
      <w:r w:rsidRPr="0096365A">
        <w:rPr>
          <w:rFonts w:cstheme="minorHAnsi"/>
          <w:b/>
          <w:sz w:val="40"/>
          <w:szCs w:val="40"/>
        </w:rPr>
        <w:t>Сельского поселения Асяновский сельсовет</w:t>
      </w:r>
    </w:p>
    <w:p w:rsidR="007A501F" w:rsidRPr="0096365A" w:rsidRDefault="007A501F" w:rsidP="007A501F">
      <w:pPr>
        <w:spacing w:line="360" w:lineRule="auto"/>
        <w:jc w:val="center"/>
        <w:rPr>
          <w:rFonts w:cstheme="minorHAnsi"/>
          <w:b/>
          <w:sz w:val="40"/>
          <w:szCs w:val="40"/>
        </w:rPr>
      </w:pPr>
      <w:r w:rsidRPr="0096365A">
        <w:rPr>
          <w:rFonts w:cstheme="minorHAnsi"/>
          <w:b/>
          <w:sz w:val="40"/>
          <w:szCs w:val="40"/>
        </w:rPr>
        <w:t>муниципального района Дюртюлинский район Республики Башкортостан</w:t>
      </w:r>
    </w:p>
    <w:p w:rsidR="00195D2D" w:rsidRPr="0096365A" w:rsidRDefault="00195D2D" w:rsidP="00195D2D">
      <w:pPr>
        <w:spacing w:line="360" w:lineRule="auto"/>
        <w:ind w:firstLine="709"/>
        <w:jc w:val="center"/>
        <w:rPr>
          <w:rFonts w:cstheme="minorHAnsi"/>
          <w:b/>
          <w:sz w:val="32"/>
          <w:szCs w:val="32"/>
        </w:rPr>
      </w:pPr>
      <w:r w:rsidRPr="0096365A">
        <w:rPr>
          <w:rFonts w:cstheme="minorHAnsi"/>
          <w:b/>
          <w:sz w:val="32"/>
          <w:szCs w:val="32"/>
        </w:rPr>
        <w:t>Том 1:   Анализ современного состояния территории</w:t>
      </w:r>
    </w:p>
    <w:p w:rsidR="00195D2D" w:rsidRDefault="00195D2D" w:rsidP="00195D2D">
      <w:pPr>
        <w:spacing w:line="360" w:lineRule="auto"/>
        <w:ind w:firstLine="709"/>
        <w:jc w:val="center"/>
        <w:rPr>
          <w:rFonts w:cstheme="minorHAnsi"/>
          <w:b/>
          <w:sz w:val="32"/>
          <w:szCs w:val="32"/>
        </w:rPr>
      </w:pPr>
      <w:r w:rsidRPr="0096365A">
        <w:rPr>
          <w:rFonts w:cstheme="minorHAnsi"/>
          <w:b/>
          <w:sz w:val="32"/>
          <w:szCs w:val="32"/>
        </w:rPr>
        <w:t>сельского поселения Асяновский сельсовет муниципального района Дюртюлинский район Республики Башкортостан</w:t>
      </w:r>
    </w:p>
    <w:tbl>
      <w:tblPr>
        <w:tblStyle w:val="af1"/>
        <w:tblW w:w="0" w:type="auto"/>
        <w:jc w:val="righ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616"/>
        <w:gridCol w:w="1167"/>
        <w:gridCol w:w="1086"/>
        <w:gridCol w:w="1086"/>
      </w:tblGrid>
      <w:tr w:rsidR="00F87E53" w:rsidRPr="00C17869" w:rsidTr="00F87E53">
        <w:trPr>
          <w:trHeight w:val="340"/>
          <w:jc w:val="right"/>
        </w:trPr>
        <w:tc>
          <w:tcPr>
            <w:tcW w:w="0" w:type="auto"/>
          </w:tcPr>
          <w:p w:rsidR="00F87E53" w:rsidRPr="00C17869" w:rsidRDefault="00F87E53" w:rsidP="005079FD">
            <w:pPr>
              <w:jc w:val="center"/>
            </w:pPr>
            <w:r w:rsidRPr="00C17869">
              <w:t>Изм.</w:t>
            </w:r>
          </w:p>
        </w:tc>
        <w:tc>
          <w:tcPr>
            <w:tcW w:w="1167" w:type="dxa"/>
          </w:tcPr>
          <w:p w:rsidR="00F87E53" w:rsidRPr="00C17869" w:rsidRDefault="00F87E53" w:rsidP="005079FD">
            <w:pPr>
              <w:jc w:val="center"/>
            </w:pPr>
            <w:r w:rsidRPr="00C17869">
              <w:t>№ док.</w:t>
            </w:r>
          </w:p>
        </w:tc>
        <w:tc>
          <w:tcPr>
            <w:tcW w:w="1086" w:type="dxa"/>
          </w:tcPr>
          <w:p w:rsidR="00F87E53" w:rsidRPr="00C17869" w:rsidRDefault="00F87E53" w:rsidP="005079FD">
            <w:pPr>
              <w:jc w:val="center"/>
            </w:pPr>
            <w:r w:rsidRPr="00C17869">
              <w:t>Подп.</w:t>
            </w:r>
          </w:p>
        </w:tc>
        <w:tc>
          <w:tcPr>
            <w:tcW w:w="1086" w:type="dxa"/>
          </w:tcPr>
          <w:p w:rsidR="00F87E53" w:rsidRPr="00C17869" w:rsidRDefault="00F87E53" w:rsidP="005079FD">
            <w:pPr>
              <w:jc w:val="center"/>
            </w:pPr>
            <w:r w:rsidRPr="00C17869">
              <w:t>Дата</w:t>
            </w:r>
          </w:p>
        </w:tc>
      </w:tr>
      <w:tr w:rsidR="00F87E53" w:rsidRPr="00C17869" w:rsidTr="00ED7E89">
        <w:trPr>
          <w:trHeight w:val="340"/>
          <w:jc w:val="right"/>
        </w:trPr>
        <w:tc>
          <w:tcPr>
            <w:tcW w:w="0" w:type="auto"/>
            <w:vAlign w:val="center"/>
          </w:tcPr>
          <w:p w:rsidR="00F87E53" w:rsidRPr="00C17869" w:rsidRDefault="00ED7E89" w:rsidP="00ED7E89">
            <w:pPr>
              <w:jc w:val="center"/>
            </w:pPr>
            <w:r>
              <w:t>1</w:t>
            </w:r>
          </w:p>
        </w:tc>
        <w:tc>
          <w:tcPr>
            <w:tcW w:w="1167" w:type="dxa"/>
            <w:vAlign w:val="center"/>
          </w:tcPr>
          <w:p w:rsidR="00F87E53" w:rsidRPr="00C17869" w:rsidRDefault="00ED7E89" w:rsidP="00ED7E89">
            <w:pPr>
              <w:jc w:val="center"/>
            </w:pPr>
            <w:r>
              <w:t>-</w:t>
            </w:r>
          </w:p>
        </w:tc>
        <w:tc>
          <w:tcPr>
            <w:tcW w:w="1086" w:type="dxa"/>
            <w:vAlign w:val="center"/>
          </w:tcPr>
          <w:p w:rsidR="00F87E53" w:rsidRPr="00C17869" w:rsidRDefault="00F87E53" w:rsidP="00ED7E89">
            <w:pPr>
              <w:jc w:val="center"/>
            </w:pPr>
          </w:p>
        </w:tc>
        <w:tc>
          <w:tcPr>
            <w:tcW w:w="1086" w:type="dxa"/>
            <w:vAlign w:val="center"/>
          </w:tcPr>
          <w:p w:rsidR="00F87E53" w:rsidRPr="00C17869" w:rsidRDefault="00ED7E89" w:rsidP="00ED7E89">
            <w:pPr>
              <w:jc w:val="center"/>
            </w:pPr>
            <w:r>
              <w:t>09.14</w:t>
            </w:r>
          </w:p>
        </w:tc>
      </w:tr>
      <w:tr w:rsidR="00F87E53" w:rsidRPr="00C17869" w:rsidTr="00F87E53">
        <w:trPr>
          <w:trHeight w:val="340"/>
          <w:jc w:val="right"/>
        </w:trPr>
        <w:tc>
          <w:tcPr>
            <w:tcW w:w="0" w:type="auto"/>
          </w:tcPr>
          <w:p w:rsidR="00F87E53" w:rsidRPr="00C17869" w:rsidRDefault="00F87E53" w:rsidP="005079FD"/>
        </w:tc>
        <w:tc>
          <w:tcPr>
            <w:tcW w:w="1167" w:type="dxa"/>
          </w:tcPr>
          <w:p w:rsidR="00F87E53" w:rsidRPr="00C17869" w:rsidRDefault="00F87E53" w:rsidP="005079FD"/>
        </w:tc>
        <w:tc>
          <w:tcPr>
            <w:tcW w:w="1086" w:type="dxa"/>
          </w:tcPr>
          <w:p w:rsidR="00F87E53" w:rsidRPr="00C17869" w:rsidRDefault="00F87E53" w:rsidP="005079FD"/>
        </w:tc>
        <w:tc>
          <w:tcPr>
            <w:tcW w:w="1086" w:type="dxa"/>
          </w:tcPr>
          <w:p w:rsidR="00F87E53" w:rsidRPr="00C17869" w:rsidRDefault="00F87E53" w:rsidP="005079FD"/>
        </w:tc>
      </w:tr>
      <w:tr w:rsidR="00F87E53" w:rsidRPr="00C17869" w:rsidTr="00F87E53">
        <w:trPr>
          <w:trHeight w:val="340"/>
          <w:jc w:val="right"/>
        </w:trPr>
        <w:tc>
          <w:tcPr>
            <w:tcW w:w="0" w:type="auto"/>
          </w:tcPr>
          <w:p w:rsidR="00F87E53" w:rsidRPr="00C17869" w:rsidRDefault="00F87E53" w:rsidP="005079FD"/>
        </w:tc>
        <w:tc>
          <w:tcPr>
            <w:tcW w:w="1167" w:type="dxa"/>
          </w:tcPr>
          <w:p w:rsidR="00F87E53" w:rsidRPr="00C17869" w:rsidRDefault="00F87E53" w:rsidP="005079FD"/>
        </w:tc>
        <w:tc>
          <w:tcPr>
            <w:tcW w:w="1086" w:type="dxa"/>
          </w:tcPr>
          <w:p w:rsidR="00F87E53" w:rsidRPr="00C17869" w:rsidRDefault="00F87E53" w:rsidP="005079FD"/>
        </w:tc>
        <w:tc>
          <w:tcPr>
            <w:tcW w:w="1086" w:type="dxa"/>
          </w:tcPr>
          <w:p w:rsidR="00F87E53" w:rsidRPr="00C17869" w:rsidRDefault="00F87E53" w:rsidP="005079FD"/>
        </w:tc>
      </w:tr>
    </w:tbl>
    <w:p w:rsidR="00F87E53" w:rsidRDefault="00F87E53" w:rsidP="00D7599E">
      <w:pPr>
        <w:spacing w:line="360" w:lineRule="auto"/>
        <w:jc w:val="right"/>
        <w:rPr>
          <w:rFonts w:cstheme="minorHAnsi"/>
          <w:b/>
          <w:sz w:val="32"/>
          <w:szCs w:val="32"/>
        </w:rPr>
      </w:pPr>
    </w:p>
    <w:p w:rsidR="00BD7EFA" w:rsidRPr="0096365A" w:rsidRDefault="00BD7EFA" w:rsidP="00D7599E">
      <w:pPr>
        <w:spacing w:line="360" w:lineRule="auto"/>
        <w:jc w:val="right"/>
        <w:rPr>
          <w:rFonts w:cstheme="minorHAnsi"/>
          <w:b/>
          <w:sz w:val="32"/>
          <w:szCs w:val="32"/>
        </w:rPr>
      </w:pPr>
      <w:r w:rsidRPr="0096365A">
        <w:rPr>
          <w:rFonts w:cstheme="minorHAnsi"/>
          <w:b/>
          <w:sz w:val="32"/>
          <w:szCs w:val="32"/>
        </w:rPr>
        <w:t>Исполнитель: ООО «ПСК-А1»</w:t>
      </w:r>
    </w:p>
    <w:p w:rsidR="00BD7EFA" w:rsidRPr="0096365A" w:rsidRDefault="00BD7EFA" w:rsidP="00D7599E">
      <w:pPr>
        <w:spacing w:line="360" w:lineRule="auto"/>
        <w:ind w:firstLine="3119"/>
        <w:rPr>
          <w:rFonts w:cstheme="minorHAnsi"/>
        </w:rPr>
      </w:pPr>
      <w:r w:rsidRPr="0096365A">
        <w:rPr>
          <w:rFonts w:cstheme="minorHAnsi"/>
        </w:rPr>
        <w:t>Генеральный директор</w:t>
      </w:r>
      <w:r w:rsidRPr="0096365A">
        <w:rPr>
          <w:rFonts w:cstheme="minorHAnsi"/>
          <w:sz w:val="32"/>
          <w:szCs w:val="32"/>
        </w:rPr>
        <w:t xml:space="preserve"> ___________</w:t>
      </w:r>
      <w:r w:rsidRPr="0096365A">
        <w:rPr>
          <w:rFonts w:cstheme="minorHAnsi"/>
        </w:rPr>
        <w:t>Ю. М. Смирнова</w:t>
      </w:r>
    </w:p>
    <w:p w:rsidR="00BD7EFA" w:rsidRPr="0096365A" w:rsidRDefault="00BD7EFA" w:rsidP="00D7599E">
      <w:pPr>
        <w:spacing w:line="360" w:lineRule="auto"/>
        <w:ind w:firstLine="3119"/>
        <w:rPr>
          <w:rFonts w:cstheme="minorHAnsi"/>
        </w:rPr>
      </w:pPr>
      <w:r w:rsidRPr="0096365A">
        <w:rPr>
          <w:rFonts w:cstheme="minorHAnsi"/>
        </w:rPr>
        <w:t xml:space="preserve">Главный инженер </w:t>
      </w:r>
      <w:proofErr w:type="spellStart"/>
      <w:r w:rsidRPr="0096365A">
        <w:rPr>
          <w:rFonts w:cstheme="minorHAnsi"/>
        </w:rPr>
        <w:t>проекта_____________П.А</w:t>
      </w:r>
      <w:proofErr w:type="spellEnd"/>
      <w:r w:rsidRPr="0096365A">
        <w:rPr>
          <w:rFonts w:cstheme="minorHAnsi"/>
        </w:rPr>
        <w:t>. Удинцев</w:t>
      </w:r>
    </w:p>
    <w:p w:rsidR="00BD7EFA" w:rsidRPr="0096365A" w:rsidRDefault="00BD7EFA" w:rsidP="00D7599E">
      <w:pPr>
        <w:spacing w:line="360" w:lineRule="auto"/>
        <w:ind w:firstLine="3119"/>
        <w:rPr>
          <w:rFonts w:cstheme="minorHAnsi"/>
        </w:rPr>
      </w:pPr>
      <w:r w:rsidRPr="0096365A">
        <w:rPr>
          <w:rFonts w:cstheme="minorHAnsi"/>
        </w:rPr>
        <w:t>Специалист _________________________</w:t>
      </w:r>
      <w:r w:rsidR="00195D2D" w:rsidRPr="0096365A">
        <w:rPr>
          <w:rFonts w:cstheme="minorHAnsi"/>
        </w:rPr>
        <w:t>Е. Трофимова</w:t>
      </w:r>
    </w:p>
    <w:p w:rsidR="00BD7EFA" w:rsidRPr="0096365A" w:rsidRDefault="00BD7EFA" w:rsidP="00D7599E">
      <w:pPr>
        <w:spacing w:line="360" w:lineRule="auto"/>
        <w:ind w:firstLine="3119"/>
        <w:rPr>
          <w:rFonts w:cstheme="minorHAnsi"/>
        </w:rPr>
      </w:pPr>
      <w:proofErr w:type="spellStart"/>
      <w:r w:rsidRPr="0096365A">
        <w:rPr>
          <w:rFonts w:cstheme="minorHAnsi"/>
        </w:rPr>
        <w:t>Специалист_________________________Е</w:t>
      </w:r>
      <w:proofErr w:type="spellEnd"/>
      <w:r w:rsidRPr="0096365A">
        <w:rPr>
          <w:rFonts w:cstheme="minorHAnsi"/>
        </w:rPr>
        <w:t xml:space="preserve">. </w:t>
      </w:r>
      <w:proofErr w:type="spellStart"/>
      <w:r w:rsidRPr="0096365A">
        <w:rPr>
          <w:rFonts w:cstheme="minorHAnsi"/>
        </w:rPr>
        <w:t>Будкина</w:t>
      </w:r>
      <w:proofErr w:type="spellEnd"/>
    </w:p>
    <w:p w:rsidR="00BD7EFA" w:rsidRPr="0096365A" w:rsidRDefault="00BD7EFA" w:rsidP="00D7599E">
      <w:pPr>
        <w:spacing w:line="360" w:lineRule="auto"/>
        <w:jc w:val="center"/>
        <w:rPr>
          <w:rFonts w:cstheme="minorHAnsi"/>
          <w:b/>
          <w:sz w:val="32"/>
          <w:szCs w:val="32"/>
        </w:rPr>
      </w:pPr>
      <w:r w:rsidRPr="0096365A">
        <w:rPr>
          <w:rFonts w:cstheme="minorHAnsi"/>
          <w:b/>
          <w:sz w:val="32"/>
          <w:szCs w:val="32"/>
        </w:rPr>
        <w:t>Пермь, 201</w:t>
      </w:r>
      <w:r w:rsidR="00BC57FB" w:rsidRPr="0096365A">
        <w:rPr>
          <w:rFonts w:cstheme="minorHAnsi"/>
          <w:b/>
          <w:sz w:val="32"/>
          <w:szCs w:val="32"/>
        </w:rPr>
        <w:t>4</w:t>
      </w:r>
      <w:r w:rsidRPr="0096365A">
        <w:rPr>
          <w:rFonts w:cstheme="minorHAnsi"/>
          <w:b/>
          <w:sz w:val="32"/>
          <w:szCs w:val="32"/>
        </w:rPr>
        <w:t xml:space="preserve"> г.</w:t>
      </w:r>
    </w:p>
    <w:p w:rsidR="0099270A" w:rsidRPr="0096365A" w:rsidRDefault="0099270A" w:rsidP="00BD7EFA">
      <w:pPr>
        <w:jc w:val="center"/>
        <w:rPr>
          <w:rFonts w:cstheme="minorHAnsi"/>
          <w:sz w:val="28"/>
          <w:szCs w:val="28"/>
        </w:rPr>
        <w:sectPr w:rsidR="0099270A" w:rsidRPr="0096365A" w:rsidSect="0099270A"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560" w:left="1701" w:header="708" w:footer="708" w:gutter="0"/>
          <w:cols w:space="708"/>
          <w:titlePg/>
          <w:docGrid w:linePitch="360"/>
        </w:sectPr>
      </w:pPr>
    </w:p>
    <w:p w:rsidR="00587DCA" w:rsidRPr="0096365A" w:rsidRDefault="00BD7EFA" w:rsidP="00BD7EFA">
      <w:pPr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Состав материалов</w:t>
      </w:r>
    </w:p>
    <w:sdt>
      <w:sdtPr>
        <w:rPr>
          <w:rFonts w:asciiTheme="minorHAnsi" w:eastAsiaTheme="minorEastAsia" w:hAnsiTheme="minorHAnsi" w:cstheme="minorHAnsi"/>
          <w:b w:val="0"/>
          <w:bCs w:val="0"/>
          <w:color w:val="auto"/>
          <w:sz w:val="22"/>
          <w:szCs w:val="22"/>
          <w:lang w:eastAsia="ru-RU"/>
        </w:rPr>
        <w:id w:val="30890735"/>
        <w:docPartObj>
          <w:docPartGallery w:val="Table of Contents"/>
          <w:docPartUnique/>
        </w:docPartObj>
      </w:sdtPr>
      <w:sdtContent>
        <w:p w:rsidR="00B41EA4" w:rsidRPr="0096365A" w:rsidRDefault="006718C4" w:rsidP="00B41EA4">
          <w:pPr>
            <w:pStyle w:val="aff5"/>
            <w:spacing w:before="0" w:line="360" w:lineRule="auto"/>
            <w:ind w:left="57" w:right="57"/>
            <w:jc w:val="both"/>
            <w:rPr>
              <w:rFonts w:asciiTheme="minorHAnsi" w:hAnsiTheme="minorHAnsi" w:cstheme="minorHAnsi"/>
              <w:color w:val="auto"/>
            </w:rPr>
          </w:pPr>
          <w:r w:rsidRPr="0096365A">
            <w:rPr>
              <w:rFonts w:asciiTheme="minorHAnsi" w:hAnsiTheme="minorHAnsi" w:cstheme="minorHAnsi"/>
              <w:color w:val="auto"/>
            </w:rPr>
            <w:t>Текстовые материалы:</w:t>
          </w:r>
        </w:p>
        <w:p w:rsidR="00B51EEB" w:rsidRDefault="00FC62CA">
          <w:pPr>
            <w:pStyle w:val="27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96365A">
            <w:rPr>
              <w:rFonts w:asciiTheme="minorHAnsi" w:hAnsiTheme="minorHAnsi" w:cstheme="minorHAnsi"/>
            </w:rPr>
            <w:fldChar w:fldCharType="begin"/>
          </w:r>
          <w:r w:rsidR="00B41EA4" w:rsidRPr="0096365A">
            <w:rPr>
              <w:rFonts w:asciiTheme="minorHAnsi" w:hAnsiTheme="minorHAnsi" w:cstheme="minorHAnsi"/>
            </w:rPr>
            <w:instrText xml:space="preserve"> TOC \o "1-3" \h \z \u </w:instrText>
          </w:r>
          <w:r w:rsidRPr="0096365A">
            <w:rPr>
              <w:rFonts w:asciiTheme="minorHAnsi" w:hAnsiTheme="minorHAnsi" w:cstheme="minorHAnsi"/>
            </w:rPr>
            <w:fldChar w:fldCharType="separate"/>
          </w:r>
          <w:hyperlink w:anchor="_Toc402175057" w:history="1">
            <w:r w:rsidR="00B51EEB" w:rsidRPr="00801010">
              <w:rPr>
                <w:rStyle w:val="aff1"/>
                <w:rFonts w:eastAsiaTheme="majorEastAsia" w:cstheme="minorHAnsi"/>
              </w:rPr>
              <w:t>1.</w:t>
            </w:r>
            <w:r w:rsidR="00B51EE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1EEB" w:rsidRPr="00801010">
              <w:rPr>
                <w:rStyle w:val="aff1"/>
                <w:rFonts w:eastAsiaTheme="majorEastAsia" w:cstheme="minorHAnsi"/>
              </w:rPr>
              <w:t>Природные условия и ресурсы</w:t>
            </w:r>
            <w:r w:rsidR="00B51EEB">
              <w:rPr>
                <w:webHidden/>
              </w:rPr>
              <w:tab/>
            </w:r>
            <w:r w:rsidR="00B51EEB">
              <w:rPr>
                <w:webHidden/>
              </w:rPr>
              <w:fldChar w:fldCharType="begin"/>
            </w:r>
            <w:r w:rsidR="00B51EEB">
              <w:rPr>
                <w:webHidden/>
              </w:rPr>
              <w:instrText xml:space="preserve"> PAGEREF _Toc402175057 \h </w:instrText>
            </w:r>
            <w:r w:rsidR="00B51EEB">
              <w:rPr>
                <w:webHidden/>
              </w:rPr>
            </w:r>
            <w:r w:rsidR="00B51EEB">
              <w:rPr>
                <w:webHidden/>
              </w:rPr>
              <w:fldChar w:fldCharType="separate"/>
            </w:r>
            <w:r w:rsidR="00AF3B8D">
              <w:rPr>
                <w:webHidden/>
              </w:rPr>
              <w:t>4</w:t>
            </w:r>
            <w:r w:rsidR="00B51EEB">
              <w:rPr>
                <w:webHidden/>
              </w:rPr>
              <w:fldChar w:fldCharType="end"/>
            </w:r>
          </w:hyperlink>
        </w:p>
        <w:p w:rsidR="00B51EEB" w:rsidRDefault="005079FD">
          <w:pPr>
            <w:pStyle w:val="27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2175058" w:history="1">
            <w:r w:rsidR="00B51EEB" w:rsidRPr="00801010">
              <w:rPr>
                <w:rStyle w:val="aff1"/>
                <w:rFonts w:eastAsiaTheme="majorEastAsia" w:cstheme="minorHAnsi"/>
              </w:rPr>
              <w:t>2.</w:t>
            </w:r>
            <w:r w:rsidR="00B51EE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1EEB" w:rsidRPr="00801010">
              <w:rPr>
                <w:rStyle w:val="aff1"/>
                <w:rFonts w:eastAsiaTheme="majorEastAsia" w:cstheme="minorHAnsi"/>
              </w:rPr>
              <w:t>Объекты природного и культурного наследия</w:t>
            </w:r>
            <w:r w:rsidR="00B51EEB">
              <w:rPr>
                <w:webHidden/>
              </w:rPr>
              <w:tab/>
            </w:r>
            <w:r w:rsidR="00B51EEB">
              <w:rPr>
                <w:webHidden/>
              </w:rPr>
              <w:fldChar w:fldCharType="begin"/>
            </w:r>
            <w:r w:rsidR="00B51EEB">
              <w:rPr>
                <w:webHidden/>
              </w:rPr>
              <w:instrText xml:space="preserve"> PAGEREF _Toc402175058 \h </w:instrText>
            </w:r>
            <w:r w:rsidR="00B51EEB">
              <w:rPr>
                <w:webHidden/>
              </w:rPr>
            </w:r>
            <w:r w:rsidR="00B51EEB">
              <w:rPr>
                <w:webHidden/>
              </w:rPr>
              <w:fldChar w:fldCharType="separate"/>
            </w:r>
            <w:r w:rsidR="00AF3B8D">
              <w:rPr>
                <w:webHidden/>
              </w:rPr>
              <w:t>7</w:t>
            </w:r>
            <w:r w:rsidR="00B51EEB">
              <w:rPr>
                <w:webHidden/>
              </w:rPr>
              <w:fldChar w:fldCharType="end"/>
            </w:r>
          </w:hyperlink>
        </w:p>
        <w:p w:rsidR="00B51EEB" w:rsidRDefault="005079FD">
          <w:pPr>
            <w:pStyle w:val="27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2175059" w:history="1">
            <w:r w:rsidR="00B51EEB" w:rsidRPr="00801010">
              <w:rPr>
                <w:rStyle w:val="aff1"/>
                <w:rFonts w:eastAsiaTheme="majorEastAsia" w:cstheme="minorHAnsi"/>
              </w:rPr>
              <w:t>3.</w:t>
            </w:r>
            <w:r w:rsidR="00B51EE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1EEB" w:rsidRPr="00801010">
              <w:rPr>
                <w:rStyle w:val="aff1"/>
                <w:rFonts w:eastAsiaTheme="majorEastAsia" w:cstheme="minorHAnsi"/>
              </w:rPr>
              <w:t>Экологическая ситуация в Асяновском сельсовете и рекомендации по её улучшению</w:t>
            </w:r>
            <w:r w:rsidR="00B51EEB">
              <w:rPr>
                <w:webHidden/>
              </w:rPr>
              <w:tab/>
            </w:r>
            <w:r w:rsidR="00B51EEB">
              <w:rPr>
                <w:webHidden/>
              </w:rPr>
              <w:fldChar w:fldCharType="begin"/>
            </w:r>
            <w:r w:rsidR="00B51EEB">
              <w:rPr>
                <w:webHidden/>
              </w:rPr>
              <w:instrText xml:space="preserve"> PAGEREF _Toc402175059 \h </w:instrText>
            </w:r>
            <w:r w:rsidR="00B51EEB">
              <w:rPr>
                <w:webHidden/>
              </w:rPr>
            </w:r>
            <w:r w:rsidR="00B51EEB">
              <w:rPr>
                <w:webHidden/>
              </w:rPr>
              <w:fldChar w:fldCharType="separate"/>
            </w:r>
            <w:r w:rsidR="00AF3B8D">
              <w:rPr>
                <w:webHidden/>
              </w:rPr>
              <w:t>8</w:t>
            </w:r>
            <w:r w:rsidR="00B51EEB">
              <w:rPr>
                <w:webHidden/>
              </w:rPr>
              <w:fldChar w:fldCharType="end"/>
            </w:r>
          </w:hyperlink>
        </w:p>
        <w:p w:rsidR="00B51EEB" w:rsidRDefault="005079FD">
          <w:pPr>
            <w:pStyle w:val="27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2175060" w:history="1">
            <w:r w:rsidR="00B51EEB" w:rsidRPr="00801010">
              <w:rPr>
                <w:rStyle w:val="aff1"/>
                <w:rFonts w:eastAsiaTheme="majorEastAsia" w:cstheme="minorHAnsi"/>
              </w:rPr>
              <w:t>4.</w:t>
            </w:r>
            <w:r w:rsidR="00B51EE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1EEB" w:rsidRPr="00801010">
              <w:rPr>
                <w:rStyle w:val="aff1"/>
                <w:rFonts w:eastAsiaTheme="majorEastAsia" w:cstheme="minorHAnsi"/>
              </w:rPr>
              <w:t>Структура земель в административных границах сельского поселения Асяновский сельсовет.</w:t>
            </w:r>
            <w:r w:rsidR="00B51EEB">
              <w:rPr>
                <w:webHidden/>
              </w:rPr>
              <w:tab/>
            </w:r>
            <w:r w:rsidR="00B51EEB">
              <w:rPr>
                <w:webHidden/>
              </w:rPr>
              <w:fldChar w:fldCharType="begin"/>
            </w:r>
            <w:r w:rsidR="00B51EEB">
              <w:rPr>
                <w:webHidden/>
              </w:rPr>
              <w:instrText xml:space="preserve"> PAGEREF _Toc402175060 \h </w:instrText>
            </w:r>
            <w:r w:rsidR="00B51EEB">
              <w:rPr>
                <w:webHidden/>
              </w:rPr>
            </w:r>
            <w:r w:rsidR="00B51EEB">
              <w:rPr>
                <w:webHidden/>
              </w:rPr>
              <w:fldChar w:fldCharType="separate"/>
            </w:r>
            <w:r w:rsidR="00AF3B8D">
              <w:rPr>
                <w:webHidden/>
              </w:rPr>
              <w:t>18</w:t>
            </w:r>
            <w:r w:rsidR="00B51EEB">
              <w:rPr>
                <w:webHidden/>
              </w:rPr>
              <w:fldChar w:fldCharType="end"/>
            </w:r>
          </w:hyperlink>
        </w:p>
        <w:p w:rsidR="00B51EEB" w:rsidRDefault="005079FD">
          <w:pPr>
            <w:pStyle w:val="27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2175061" w:history="1">
            <w:r w:rsidR="00B51EEB" w:rsidRPr="00801010">
              <w:rPr>
                <w:rStyle w:val="aff1"/>
                <w:rFonts w:eastAsiaTheme="majorEastAsia" w:cstheme="minorHAnsi"/>
              </w:rPr>
              <w:t>5.</w:t>
            </w:r>
            <w:r w:rsidR="00B51EE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1EEB" w:rsidRPr="00801010">
              <w:rPr>
                <w:rStyle w:val="aff1"/>
                <w:rFonts w:eastAsiaTheme="majorEastAsia" w:cstheme="minorHAnsi"/>
              </w:rPr>
              <w:t>Характеристика населения и качества жизни. Характеристика социальной инфраструктуры сельского поселения Асяновский сельсовет.</w:t>
            </w:r>
            <w:r w:rsidR="00B51EEB">
              <w:rPr>
                <w:webHidden/>
              </w:rPr>
              <w:tab/>
            </w:r>
            <w:r w:rsidR="00B51EEB">
              <w:rPr>
                <w:webHidden/>
              </w:rPr>
              <w:fldChar w:fldCharType="begin"/>
            </w:r>
            <w:r w:rsidR="00B51EEB">
              <w:rPr>
                <w:webHidden/>
              </w:rPr>
              <w:instrText xml:space="preserve"> PAGEREF _Toc402175061 \h </w:instrText>
            </w:r>
            <w:r w:rsidR="00B51EEB">
              <w:rPr>
                <w:webHidden/>
              </w:rPr>
            </w:r>
            <w:r w:rsidR="00B51EEB">
              <w:rPr>
                <w:webHidden/>
              </w:rPr>
              <w:fldChar w:fldCharType="separate"/>
            </w:r>
            <w:r w:rsidR="00AF3B8D">
              <w:rPr>
                <w:webHidden/>
              </w:rPr>
              <w:t>20</w:t>
            </w:r>
            <w:r w:rsidR="00B51EEB">
              <w:rPr>
                <w:webHidden/>
              </w:rPr>
              <w:fldChar w:fldCharType="end"/>
            </w:r>
          </w:hyperlink>
        </w:p>
        <w:p w:rsidR="00B51EEB" w:rsidRDefault="005079FD">
          <w:pPr>
            <w:pStyle w:val="27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2175062" w:history="1">
            <w:r w:rsidR="00B51EEB" w:rsidRPr="00801010">
              <w:rPr>
                <w:rStyle w:val="aff1"/>
                <w:rFonts w:eastAsiaTheme="majorEastAsia" w:cstheme="minorHAnsi"/>
              </w:rPr>
              <w:t>6.</w:t>
            </w:r>
            <w:r w:rsidR="00B51EE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1EEB" w:rsidRPr="00801010">
              <w:rPr>
                <w:rStyle w:val="aff1"/>
                <w:rFonts w:eastAsiaTheme="majorEastAsia" w:cstheme="minorHAnsi"/>
              </w:rPr>
              <w:t>Социальная инфраструктура.</w:t>
            </w:r>
            <w:r w:rsidR="00B51EEB">
              <w:rPr>
                <w:webHidden/>
              </w:rPr>
              <w:tab/>
            </w:r>
            <w:r w:rsidR="00B51EEB">
              <w:rPr>
                <w:webHidden/>
              </w:rPr>
              <w:fldChar w:fldCharType="begin"/>
            </w:r>
            <w:r w:rsidR="00B51EEB">
              <w:rPr>
                <w:webHidden/>
              </w:rPr>
              <w:instrText xml:space="preserve"> PAGEREF _Toc402175062 \h </w:instrText>
            </w:r>
            <w:r w:rsidR="00B51EEB">
              <w:rPr>
                <w:webHidden/>
              </w:rPr>
            </w:r>
            <w:r w:rsidR="00B51EEB">
              <w:rPr>
                <w:webHidden/>
              </w:rPr>
              <w:fldChar w:fldCharType="separate"/>
            </w:r>
            <w:r w:rsidR="00AF3B8D">
              <w:rPr>
                <w:webHidden/>
              </w:rPr>
              <w:t>31</w:t>
            </w:r>
            <w:r w:rsidR="00B51EEB">
              <w:rPr>
                <w:webHidden/>
              </w:rPr>
              <w:fldChar w:fldCharType="end"/>
            </w:r>
          </w:hyperlink>
        </w:p>
        <w:p w:rsidR="00B51EEB" w:rsidRDefault="005079FD">
          <w:pPr>
            <w:pStyle w:val="27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2175063" w:history="1">
            <w:r w:rsidR="00B51EEB" w:rsidRPr="00801010">
              <w:rPr>
                <w:rStyle w:val="aff1"/>
                <w:rFonts w:eastAsiaTheme="majorEastAsia" w:cstheme="minorHAnsi"/>
              </w:rPr>
              <w:t>7.</w:t>
            </w:r>
            <w:r w:rsidR="00B51EE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1EEB" w:rsidRPr="00801010">
              <w:rPr>
                <w:rStyle w:val="aff1"/>
                <w:rFonts w:eastAsiaTheme="majorEastAsia" w:cstheme="minorHAnsi"/>
              </w:rPr>
              <w:t>Транспортная инфраструктура</w:t>
            </w:r>
            <w:r w:rsidR="00B51EEB">
              <w:rPr>
                <w:webHidden/>
              </w:rPr>
              <w:tab/>
            </w:r>
            <w:r w:rsidR="00B51EEB">
              <w:rPr>
                <w:webHidden/>
              </w:rPr>
              <w:fldChar w:fldCharType="begin"/>
            </w:r>
            <w:r w:rsidR="00B51EEB">
              <w:rPr>
                <w:webHidden/>
              </w:rPr>
              <w:instrText xml:space="preserve"> PAGEREF _Toc402175063 \h </w:instrText>
            </w:r>
            <w:r w:rsidR="00B51EEB">
              <w:rPr>
                <w:webHidden/>
              </w:rPr>
            </w:r>
            <w:r w:rsidR="00B51EEB">
              <w:rPr>
                <w:webHidden/>
              </w:rPr>
              <w:fldChar w:fldCharType="separate"/>
            </w:r>
            <w:r w:rsidR="00AF3B8D">
              <w:rPr>
                <w:webHidden/>
              </w:rPr>
              <w:t>34</w:t>
            </w:r>
            <w:r w:rsidR="00B51EEB">
              <w:rPr>
                <w:webHidden/>
              </w:rPr>
              <w:fldChar w:fldCharType="end"/>
            </w:r>
          </w:hyperlink>
        </w:p>
        <w:p w:rsidR="00B51EEB" w:rsidRDefault="005079FD">
          <w:pPr>
            <w:pStyle w:val="27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2175064" w:history="1">
            <w:r w:rsidR="00B51EEB" w:rsidRPr="00801010">
              <w:rPr>
                <w:rStyle w:val="aff1"/>
                <w:rFonts w:eastAsiaTheme="majorEastAsia"/>
              </w:rPr>
              <w:t>8.</w:t>
            </w:r>
            <w:r w:rsidR="00B51EE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1EEB" w:rsidRPr="00801010">
              <w:rPr>
                <w:rStyle w:val="aff1"/>
                <w:rFonts w:eastAsiaTheme="majorEastAsia"/>
              </w:rPr>
              <w:t>Экономический потенциал сельского поселения</w:t>
            </w:r>
            <w:r w:rsidR="00B51EEB">
              <w:rPr>
                <w:webHidden/>
              </w:rPr>
              <w:tab/>
            </w:r>
            <w:r w:rsidR="00B51EEB">
              <w:rPr>
                <w:webHidden/>
              </w:rPr>
              <w:fldChar w:fldCharType="begin"/>
            </w:r>
            <w:r w:rsidR="00B51EEB">
              <w:rPr>
                <w:webHidden/>
              </w:rPr>
              <w:instrText xml:space="preserve"> PAGEREF _Toc402175064 \h </w:instrText>
            </w:r>
            <w:r w:rsidR="00B51EEB">
              <w:rPr>
                <w:webHidden/>
              </w:rPr>
            </w:r>
            <w:r w:rsidR="00B51EEB">
              <w:rPr>
                <w:webHidden/>
              </w:rPr>
              <w:fldChar w:fldCharType="separate"/>
            </w:r>
            <w:r w:rsidR="00AF3B8D">
              <w:rPr>
                <w:webHidden/>
              </w:rPr>
              <w:t>39</w:t>
            </w:r>
            <w:r w:rsidR="00B51EEB">
              <w:rPr>
                <w:webHidden/>
              </w:rPr>
              <w:fldChar w:fldCharType="end"/>
            </w:r>
          </w:hyperlink>
        </w:p>
        <w:p w:rsidR="00B51EEB" w:rsidRDefault="005079FD">
          <w:pPr>
            <w:pStyle w:val="27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2175065" w:history="1">
            <w:r w:rsidR="00B51EEB" w:rsidRPr="00801010">
              <w:rPr>
                <w:rStyle w:val="aff1"/>
                <w:rFonts w:eastAsiaTheme="majorEastAsia"/>
              </w:rPr>
              <w:t>9.</w:t>
            </w:r>
            <w:r w:rsidR="00B51EE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1EEB" w:rsidRPr="00801010">
              <w:rPr>
                <w:rStyle w:val="aff1"/>
                <w:rFonts w:eastAsiaTheme="majorEastAsia"/>
              </w:rPr>
              <w:t>Торговля. Объекты социального обслуживания населения.</w:t>
            </w:r>
            <w:r w:rsidR="00B51EEB">
              <w:rPr>
                <w:webHidden/>
              </w:rPr>
              <w:tab/>
            </w:r>
            <w:r w:rsidR="00B51EEB">
              <w:rPr>
                <w:webHidden/>
              </w:rPr>
              <w:fldChar w:fldCharType="begin"/>
            </w:r>
            <w:r w:rsidR="00B51EEB">
              <w:rPr>
                <w:webHidden/>
              </w:rPr>
              <w:instrText xml:space="preserve"> PAGEREF _Toc402175065 \h </w:instrText>
            </w:r>
            <w:r w:rsidR="00B51EEB">
              <w:rPr>
                <w:webHidden/>
              </w:rPr>
            </w:r>
            <w:r w:rsidR="00B51EEB">
              <w:rPr>
                <w:webHidden/>
              </w:rPr>
              <w:fldChar w:fldCharType="separate"/>
            </w:r>
            <w:r w:rsidR="00AF3B8D">
              <w:rPr>
                <w:webHidden/>
              </w:rPr>
              <w:t>43</w:t>
            </w:r>
            <w:r w:rsidR="00B51EEB">
              <w:rPr>
                <w:webHidden/>
              </w:rPr>
              <w:fldChar w:fldCharType="end"/>
            </w:r>
          </w:hyperlink>
        </w:p>
        <w:p w:rsidR="00B51EEB" w:rsidRDefault="005079FD">
          <w:pPr>
            <w:pStyle w:val="27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2175066" w:history="1">
            <w:r w:rsidR="00B51EEB" w:rsidRPr="00801010">
              <w:rPr>
                <w:rStyle w:val="aff1"/>
                <w:rFonts w:eastAsiaTheme="majorEastAsia" w:cstheme="minorHAnsi"/>
              </w:rPr>
              <w:t>10.</w:t>
            </w:r>
            <w:r w:rsidR="00B51EE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1EEB" w:rsidRPr="00801010">
              <w:rPr>
                <w:rStyle w:val="aff1"/>
                <w:rFonts w:eastAsiaTheme="majorEastAsia" w:cstheme="minorHAnsi"/>
              </w:rPr>
              <w:t>Диагностика потенциала социально-экономического и территориального развития сельского поселения Асяновский сельсовет.</w:t>
            </w:r>
            <w:r w:rsidR="00B51EEB">
              <w:rPr>
                <w:webHidden/>
              </w:rPr>
              <w:tab/>
            </w:r>
            <w:r w:rsidR="00B51EEB">
              <w:rPr>
                <w:webHidden/>
              </w:rPr>
              <w:fldChar w:fldCharType="begin"/>
            </w:r>
            <w:r w:rsidR="00B51EEB">
              <w:rPr>
                <w:webHidden/>
              </w:rPr>
              <w:instrText xml:space="preserve"> PAGEREF _Toc402175066 \h </w:instrText>
            </w:r>
            <w:r w:rsidR="00B51EEB">
              <w:rPr>
                <w:webHidden/>
              </w:rPr>
            </w:r>
            <w:r w:rsidR="00B51EEB">
              <w:rPr>
                <w:webHidden/>
              </w:rPr>
              <w:fldChar w:fldCharType="separate"/>
            </w:r>
            <w:r w:rsidR="00AF3B8D">
              <w:rPr>
                <w:webHidden/>
              </w:rPr>
              <w:t>45</w:t>
            </w:r>
            <w:r w:rsidR="00B51EEB">
              <w:rPr>
                <w:webHidden/>
              </w:rPr>
              <w:fldChar w:fldCharType="end"/>
            </w:r>
          </w:hyperlink>
        </w:p>
        <w:p w:rsidR="00B51EEB" w:rsidRDefault="005079FD">
          <w:pPr>
            <w:pStyle w:val="27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2175067" w:history="1">
            <w:r w:rsidR="00B51EEB" w:rsidRPr="00801010">
              <w:rPr>
                <w:rStyle w:val="aff1"/>
                <w:rFonts w:eastAsiaTheme="majorEastAsia" w:cstheme="minorHAnsi"/>
              </w:rPr>
              <w:t>11.</w:t>
            </w:r>
            <w:r w:rsidR="00B51EE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1EEB" w:rsidRPr="00801010">
              <w:rPr>
                <w:rStyle w:val="aff1"/>
                <w:rFonts w:eastAsiaTheme="majorEastAsia" w:cstheme="minorHAnsi"/>
              </w:rPr>
              <w:t>Показатели перспективности развития сельского поселения Асяновский сельсовет.</w:t>
            </w:r>
            <w:r w:rsidR="00B51EEB">
              <w:rPr>
                <w:webHidden/>
              </w:rPr>
              <w:tab/>
            </w:r>
            <w:r w:rsidR="00B51EEB">
              <w:rPr>
                <w:webHidden/>
              </w:rPr>
              <w:fldChar w:fldCharType="begin"/>
            </w:r>
            <w:r w:rsidR="00B51EEB">
              <w:rPr>
                <w:webHidden/>
              </w:rPr>
              <w:instrText xml:space="preserve"> PAGEREF _Toc402175067 \h </w:instrText>
            </w:r>
            <w:r w:rsidR="00B51EEB">
              <w:rPr>
                <w:webHidden/>
              </w:rPr>
            </w:r>
            <w:r w:rsidR="00B51EEB">
              <w:rPr>
                <w:webHidden/>
              </w:rPr>
              <w:fldChar w:fldCharType="separate"/>
            </w:r>
            <w:r w:rsidR="00AF3B8D">
              <w:rPr>
                <w:webHidden/>
              </w:rPr>
              <w:t>48</w:t>
            </w:r>
            <w:r w:rsidR="00B51EEB">
              <w:rPr>
                <w:webHidden/>
              </w:rPr>
              <w:fldChar w:fldCharType="end"/>
            </w:r>
          </w:hyperlink>
        </w:p>
        <w:p w:rsidR="00B51EEB" w:rsidRDefault="005079FD">
          <w:pPr>
            <w:pStyle w:val="27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2175068" w:history="1">
            <w:r w:rsidR="00B51EEB" w:rsidRPr="00801010">
              <w:rPr>
                <w:rStyle w:val="aff1"/>
                <w:rFonts w:eastAsiaTheme="majorEastAsia" w:cstheme="minorHAnsi"/>
              </w:rPr>
              <w:t>12.</w:t>
            </w:r>
            <w:r w:rsidR="00B51EE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1EEB" w:rsidRPr="00801010">
              <w:rPr>
                <w:rStyle w:val="aff1"/>
                <w:rFonts w:eastAsiaTheme="majorEastAsia" w:cstheme="minorHAnsi"/>
              </w:rPr>
              <w:t>Рекомендации по совершенствованию планировочной структуры территории  сельского поселения Асяновский сельсовет</w:t>
            </w:r>
            <w:r w:rsidR="00B51EEB">
              <w:rPr>
                <w:webHidden/>
              </w:rPr>
              <w:tab/>
            </w:r>
            <w:r w:rsidR="00B51EEB">
              <w:rPr>
                <w:webHidden/>
              </w:rPr>
              <w:fldChar w:fldCharType="begin"/>
            </w:r>
            <w:r w:rsidR="00B51EEB">
              <w:rPr>
                <w:webHidden/>
              </w:rPr>
              <w:instrText xml:space="preserve"> PAGEREF _Toc402175068 \h </w:instrText>
            </w:r>
            <w:r w:rsidR="00B51EEB">
              <w:rPr>
                <w:webHidden/>
              </w:rPr>
            </w:r>
            <w:r w:rsidR="00B51EEB">
              <w:rPr>
                <w:webHidden/>
              </w:rPr>
              <w:fldChar w:fldCharType="separate"/>
            </w:r>
            <w:r w:rsidR="00AF3B8D">
              <w:rPr>
                <w:webHidden/>
              </w:rPr>
              <w:t>60</w:t>
            </w:r>
            <w:r w:rsidR="00B51EEB">
              <w:rPr>
                <w:webHidden/>
              </w:rPr>
              <w:fldChar w:fldCharType="end"/>
            </w:r>
          </w:hyperlink>
        </w:p>
        <w:p w:rsidR="00B51EEB" w:rsidRDefault="005079FD">
          <w:pPr>
            <w:pStyle w:val="27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2175069" w:history="1">
            <w:r w:rsidR="00B51EEB" w:rsidRPr="00801010">
              <w:rPr>
                <w:rStyle w:val="aff1"/>
                <w:rFonts w:eastAsiaTheme="majorEastAsia" w:cstheme="minorHAnsi"/>
              </w:rPr>
              <w:t>13.</w:t>
            </w:r>
            <w:r w:rsidR="00B51EE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1EEB" w:rsidRPr="00801010">
              <w:rPr>
                <w:rStyle w:val="aff1"/>
                <w:rFonts w:eastAsiaTheme="majorEastAsia" w:cstheme="minorHAnsi"/>
              </w:rPr>
              <w:t>Характеристика поэтапной реализации мероприятий генерального плана сельского поселения Асяновский сельсовет</w:t>
            </w:r>
            <w:r w:rsidR="00B51EEB">
              <w:rPr>
                <w:webHidden/>
              </w:rPr>
              <w:tab/>
            </w:r>
            <w:r w:rsidR="00B51EEB">
              <w:rPr>
                <w:webHidden/>
              </w:rPr>
              <w:fldChar w:fldCharType="begin"/>
            </w:r>
            <w:r w:rsidR="00B51EEB">
              <w:rPr>
                <w:webHidden/>
              </w:rPr>
              <w:instrText xml:space="preserve"> PAGEREF _Toc402175069 \h </w:instrText>
            </w:r>
            <w:r w:rsidR="00B51EEB">
              <w:rPr>
                <w:webHidden/>
              </w:rPr>
            </w:r>
            <w:r w:rsidR="00B51EEB">
              <w:rPr>
                <w:webHidden/>
              </w:rPr>
              <w:fldChar w:fldCharType="separate"/>
            </w:r>
            <w:r w:rsidR="00AF3B8D">
              <w:rPr>
                <w:webHidden/>
              </w:rPr>
              <w:t>91</w:t>
            </w:r>
            <w:r w:rsidR="00B51EEB">
              <w:rPr>
                <w:webHidden/>
              </w:rPr>
              <w:fldChar w:fldCharType="end"/>
            </w:r>
          </w:hyperlink>
        </w:p>
        <w:p w:rsidR="00B51EEB" w:rsidRDefault="005079FD">
          <w:pPr>
            <w:pStyle w:val="27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2175070" w:history="1">
            <w:r w:rsidR="00B51EEB" w:rsidRPr="00801010">
              <w:rPr>
                <w:rStyle w:val="aff1"/>
                <w:rFonts w:eastAsiaTheme="majorEastAsia" w:cstheme="minorHAnsi"/>
              </w:rPr>
              <w:t>14.</w:t>
            </w:r>
            <w:r w:rsidR="00B51EE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1EEB" w:rsidRPr="00801010">
              <w:rPr>
                <w:rStyle w:val="aff1"/>
                <w:rFonts w:eastAsiaTheme="majorEastAsia" w:cstheme="minorHAnsi"/>
              </w:rPr>
              <w:t>Список используемой литературы.</w:t>
            </w:r>
            <w:r w:rsidR="00B51EEB">
              <w:rPr>
                <w:webHidden/>
              </w:rPr>
              <w:tab/>
            </w:r>
            <w:r w:rsidR="00B51EEB">
              <w:rPr>
                <w:webHidden/>
              </w:rPr>
              <w:fldChar w:fldCharType="begin"/>
            </w:r>
            <w:r w:rsidR="00B51EEB">
              <w:rPr>
                <w:webHidden/>
              </w:rPr>
              <w:instrText xml:space="preserve"> PAGEREF _Toc402175070 \h </w:instrText>
            </w:r>
            <w:r w:rsidR="00B51EEB">
              <w:rPr>
                <w:webHidden/>
              </w:rPr>
            </w:r>
            <w:r w:rsidR="00B51EEB">
              <w:rPr>
                <w:webHidden/>
              </w:rPr>
              <w:fldChar w:fldCharType="separate"/>
            </w:r>
            <w:r w:rsidR="00AF3B8D">
              <w:rPr>
                <w:webHidden/>
              </w:rPr>
              <w:t>98</w:t>
            </w:r>
            <w:r w:rsidR="00B51EEB">
              <w:rPr>
                <w:webHidden/>
              </w:rPr>
              <w:fldChar w:fldCharType="end"/>
            </w:r>
          </w:hyperlink>
        </w:p>
        <w:p w:rsidR="00B51EEB" w:rsidRDefault="005079FD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2175071" w:history="1">
            <w:r w:rsidR="00B51EEB" w:rsidRPr="00801010">
              <w:rPr>
                <w:rStyle w:val="aff1"/>
                <w:rFonts w:eastAsiaTheme="majorEastAsia" w:cstheme="minorHAnsi"/>
              </w:rPr>
              <w:t>Приложение А Техническое задание</w:t>
            </w:r>
            <w:r w:rsidR="00B51EEB">
              <w:rPr>
                <w:webHidden/>
              </w:rPr>
              <w:tab/>
            </w:r>
            <w:r w:rsidR="00B51EEB">
              <w:rPr>
                <w:webHidden/>
              </w:rPr>
              <w:fldChar w:fldCharType="begin"/>
            </w:r>
            <w:r w:rsidR="00B51EEB">
              <w:rPr>
                <w:webHidden/>
              </w:rPr>
              <w:instrText xml:space="preserve"> PAGEREF _Toc402175071 \h </w:instrText>
            </w:r>
            <w:r w:rsidR="00B51EEB">
              <w:rPr>
                <w:webHidden/>
              </w:rPr>
            </w:r>
            <w:r w:rsidR="00B51EEB">
              <w:rPr>
                <w:webHidden/>
              </w:rPr>
              <w:fldChar w:fldCharType="separate"/>
            </w:r>
            <w:r w:rsidR="00AF3B8D">
              <w:rPr>
                <w:webHidden/>
              </w:rPr>
              <w:t>101</w:t>
            </w:r>
            <w:r w:rsidR="00B51EEB">
              <w:rPr>
                <w:webHidden/>
              </w:rPr>
              <w:fldChar w:fldCharType="end"/>
            </w:r>
          </w:hyperlink>
        </w:p>
        <w:p w:rsidR="00B51EEB" w:rsidRDefault="005079FD">
          <w:pPr>
            <w:pStyle w:val="2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02175072" w:history="1">
            <w:r w:rsidR="00B51EEB" w:rsidRPr="00801010">
              <w:rPr>
                <w:rStyle w:val="aff1"/>
                <w:rFonts w:eastAsiaTheme="majorEastAsia" w:cstheme="minorHAnsi"/>
              </w:rPr>
              <w:t>Приложение Б. Свидетельство СРО</w:t>
            </w:r>
            <w:r w:rsidR="00B51EEB">
              <w:rPr>
                <w:webHidden/>
              </w:rPr>
              <w:tab/>
            </w:r>
            <w:r w:rsidR="00B51EEB">
              <w:rPr>
                <w:webHidden/>
              </w:rPr>
              <w:fldChar w:fldCharType="begin"/>
            </w:r>
            <w:r w:rsidR="00B51EEB">
              <w:rPr>
                <w:webHidden/>
              </w:rPr>
              <w:instrText xml:space="preserve"> PAGEREF _Toc402175072 \h </w:instrText>
            </w:r>
            <w:r w:rsidR="00B51EEB">
              <w:rPr>
                <w:webHidden/>
              </w:rPr>
            </w:r>
            <w:r w:rsidR="00B51EEB">
              <w:rPr>
                <w:webHidden/>
              </w:rPr>
              <w:fldChar w:fldCharType="separate"/>
            </w:r>
            <w:r w:rsidR="00AF3B8D">
              <w:rPr>
                <w:webHidden/>
              </w:rPr>
              <w:t>112</w:t>
            </w:r>
            <w:r w:rsidR="00B51EEB">
              <w:rPr>
                <w:webHidden/>
              </w:rPr>
              <w:fldChar w:fldCharType="end"/>
            </w:r>
          </w:hyperlink>
        </w:p>
        <w:p w:rsidR="00B41EA4" w:rsidRPr="0096365A" w:rsidRDefault="00FC62CA" w:rsidP="00B41EA4">
          <w:pPr>
            <w:spacing w:after="0" w:line="360" w:lineRule="auto"/>
            <w:ind w:left="57" w:right="57"/>
            <w:jc w:val="both"/>
            <w:rPr>
              <w:rFonts w:cstheme="minorHAnsi"/>
            </w:rPr>
          </w:pPr>
          <w:r w:rsidRPr="0096365A">
            <w:rPr>
              <w:rFonts w:cstheme="minorHAnsi"/>
            </w:rPr>
            <w:fldChar w:fldCharType="end"/>
          </w:r>
        </w:p>
      </w:sdtContent>
    </w:sdt>
    <w:p w:rsidR="00BD7EFA" w:rsidRPr="0096365A" w:rsidRDefault="00BD7EFA" w:rsidP="00BD7EFA">
      <w:pPr>
        <w:rPr>
          <w:rFonts w:cstheme="minorHAnsi"/>
          <w:b/>
          <w:sz w:val="28"/>
          <w:szCs w:val="28"/>
        </w:rPr>
      </w:pPr>
      <w:r w:rsidRPr="0096365A">
        <w:rPr>
          <w:rFonts w:cstheme="minorHAnsi"/>
          <w:b/>
          <w:sz w:val="28"/>
          <w:szCs w:val="28"/>
        </w:rPr>
        <w:t>Графические материалы:</w:t>
      </w:r>
    </w:p>
    <w:p w:rsidR="00BD7EFA" w:rsidRPr="00870496" w:rsidRDefault="006718C4" w:rsidP="00870496">
      <w:pPr>
        <w:pStyle w:val="af8"/>
        <w:numPr>
          <w:ilvl w:val="0"/>
          <w:numId w:val="9"/>
        </w:numPr>
        <w:spacing w:after="0" w:line="240" w:lineRule="auto"/>
        <w:ind w:left="697" w:hanging="357"/>
        <w:jc w:val="both"/>
        <w:rPr>
          <w:rFonts w:cstheme="minorHAnsi"/>
          <w:sz w:val="28"/>
          <w:szCs w:val="28"/>
        </w:rPr>
      </w:pPr>
      <w:r w:rsidRPr="00870496">
        <w:rPr>
          <w:rFonts w:cstheme="minorHAnsi"/>
          <w:sz w:val="28"/>
          <w:szCs w:val="28"/>
        </w:rPr>
        <w:t>Карта земель различного назначения, земельных участков для размещения объектов капитального строительства ф</w:t>
      </w:r>
      <w:bookmarkStart w:id="0" w:name="_GoBack"/>
      <w:bookmarkEnd w:id="0"/>
      <w:r w:rsidRPr="00870496">
        <w:rPr>
          <w:rFonts w:cstheme="minorHAnsi"/>
          <w:sz w:val="28"/>
          <w:szCs w:val="28"/>
        </w:rPr>
        <w:t>едерального, регионального и местного значения либо на которых размещены объекты капитального строительства, находящиеся в государственной или муниципальной собственности, а также границы зон планируемого  размещения объектов капитального строительства федерального, регионального или местного значения, М 1:5000</w:t>
      </w:r>
      <w:r w:rsidR="0022732C" w:rsidRPr="00870496">
        <w:rPr>
          <w:rFonts w:cstheme="minorHAnsi"/>
          <w:sz w:val="28"/>
          <w:szCs w:val="28"/>
        </w:rPr>
        <w:t>. Изм.1 (Зам.)</w:t>
      </w:r>
    </w:p>
    <w:p w:rsidR="006718C4" w:rsidRPr="00870496" w:rsidRDefault="006718C4" w:rsidP="00870496">
      <w:pPr>
        <w:pStyle w:val="af8"/>
        <w:numPr>
          <w:ilvl w:val="0"/>
          <w:numId w:val="9"/>
        </w:numPr>
        <w:spacing w:line="240" w:lineRule="auto"/>
        <w:ind w:left="697" w:hanging="357"/>
        <w:rPr>
          <w:rFonts w:cstheme="minorHAnsi"/>
          <w:sz w:val="28"/>
          <w:szCs w:val="28"/>
        </w:rPr>
        <w:sectPr w:rsidR="006718C4" w:rsidRPr="00870496" w:rsidSect="00F01FFF">
          <w:head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850" w:bottom="1560" w:left="1701" w:header="708" w:footer="708" w:gutter="0"/>
          <w:pgNumType w:start="2"/>
          <w:cols w:space="708"/>
          <w:titlePg/>
          <w:docGrid w:linePitch="360"/>
        </w:sectPr>
      </w:pPr>
      <w:r w:rsidRPr="00870496">
        <w:rPr>
          <w:rFonts w:cstheme="minorHAnsi"/>
          <w:sz w:val="28"/>
          <w:szCs w:val="28"/>
        </w:rPr>
        <w:t>Карта земель различного назначения, земельных участков для размещения объектов капитального строительства федерального, регионального и местного значения либо на которых размещены объекты капитального строительства, находящиеся в государственной или муниципальной собственности, а также границы зон планируемого  размещения объектов капитального строительства федерального, регионального или местного значения, М 1:5000</w:t>
      </w:r>
      <w:r w:rsidR="0022732C" w:rsidRPr="00870496">
        <w:rPr>
          <w:rFonts w:cstheme="minorHAnsi"/>
          <w:sz w:val="28"/>
          <w:szCs w:val="28"/>
        </w:rPr>
        <w:t>. Изм.1 (Зам.)</w:t>
      </w:r>
    </w:p>
    <w:p w:rsidR="00B12324" w:rsidRPr="00870496" w:rsidRDefault="00B12324" w:rsidP="00870496">
      <w:pPr>
        <w:pStyle w:val="af8"/>
        <w:numPr>
          <w:ilvl w:val="0"/>
          <w:numId w:val="9"/>
        </w:numPr>
        <w:spacing w:line="240" w:lineRule="auto"/>
        <w:ind w:left="697" w:hanging="357"/>
        <w:rPr>
          <w:rFonts w:cstheme="minorHAnsi"/>
          <w:sz w:val="28"/>
          <w:szCs w:val="28"/>
        </w:rPr>
      </w:pPr>
      <w:r w:rsidRPr="00870496">
        <w:rPr>
          <w:rFonts w:cstheme="minorHAnsi"/>
          <w:sz w:val="28"/>
          <w:szCs w:val="28"/>
        </w:rPr>
        <w:lastRenderedPageBreak/>
        <w:t>Карта комплексной оценки территории с границами земель сельскохозяйственного назначения, земель обороны и безопасности (и иного специального назначения), земель лесного  фонда, водного фонда, границами земель особо охраняемых природных территорий федерального и регионального значения, М 1:5000</w:t>
      </w:r>
    </w:p>
    <w:p w:rsidR="00B12324" w:rsidRPr="00870496" w:rsidRDefault="00B12324" w:rsidP="00870496">
      <w:pPr>
        <w:pStyle w:val="af8"/>
        <w:numPr>
          <w:ilvl w:val="0"/>
          <w:numId w:val="9"/>
        </w:numPr>
        <w:spacing w:line="240" w:lineRule="auto"/>
        <w:ind w:left="697" w:hanging="357"/>
        <w:rPr>
          <w:rFonts w:cstheme="minorHAnsi"/>
          <w:sz w:val="28"/>
          <w:szCs w:val="28"/>
        </w:rPr>
      </w:pPr>
      <w:r w:rsidRPr="00870496">
        <w:rPr>
          <w:rFonts w:cstheme="minorHAnsi"/>
          <w:sz w:val="28"/>
          <w:szCs w:val="28"/>
        </w:rPr>
        <w:t>Карта границ зон инженерной и транспортной инфраструктур, М 1:5000</w:t>
      </w:r>
      <w:r w:rsidR="0022732C" w:rsidRPr="00870496">
        <w:rPr>
          <w:rFonts w:cstheme="minorHAnsi"/>
          <w:sz w:val="28"/>
          <w:szCs w:val="28"/>
        </w:rPr>
        <w:t>. Изм.1 (Зам.)</w:t>
      </w:r>
    </w:p>
    <w:p w:rsidR="0022732C" w:rsidRPr="00870496" w:rsidRDefault="0022732C" w:rsidP="00870496">
      <w:pPr>
        <w:pStyle w:val="af8"/>
        <w:numPr>
          <w:ilvl w:val="0"/>
          <w:numId w:val="9"/>
        </w:numPr>
        <w:spacing w:line="240" w:lineRule="auto"/>
        <w:ind w:left="697" w:hanging="357"/>
        <w:rPr>
          <w:rFonts w:cstheme="minorHAnsi"/>
          <w:sz w:val="28"/>
          <w:szCs w:val="28"/>
        </w:rPr>
      </w:pPr>
      <w:r w:rsidRPr="00870496">
        <w:rPr>
          <w:rFonts w:cstheme="minorHAnsi"/>
          <w:sz w:val="28"/>
          <w:szCs w:val="28"/>
        </w:rPr>
        <w:t>Карта границ зон инженерной и транспортной инфраструктур, М 1:20000. Изм.1 (Зам.)</w:t>
      </w:r>
    </w:p>
    <w:p w:rsidR="00B12324" w:rsidRPr="00870496" w:rsidRDefault="00B12324" w:rsidP="00870496">
      <w:pPr>
        <w:pStyle w:val="af8"/>
        <w:numPr>
          <w:ilvl w:val="0"/>
          <w:numId w:val="9"/>
        </w:numPr>
        <w:spacing w:line="240" w:lineRule="auto"/>
        <w:ind w:left="697" w:hanging="357"/>
        <w:rPr>
          <w:rFonts w:cstheme="minorHAnsi"/>
          <w:sz w:val="28"/>
          <w:szCs w:val="28"/>
        </w:rPr>
      </w:pPr>
      <w:r w:rsidRPr="00870496">
        <w:rPr>
          <w:rFonts w:cstheme="minorHAnsi"/>
          <w:sz w:val="28"/>
          <w:szCs w:val="28"/>
        </w:rPr>
        <w:t>Карта современного использования территорий (опорный план) с границами зон с особыми условиями использования территорий и границами территорий объектов культурного наследия, М 1:5000</w:t>
      </w:r>
      <w:r w:rsidR="0022732C" w:rsidRPr="00870496">
        <w:rPr>
          <w:rFonts w:cstheme="minorHAnsi"/>
          <w:sz w:val="28"/>
          <w:szCs w:val="28"/>
        </w:rPr>
        <w:t>. Изм.1 (Зам.)</w:t>
      </w:r>
    </w:p>
    <w:p w:rsidR="0022732C" w:rsidRPr="00870496" w:rsidRDefault="0022732C" w:rsidP="00870496">
      <w:pPr>
        <w:pStyle w:val="af8"/>
        <w:numPr>
          <w:ilvl w:val="0"/>
          <w:numId w:val="9"/>
        </w:numPr>
        <w:spacing w:line="240" w:lineRule="auto"/>
        <w:ind w:left="697" w:hanging="357"/>
        <w:rPr>
          <w:rFonts w:cstheme="minorHAnsi"/>
          <w:sz w:val="28"/>
          <w:szCs w:val="28"/>
        </w:rPr>
      </w:pPr>
      <w:r w:rsidRPr="00870496">
        <w:rPr>
          <w:rFonts w:cstheme="minorHAnsi"/>
          <w:sz w:val="28"/>
          <w:szCs w:val="28"/>
        </w:rPr>
        <w:t>Карта современного использования территорий (опорный план) с границами зон с особыми условиями использования территорий и границами территорий объектов культурного наследия, М 1:20000. Изм.1 (Зам.)</w:t>
      </w:r>
    </w:p>
    <w:p w:rsidR="00B12324" w:rsidRPr="00870496" w:rsidRDefault="00B12324" w:rsidP="00870496">
      <w:pPr>
        <w:pStyle w:val="af8"/>
        <w:numPr>
          <w:ilvl w:val="0"/>
          <w:numId w:val="9"/>
        </w:numPr>
        <w:spacing w:line="240" w:lineRule="auto"/>
        <w:ind w:left="697" w:hanging="357"/>
        <w:rPr>
          <w:rFonts w:cstheme="minorHAnsi"/>
          <w:sz w:val="28"/>
          <w:szCs w:val="28"/>
        </w:rPr>
      </w:pPr>
      <w:r w:rsidRPr="00870496">
        <w:rPr>
          <w:rFonts w:cstheme="minorHAnsi"/>
          <w:sz w:val="28"/>
          <w:szCs w:val="28"/>
        </w:rPr>
        <w:t>Схема границ территорий, подверженных риску возникновения чрезвычайных ситуаций природного, техногенного и биологического характера М 1:</w:t>
      </w:r>
      <w:r w:rsidR="0075594F" w:rsidRPr="00870496">
        <w:rPr>
          <w:rFonts w:cstheme="minorHAnsi"/>
          <w:sz w:val="28"/>
          <w:szCs w:val="28"/>
        </w:rPr>
        <w:t>2</w:t>
      </w:r>
      <w:r w:rsidRPr="00870496">
        <w:rPr>
          <w:rFonts w:cstheme="minorHAnsi"/>
          <w:sz w:val="28"/>
          <w:szCs w:val="28"/>
        </w:rPr>
        <w:t>5000</w:t>
      </w:r>
      <w:r w:rsidR="0075594F" w:rsidRPr="00870496">
        <w:rPr>
          <w:rFonts w:cstheme="minorHAnsi"/>
          <w:sz w:val="28"/>
          <w:szCs w:val="28"/>
        </w:rPr>
        <w:t>. Изм.1 (Зам.)</w:t>
      </w:r>
    </w:p>
    <w:p w:rsidR="00870496" w:rsidRPr="00870496" w:rsidRDefault="00B12324" w:rsidP="00870496">
      <w:pPr>
        <w:pStyle w:val="af8"/>
        <w:numPr>
          <w:ilvl w:val="0"/>
          <w:numId w:val="9"/>
        </w:numPr>
        <w:spacing w:line="240" w:lineRule="auto"/>
        <w:ind w:left="697" w:hanging="357"/>
        <w:rPr>
          <w:rFonts w:cstheme="minorHAnsi"/>
          <w:sz w:val="28"/>
          <w:szCs w:val="28"/>
        </w:rPr>
      </w:pPr>
      <w:r w:rsidRPr="00870496">
        <w:rPr>
          <w:rFonts w:cstheme="minorHAnsi"/>
          <w:sz w:val="28"/>
          <w:szCs w:val="28"/>
        </w:rPr>
        <w:t>Карта зонирования территории с планируемыми границами функциональных зон и отображением параметров п</w:t>
      </w:r>
      <w:r w:rsidR="00870496" w:rsidRPr="00870496">
        <w:rPr>
          <w:rFonts w:cstheme="minorHAnsi"/>
          <w:sz w:val="28"/>
          <w:szCs w:val="28"/>
        </w:rPr>
        <w:t>ланируемого развития таких зон</w:t>
      </w:r>
      <w:r w:rsidR="005079FD" w:rsidRPr="00870496">
        <w:rPr>
          <w:rFonts w:cstheme="minorHAnsi"/>
          <w:sz w:val="28"/>
          <w:szCs w:val="28"/>
        </w:rPr>
        <w:t xml:space="preserve">. </w:t>
      </w:r>
      <w:r w:rsidRPr="00870496">
        <w:rPr>
          <w:rFonts w:cstheme="minorHAnsi"/>
          <w:sz w:val="28"/>
          <w:szCs w:val="28"/>
        </w:rPr>
        <w:t>Карта существующих  и планируемых границ  земель промышленности, энергетики, транспорта и связи, М 1:5000</w:t>
      </w:r>
      <w:r w:rsidR="005079FD" w:rsidRPr="00870496">
        <w:rPr>
          <w:rFonts w:cstheme="minorHAnsi"/>
          <w:sz w:val="28"/>
          <w:szCs w:val="28"/>
        </w:rPr>
        <w:t>. Изм.1 (Зам.)</w:t>
      </w:r>
    </w:p>
    <w:p w:rsidR="00870496" w:rsidRPr="00870496" w:rsidRDefault="00870496" w:rsidP="00870496">
      <w:pPr>
        <w:pStyle w:val="af8"/>
        <w:numPr>
          <w:ilvl w:val="0"/>
          <w:numId w:val="9"/>
        </w:numPr>
        <w:spacing w:line="240" w:lineRule="auto"/>
        <w:ind w:left="697" w:hanging="357"/>
        <w:rPr>
          <w:rFonts w:cstheme="minorHAnsi"/>
          <w:sz w:val="28"/>
          <w:szCs w:val="28"/>
        </w:rPr>
      </w:pPr>
      <w:r w:rsidRPr="00870496">
        <w:rPr>
          <w:rFonts w:cstheme="minorHAnsi"/>
          <w:sz w:val="28"/>
          <w:szCs w:val="28"/>
        </w:rPr>
        <w:t>Карта зонирования территории с планируемыми границами функциональных зон и отображением параметров планируемого развития таких зон. Карта существующих  и планируемых границ  земель промышленности, энергетики, транспорта и связи, М 1:</w:t>
      </w:r>
      <w:r w:rsidRPr="00870496">
        <w:rPr>
          <w:rFonts w:cstheme="minorHAnsi"/>
          <w:sz w:val="28"/>
          <w:szCs w:val="28"/>
        </w:rPr>
        <w:t>1</w:t>
      </w:r>
      <w:r w:rsidRPr="00870496">
        <w:rPr>
          <w:rFonts w:cstheme="minorHAnsi"/>
          <w:sz w:val="28"/>
          <w:szCs w:val="28"/>
        </w:rPr>
        <w:t>5000. Изм.1 (Зам.)</w:t>
      </w:r>
    </w:p>
    <w:p w:rsidR="00870496" w:rsidRPr="00870496" w:rsidRDefault="00870496" w:rsidP="00870496">
      <w:pPr>
        <w:spacing w:line="240" w:lineRule="auto"/>
        <w:rPr>
          <w:rFonts w:cstheme="minorHAnsi"/>
          <w:sz w:val="28"/>
          <w:szCs w:val="28"/>
        </w:rPr>
        <w:sectPr w:rsidR="00870496" w:rsidRPr="00870496" w:rsidSect="006718C4">
          <w:headerReference w:type="first" r:id="rId15"/>
          <w:footerReference w:type="first" r:id="rId16"/>
          <w:pgSz w:w="11906" w:h="16838"/>
          <w:pgMar w:top="1134" w:right="850" w:bottom="1560" w:left="1701" w:header="708" w:footer="708" w:gutter="0"/>
          <w:pgNumType w:start="2"/>
          <w:cols w:space="708"/>
          <w:titlePg/>
          <w:docGrid w:linePitch="360"/>
        </w:sect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6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892"/>
        <w:gridCol w:w="2297"/>
        <w:gridCol w:w="5038"/>
        <w:gridCol w:w="1344"/>
      </w:tblGrid>
      <w:tr w:rsidR="0096365A" w:rsidRPr="0096365A" w:rsidTr="008A0B50">
        <w:trPr>
          <w:cantSplit/>
          <w:trHeight w:val="333"/>
          <w:tblHeader/>
        </w:trPr>
        <w:tc>
          <w:tcPr>
            <w:tcW w:w="46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B6C" w:rsidRPr="0096365A" w:rsidRDefault="00CB4B6C" w:rsidP="008A0B50">
            <w:pPr>
              <w:spacing w:after="0" w:line="240" w:lineRule="auto"/>
              <w:ind w:left="-113"/>
              <w:jc w:val="center"/>
              <w:rPr>
                <w:rFonts w:eastAsia="Times New Roman" w:cstheme="minorHAnsi"/>
                <w:spacing w:val="-20"/>
                <w:sz w:val="24"/>
                <w:szCs w:val="24"/>
              </w:rPr>
            </w:pPr>
            <w:r w:rsidRPr="0096365A">
              <w:rPr>
                <w:rFonts w:eastAsia="Times New Roman" w:cstheme="minorHAnsi"/>
                <w:spacing w:val="-20"/>
                <w:sz w:val="24"/>
                <w:szCs w:val="24"/>
              </w:rPr>
              <w:lastRenderedPageBreak/>
              <w:t>Номер тома</w:t>
            </w:r>
          </w:p>
        </w:tc>
        <w:tc>
          <w:tcPr>
            <w:tcW w:w="12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B6C" w:rsidRPr="0096365A" w:rsidRDefault="00CB4B6C" w:rsidP="008A0B50">
            <w:pPr>
              <w:spacing w:after="0" w:line="240" w:lineRule="auto"/>
              <w:ind w:left="-113"/>
              <w:jc w:val="center"/>
              <w:rPr>
                <w:rFonts w:eastAsia="Times New Roman" w:cstheme="minorHAnsi"/>
                <w:spacing w:val="-20"/>
                <w:sz w:val="24"/>
                <w:szCs w:val="24"/>
              </w:rPr>
            </w:pPr>
            <w:r w:rsidRPr="0096365A">
              <w:rPr>
                <w:rFonts w:eastAsia="Times New Roman" w:cstheme="minorHAnsi"/>
                <w:spacing w:val="-20"/>
                <w:sz w:val="24"/>
                <w:szCs w:val="24"/>
              </w:rPr>
              <w:t>Обозначение</w:t>
            </w:r>
          </w:p>
        </w:tc>
        <w:tc>
          <w:tcPr>
            <w:tcW w:w="263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B6C" w:rsidRPr="0096365A" w:rsidRDefault="00CB4B6C" w:rsidP="008A0B50">
            <w:pPr>
              <w:spacing w:after="0" w:line="240" w:lineRule="auto"/>
              <w:ind w:left="-113"/>
              <w:jc w:val="center"/>
              <w:rPr>
                <w:rFonts w:eastAsia="Times New Roman" w:cstheme="minorHAnsi"/>
                <w:spacing w:val="-20"/>
                <w:sz w:val="24"/>
                <w:szCs w:val="24"/>
              </w:rPr>
            </w:pPr>
            <w:r w:rsidRPr="0096365A">
              <w:rPr>
                <w:rFonts w:eastAsia="Times New Roman" w:cstheme="minorHAnsi"/>
                <w:spacing w:val="-20"/>
                <w:sz w:val="24"/>
                <w:szCs w:val="24"/>
              </w:rPr>
              <w:t>Наименование тома</w:t>
            </w:r>
          </w:p>
        </w:tc>
        <w:tc>
          <w:tcPr>
            <w:tcW w:w="70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B4B6C" w:rsidRPr="0096365A" w:rsidRDefault="00CB4B6C" w:rsidP="008A0B50">
            <w:pPr>
              <w:spacing w:after="0" w:line="240" w:lineRule="auto"/>
              <w:ind w:left="-113"/>
              <w:jc w:val="center"/>
              <w:rPr>
                <w:rFonts w:eastAsia="Times New Roman" w:cstheme="minorHAnsi"/>
                <w:spacing w:val="-20"/>
                <w:sz w:val="24"/>
                <w:szCs w:val="24"/>
              </w:rPr>
            </w:pPr>
            <w:r w:rsidRPr="0096365A">
              <w:rPr>
                <w:rFonts w:eastAsia="Times New Roman" w:cstheme="minorHAnsi"/>
                <w:spacing w:val="-20"/>
                <w:sz w:val="24"/>
                <w:szCs w:val="24"/>
              </w:rPr>
              <w:t>Примечание</w:t>
            </w:r>
          </w:p>
        </w:tc>
      </w:tr>
      <w:tr w:rsidR="0096365A" w:rsidRPr="0096365A" w:rsidTr="008A0B50">
        <w:trPr>
          <w:cantSplit/>
          <w:trHeight w:val="333"/>
        </w:trPr>
        <w:tc>
          <w:tcPr>
            <w:tcW w:w="46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B4B6C" w:rsidRPr="0096365A" w:rsidRDefault="00CB4B6C" w:rsidP="008A0B50">
            <w:pPr>
              <w:spacing w:after="0" w:line="240" w:lineRule="auto"/>
              <w:ind w:left="-113"/>
              <w:jc w:val="center"/>
              <w:rPr>
                <w:rFonts w:eastAsia="Times New Roman" w:cstheme="minorHAnsi"/>
                <w:spacing w:val="-20"/>
                <w:sz w:val="24"/>
                <w:szCs w:val="24"/>
              </w:rPr>
            </w:pPr>
            <w:r w:rsidRPr="0096365A">
              <w:rPr>
                <w:rFonts w:eastAsia="Times New Roman" w:cstheme="minorHAnsi"/>
                <w:spacing w:val="-20"/>
                <w:sz w:val="24"/>
                <w:szCs w:val="24"/>
              </w:rPr>
              <w:t>1</w:t>
            </w:r>
          </w:p>
        </w:tc>
        <w:tc>
          <w:tcPr>
            <w:tcW w:w="120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B4B6C" w:rsidRPr="0096365A" w:rsidRDefault="00CB4B6C" w:rsidP="008A0B50">
            <w:pPr>
              <w:spacing w:after="0" w:line="240" w:lineRule="auto"/>
              <w:ind w:left="-108" w:right="-108" w:firstLine="108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96365A">
              <w:rPr>
                <w:rFonts w:eastAsia="Times New Roman" w:cstheme="minorHAnsi"/>
                <w:sz w:val="24"/>
                <w:szCs w:val="24"/>
              </w:rPr>
              <w:t>Том 1</w:t>
            </w:r>
          </w:p>
        </w:tc>
        <w:tc>
          <w:tcPr>
            <w:tcW w:w="2632" w:type="pct"/>
            <w:tcBorders>
              <w:top w:val="single" w:sz="12" w:space="0" w:color="auto"/>
              <w:bottom w:val="single" w:sz="4" w:space="0" w:color="auto"/>
            </w:tcBorders>
          </w:tcPr>
          <w:p w:rsidR="00CB4B6C" w:rsidRPr="0096365A" w:rsidRDefault="00CB4B6C" w:rsidP="008A0B50">
            <w:pPr>
              <w:spacing w:after="0" w:line="240" w:lineRule="auto"/>
              <w:ind w:left="70" w:right="33"/>
              <w:rPr>
                <w:rFonts w:eastAsia="Times New Roman" w:cstheme="minorHAnsi"/>
                <w:bCs/>
                <w:sz w:val="24"/>
                <w:szCs w:val="24"/>
              </w:rPr>
            </w:pPr>
            <w:r w:rsidRPr="0096365A">
              <w:rPr>
                <w:rFonts w:eastAsia="Times New Roman" w:cstheme="minorHAnsi"/>
                <w:bCs/>
                <w:sz w:val="24"/>
                <w:szCs w:val="24"/>
              </w:rPr>
              <w:t>Анализ современного состояния территории</w:t>
            </w:r>
          </w:p>
          <w:p w:rsidR="00CB4B6C" w:rsidRPr="0096365A" w:rsidRDefault="00CB4B6C" w:rsidP="00CF52F3">
            <w:pPr>
              <w:spacing w:after="0" w:line="240" w:lineRule="auto"/>
              <w:ind w:left="70" w:right="33"/>
              <w:rPr>
                <w:rFonts w:eastAsia="Times New Roman" w:cstheme="minorHAnsi"/>
                <w:bCs/>
                <w:sz w:val="24"/>
                <w:szCs w:val="24"/>
              </w:rPr>
            </w:pPr>
            <w:r w:rsidRPr="0096365A">
              <w:rPr>
                <w:rFonts w:eastAsia="Times New Roman" w:cstheme="minorHAnsi"/>
                <w:bCs/>
                <w:sz w:val="24"/>
                <w:szCs w:val="24"/>
              </w:rPr>
              <w:t xml:space="preserve">сельского поселения </w:t>
            </w:r>
            <w:r w:rsidR="00CF52F3" w:rsidRPr="0096365A">
              <w:rPr>
                <w:rFonts w:eastAsia="Times New Roman" w:cstheme="minorHAnsi"/>
                <w:bCs/>
                <w:sz w:val="24"/>
                <w:szCs w:val="24"/>
              </w:rPr>
              <w:t>Асяновский</w:t>
            </w:r>
            <w:r w:rsidRPr="0096365A">
              <w:rPr>
                <w:rFonts w:eastAsia="Times New Roman" w:cstheme="minorHAnsi"/>
                <w:bCs/>
                <w:sz w:val="24"/>
                <w:szCs w:val="24"/>
              </w:rPr>
              <w:t xml:space="preserve"> сельсовет муниципального района Дюртюлинский район Республики Башкортостан</w:t>
            </w:r>
          </w:p>
        </w:tc>
        <w:tc>
          <w:tcPr>
            <w:tcW w:w="70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B4B6C" w:rsidRPr="0096365A" w:rsidRDefault="007C6A15" w:rsidP="007C6A15">
            <w:pPr>
              <w:spacing w:after="0" w:line="240" w:lineRule="auto"/>
              <w:ind w:right="73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Изм.1 (Зам.)</w:t>
            </w:r>
          </w:p>
        </w:tc>
      </w:tr>
      <w:tr w:rsidR="0096365A" w:rsidRPr="0096365A" w:rsidTr="008A0B50">
        <w:trPr>
          <w:cantSplit/>
          <w:trHeight w:val="333"/>
        </w:trPr>
        <w:tc>
          <w:tcPr>
            <w:tcW w:w="466" w:type="pc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4B6C" w:rsidRPr="0096365A" w:rsidRDefault="00CB4B6C" w:rsidP="008A0B50">
            <w:pPr>
              <w:spacing w:after="0" w:line="240" w:lineRule="auto"/>
              <w:ind w:left="-113"/>
              <w:jc w:val="center"/>
              <w:rPr>
                <w:rFonts w:eastAsia="Times New Roman" w:cstheme="minorHAnsi"/>
                <w:spacing w:val="-20"/>
                <w:sz w:val="24"/>
                <w:szCs w:val="24"/>
              </w:rPr>
            </w:pPr>
            <w:r w:rsidRPr="0096365A">
              <w:rPr>
                <w:rFonts w:eastAsia="Times New Roman" w:cstheme="minorHAnsi"/>
                <w:spacing w:val="-20"/>
                <w:sz w:val="24"/>
                <w:szCs w:val="24"/>
              </w:rPr>
              <w:t>2</w:t>
            </w:r>
          </w:p>
        </w:tc>
        <w:tc>
          <w:tcPr>
            <w:tcW w:w="1200" w:type="pc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4B6C" w:rsidRPr="0096365A" w:rsidRDefault="00CB4B6C" w:rsidP="008A0B50">
            <w:pPr>
              <w:spacing w:after="0" w:line="240" w:lineRule="auto"/>
              <w:ind w:left="-108" w:right="-108" w:firstLine="108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96365A">
              <w:rPr>
                <w:rFonts w:eastAsia="Times New Roman" w:cstheme="minorHAnsi"/>
                <w:sz w:val="24"/>
                <w:szCs w:val="24"/>
              </w:rPr>
              <w:t>Том 2</w:t>
            </w:r>
          </w:p>
        </w:tc>
        <w:tc>
          <w:tcPr>
            <w:tcW w:w="2632" w:type="pc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CB4B6C" w:rsidRPr="0096365A" w:rsidRDefault="00CB4B6C" w:rsidP="008A0B50">
            <w:pPr>
              <w:spacing w:after="0" w:line="240" w:lineRule="auto"/>
              <w:ind w:left="70" w:right="33"/>
              <w:rPr>
                <w:rFonts w:eastAsia="Times New Roman" w:cstheme="minorHAnsi"/>
                <w:bCs/>
                <w:sz w:val="24"/>
                <w:szCs w:val="24"/>
              </w:rPr>
            </w:pPr>
            <w:r w:rsidRPr="0096365A">
              <w:rPr>
                <w:rFonts w:eastAsia="Times New Roman" w:cstheme="minorHAnsi"/>
                <w:bCs/>
                <w:sz w:val="24"/>
                <w:szCs w:val="24"/>
              </w:rPr>
              <w:t xml:space="preserve">Цели и задачи территориального планирования. Мероприятия по территориальному планированию и последовательность их выполнения </w:t>
            </w:r>
          </w:p>
        </w:tc>
        <w:tc>
          <w:tcPr>
            <w:tcW w:w="702" w:type="pc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4B6C" w:rsidRPr="0096365A" w:rsidRDefault="00CB4B6C" w:rsidP="008A0B50">
            <w:pPr>
              <w:spacing w:after="0" w:line="240" w:lineRule="auto"/>
              <w:ind w:right="73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6365A" w:rsidRPr="0096365A" w:rsidTr="008A0B50">
        <w:trPr>
          <w:cantSplit/>
          <w:trHeight w:val="333"/>
        </w:trPr>
        <w:tc>
          <w:tcPr>
            <w:tcW w:w="466" w:type="pct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CB4B6C" w:rsidRPr="0096365A" w:rsidRDefault="00CB4B6C" w:rsidP="008A0B50">
            <w:pPr>
              <w:spacing w:after="0" w:line="240" w:lineRule="auto"/>
              <w:ind w:left="-113"/>
              <w:jc w:val="center"/>
              <w:rPr>
                <w:rFonts w:eastAsia="Times New Roman" w:cstheme="minorHAnsi"/>
                <w:spacing w:val="-20"/>
                <w:sz w:val="24"/>
                <w:szCs w:val="24"/>
              </w:rPr>
            </w:pPr>
            <w:r w:rsidRPr="0096365A">
              <w:rPr>
                <w:rFonts w:eastAsia="Times New Roman" w:cstheme="minorHAnsi"/>
                <w:spacing w:val="-20"/>
                <w:sz w:val="24"/>
                <w:szCs w:val="24"/>
              </w:rPr>
              <w:t>3</w:t>
            </w:r>
          </w:p>
        </w:tc>
        <w:tc>
          <w:tcPr>
            <w:tcW w:w="1200" w:type="pct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CB4B6C" w:rsidRPr="0096365A" w:rsidRDefault="00CB4B6C" w:rsidP="008A0B50">
            <w:pPr>
              <w:spacing w:after="0" w:line="240" w:lineRule="auto"/>
              <w:ind w:left="-108" w:right="-108" w:firstLine="108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96365A">
              <w:rPr>
                <w:rFonts w:eastAsia="Times New Roman" w:cstheme="minorHAnsi"/>
                <w:sz w:val="24"/>
                <w:szCs w:val="24"/>
              </w:rPr>
              <w:t>Том 3</w:t>
            </w:r>
          </w:p>
        </w:tc>
        <w:tc>
          <w:tcPr>
            <w:tcW w:w="2632" w:type="pct"/>
            <w:tcBorders>
              <w:top w:val="single" w:sz="2" w:space="0" w:color="auto"/>
              <w:bottom w:val="single" w:sz="12" w:space="0" w:color="auto"/>
            </w:tcBorders>
          </w:tcPr>
          <w:p w:rsidR="00CB4B6C" w:rsidRPr="0096365A" w:rsidRDefault="00CB4B6C" w:rsidP="008A0B50">
            <w:pPr>
              <w:spacing w:after="0" w:line="240" w:lineRule="auto"/>
              <w:ind w:left="70" w:right="33"/>
              <w:rPr>
                <w:rFonts w:eastAsia="Times New Roman" w:cstheme="minorHAnsi"/>
                <w:bCs/>
                <w:sz w:val="24"/>
                <w:szCs w:val="24"/>
              </w:rPr>
            </w:pPr>
            <w:r w:rsidRPr="0096365A">
              <w:rPr>
                <w:rFonts w:eastAsia="Times New Roman" w:cstheme="minorHAnsi"/>
                <w:bCs/>
                <w:sz w:val="24"/>
                <w:szCs w:val="24"/>
              </w:rPr>
              <w:t>Перечень мероприятий по гражданской обороне, мероприятий по предупреждению чрезвычайных ситуаций природного и техногенного характера</w:t>
            </w:r>
          </w:p>
        </w:tc>
        <w:tc>
          <w:tcPr>
            <w:tcW w:w="702" w:type="pct"/>
            <w:tcBorders>
              <w:top w:val="single" w:sz="2" w:space="0" w:color="auto"/>
              <w:bottom w:val="single" w:sz="12" w:space="0" w:color="auto"/>
            </w:tcBorders>
          </w:tcPr>
          <w:p w:rsidR="00CB4B6C" w:rsidRPr="0096365A" w:rsidRDefault="00CB4B6C" w:rsidP="008A0B50">
            <w:pPr>
              <w:spacing w:after="0" w:line="240" w:lineRule="auto"/>
              <w:ind w:right="73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99270A" w:rsidRPr="0096365A" w:rsidRDefault="0099270A" w:rsidP="00BD7EFA">
      <w:pPr>
        <w:jc w:val="both"/>
        <w:rPr>
          <w:rFonts w:cstheme="minorHAnsi"/>
          <w:b/>
          <w:sz w:val="28"/>
          <w:szCs w:val="28"/>
        </w:rPr>
        <w:sectPr w:rsidR="0099270A" w:rsidRPr="0096365A" w:rsidSect="002C6261">
          <w:headerReference w:type="first" r:id="rId17"/>
          <w:footerReference w:type="first" r:id="rId18"/>
          <w:pgSz w:w="11906" w:h="16838"/>
          <w:pgMar w:top="1134" w:right="850" w:bottom="1560" w:left="1701" w:header="708" w:footer="708" w:gutter="0"/>
          <w:cols w:space="708"/>
          <w:titlePg/>
          <w:docGrid w:linePitch="360"/>
        </w:sectPr>
      </w:pPr>
    </w:p>
    <w:p w:rsidR="00015C1D" w:rsidRPr="0096365A" w:rsidRDefault="00015C1D" w:rsidP="00DD6C98">
      <w:pPr>
        <w:pStyle w:val="20"/>
        <w:rPr>
          <w:rFonts w:cstheme="minorHAnsi"/>
          <w:szCs w:val="28"/>
        </w:rPr>
      </w:pPr>
      <w:bookmarkStart w:id="1" w:name="_Toc402175057"/>
      <w:r w:rsidRPr="0096365A">
        <w:rPr>
          <w:rFonts w:cstheme="minorHAnsi"/>
          <w:szCs w:val="28"/>
        </w:rPr>
        <w:lastRenderedPageBreak/>
        <w:t>Природные условия и ресурсы</w:t>
      </w:r>
      <w:bookmarkEnd w:id="1"/>
    </w:p>
    <w:p w:rsidR="00015C1D" w:rsidRPr="0096365A" w:rsidRDefault="00015C1D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Общие сведения</w:t>
      </w:r>
    </w:p>
    <w:p w:rsidR="00015C1D" w:rsidRPr="0096365A" w:rsidRDefault="00015C1D" w:rsidP="00DD6C98">
      <w:pPr>
        <w:spacing w:after="0" w:line="360" w:lineRule="auto"/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Сельское поселение Асяновский сельсовет расположено находится в северо-западной части республики Башкортостан и в юго-западной части Дюртюлинского района, граничит с севера – сельским поселением </w:t>
      </w:r>
      <w:proofErr w:type="spellStart"/>
      <w:r w:rsidRPr="0096365A">
        <w:rPr>
          <w:rFonts w:cstheme="minorHAnsi"/>
          <w:sz w:val="28"/>
          <w:szCs w:val="28"/>
        </w:rPr>
        <w:t>Такарликовский</w:t>
      </w:r>
      <w:proofErr w:type="spellEnd"/>
      <w:r w:rsidRPr="0096365A">
        <w:rPr>
          <w:rFonts w:cstheme="minorHAnsi"/>
          <w:sz w:val="28"/>
          <w:szCs w:val="28"/>
        </w:rPr>
        <w:t xml:space="preserve"> сельсовет, с юга – сельским поселением </w:t>
      </w:r>
      <w:proofErr w:type="spellStart"/>
      <w:r w:rsidRPr="0096365A">
        <w:rPr>
          <w:rFonts w:cstheme="minorHAnsi"/>
          <w:sz w:val="28"/>
          <w:szCs w:val="28"/>
        </w:rPr>
        <w:t>Семилетовский</w:t>
      </w:r>
      <w:proofErr w:type="spellEnd"/>
      <w:r w:rsidRPr="0096365A">
        <w:rPr>
          <w:rFonts w:cstheme="minorHAnsi"/>
          <w:sz w:val="28"/>
          <w:szCs w:val="28"/>
        </w:rPr>
        <w:t xml:space="preserve"> сельсовет, с запада сельским поселением </w:t>
      </w:r>
      <w:proofErr w:type="spellStart"/>
      <w:r w:rsidRPr="0096365A">
        <w:rPr>
          <w:rFonts w:cstheme="minorHAnsi"/>
          <w:sz w:val="28"/>
          <w:szCs w:val="28"/>
        </w:rPr>
        <w:t>Ишкаровский</w:t>
      </w:r>
      <w:proofErr w:type="spellEnd"/>
      <w:r w:rsidRPr="0096365A">
        <w:rPr>
          <w:rFonts w:cstheme="minorHAnsi"/>
          <w:sz w:val="28"/>
          <w:szCs w:val="28"/>
        </w:rPr>
        <w:t xml:space="preserve"> сельсовет. Административный центр – село Асяново, расположен в 12 км к юго-западу от административного центра муниципального района-г. Дюртюли. Границы сельского поселения установлены Законом Республики Башкортостан "О границах, статусе и административных центрах муниципальных образований в Республике Башкортостан". Общая площадь территории поселения 5890 кв. м.</w:t>
      </w:r>
    </w:p>
    <w:p w:rsidR="00015C1D" w:rsidRPr="0096365A" w:rsidRDefault="00015C1D" w:rsidP="00DD6C98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ab/>
        <w:t>В состав поселения входит четыре населенных пункта: с. Асяново, с. Нижнекаргино, д. Н</w:t>
      </w:r>
      <w:r w:rsidR="00F27E4E" w:rsidRPr="0096365A">
        <w:rPr>
          <w:rFonts w:cstheme="minorHAnsi"/>
          <w:sz w:val="28"/>
          <w:szCs w:val="28"/>
        </w:rPr>
        <w:t>а</w:t>
      </w:r>
      <w:r w:rsidRPr="0096365A">
        <w:rPr>
          <w:rFonts w:cstheme="minorHAnsi"/>
          <w:sz w:val="28"/>
          <w:szCs w:val="28"/>
        </w:rPr>
        <w:t xml:space="preserve">зитамак, д. Верхнекаргино. </w:t>
      </w:r>
    </w:p>
    <w:p w:rsidR="00015C1D" w:rsidRPr="0096365A" w:rsidRDefault="00015C1D" w:rsidP="00430CA9">
      <w:pPr>
        <w:spacing w:line="360" w:lineRule="auto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Таблица 1</w:t>
      </w: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3"/>
        <w:gridCol w:w="4058"/>
        <w:gridCol w:w="4692"/>
      </w:tblGrid>
      <w:tr w:rsidR="0096365A" w:rsidRPr="0096365A" w:rsidTr="005609EF">
        <w:trPr>
          <w:trHeight w:val="450"/>
        </w:trPr>
        <w:tc>
          <w:tcPr>
            <w:tcW w:w="600" w:type="dxa"/>
            <w:vAlign w:val="center"/>
          </w:tcPr>
          <w:p w:rsidR="00015C1D" w:rsidRPr="0096365A" w:rsidRDefault="00015C1D" w:rsidP="00B86734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№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п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>/п</w:t>
            </w:r>
          </w:p>
        </w:tc>
        <w:tc>
          <w:tcPr>
            <w:tcW w:w="4440" w:type="dxa"/>
            <w:vAlign w:val="center"/>
          </w:tcPr>
          <w:p w:rsidR="00015C1D" w:rsidRPr="0096365A" w:rsidRDefault="00015C1D" w:rsidP="00B86734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Наименование населённого пункта</w:t>
            </w:r>
          </w:p>
        </w:tc>
        <w:tc>
          <w:tcPr>
            <w:tcW w:w="5400" w:type="dxa"/>
            <w:vAlign w:val="center"/>
          </w:tcPr>
          <w:p w:rsidR="00015C1D" w:rsidRPr="0096365A" w:rsidRDefault="00015C1D" w:rsidP="00B86734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Количество жителей</w:t>
            </w:r>
          </w:p>
          <w:p w:rsidR="00015C1D" w:rsidRPr="0096365A" w:rsidRDefault="00015C1D" w:rsidP="00B86734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чел. (по данным ВПН 2010 г.)</w:t>
            </w:r>
          </w:p>
        </w:tc>
      </w:tr>
      <w:tr w:rsidR="0096365A" w:rsidRPr="0096365A" w:rsidTr="005609EF">
        <w:trPr>
          <w:trHeight w:val="360"/>
        </w:trPr>
        <w:tc>
          <w:tcPr>
            <w:tcW w:w="600" w:type="dxa"/>
            <w:vAlign w:val="center"/>
          </w:tcPr>
          <w:p w:rsidR="00015C1D" w:rsidRPr="0096365A" w:rsidRDefault="00015C1D" w:rsidP="00B86734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440" w:type="dxa"/>
          </w:tcPr>
          <w:p w:rsidR="00015C1D" w:rsidRPr="0096365A" w:rsidRDefault="00015C1D" w:rsidP="00B86734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 (административный центр)</w:t>
            </w:r>
          </w:p>
        </w:tc>
        <w:tc>
          <w:tcPr>
            <w:tcW w:w="5400" w:type="dxa"/>
            <w:vAlign w:val="center"/>
          </w:tcPr>
          <w:p w:rsidR="00015C1D" w:rsidRPr="0096365A" w:rsidRDefault="00015C1D" w:rsidP="00B86734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1678</w:t>
            </w:r>
          </w:p>
        </w:tc>
      </w:tr>
      <w:tr w:rsidR="0096365A" w:rsidRPr="0096365A" w:rsidTr="005609EF">
        <w:trPr>
          <w:trHeight w:val="360"/>
        </w:trPr>
        <w:tc>
          <w:tcPr>
            <w:tcW w:w="600" w:type="dxa"/>
            <w:vAlign w:val="center"/>
          </w:tcPr>
          <w:p w:rsidR="00015C1D" w:rsidRPr="0096365A" w:rsidRDefault="00015C1D" w:rsidP="00B86734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4440" w:type="dxa"/>
          </w:tcPr>
          <w:p w:rsidR="00015C1D" w:rsidRPr="0096365A" w:rsidRDefault="00015C1D" w:rsidP="00B86734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Нижнекаргино</w:t>
            </w:r>
          </w:p>
        </w:tc>
        <w:tc>
          <w:tcPr>
            <w:tcW w:w="5400" w:type="dxa"/>
            <w:vAlign w:val="center"/>
          </w:tcPr>
          <w:p w:rsidR="00015C1D" w:rsidRPr="0096365A" w:rsidRDefault="00015C1D" w:rsidP="00B86734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198</w:t>
            </w:r>
          </w:p>
        </w:tc>
      </w:tr>
      <w:tr w:rsidR="0096365A" w:rsidRPr="0096365A" w:rsidTr="005609EF">
        <w:trPr>
          <w:trHeight w:val="360"/>
        </w:trPr>
        <w:tc>
          <w:tcPr>
            <w:tcW w:w="600" w:type="dxa"/>
            <w:vAlign w:val="center"/>
          </w:tcPr>
          <w:p w:rsidR="00015C1D" w:rsidRPr="0096365A" w:rsidRDefault="00015C1D" w:rsidP="00B86734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4440" w:type="dxa"/>
          </w:tcPr>
          <w:p w:rsidR="00015C1D" w:rsidRPr="0096365A" w:rsidRDefault="00015C1D" w:rsidP="00B86734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Назитамак</w:t>
            </w:r>
          </w:p>
        </w:tc>
        <w:tc>
          <w:tcPr>
            <w:tcW w:w="5400" w:type="dxa"/>
            <w:vAlign w:val="center"/>
          </w:tcPr>
          <w:p w:rsidR="00015C1D" w:rsidRPr="0096365A" w:rsidRDefault="00015C1D" w:rsidP="00B86734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134</w:t>
            </w:r>
          </w:p>
        </w:tc>
      </w:tr>
      <w:tr w:rsidR="0096365A" w:rsidRPr="0096365A" w:rsidTr="005609EF">
        <w:trPr>
          <w:trHeight w:val="255"/>
        </w:trPr>
        <w:tc>
          <w:tcPr>
            <w:tcW w:w="600" w:type="dxa"/>
            <w:vAlign w:val="center"/>
          </w:tcPr>
          <w:p w:rsidR="00015C1D" w:rsidRPr="0096365A" w:rsidRDefault="00015C1D" w:rsidP="00B86734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4440" w:type="dxa"/>
          </w:tcPr>
          <w:p w:rsidR="00015C1D" w:rsidRPr="0096365A" w:rsidRDefault="00015C1D" w:rsidP="00B86734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Верхнекаргино</w:t>
            </w:r>
          </w:p>
        </w:tc>
        <w:tc>
          <w:tcPr>
            <w:tcW w:w="5400" w:type="dxa"/>
            <w:vAlign w:val="center"/>
          </w:tcPr>
          <w:p w:rsidR="00015C1D" w:rsidRPr="0096365A" w:rsidRDefault="00015C1D" w:rsidP="00B86734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</w:t>
            </w:r>
          </w:p>
        </w:tc>
      </w:tr>
    </w:tbl>
    <w:p w:rsidR="00AB2131" w:rsidRPr="0096365A" w:rsidRDefault="00015C1D" w:rsidP="00DD6C98">
      <w:pPr>
        <w:pStyle w:val="a"/>
        <w:numPr>
          <w:ilvl w:val="0"/>
          <w:numId w:val="0"/>
        </w:numPr>
        <w:ind w:left="35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ab/>
      </w:r>
    </w:p>
    <w:p w:rsidR="00CA5F35" w:rsidRPr="0096365A" w:rsidRDefault="00CA5F35" w:rsidP="00CA5F35"/>
    <w:p w:rsidR="00CA5F35" w:rsidRPr="0096365A" w:rsidRDefault="00CA5F35" w:rsidP="00CA5F35"/>
    <w:p w:rsidR="00015C1D" w:rsidRPr="0096365A" w:rsidRDefault="00015C1D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Климат</w:t>
      </w:r>
    </w:p>
    <w:p w:rsidR="00015C1D" w:rsidRPr="0096365A" w:rsidRDefault="00015C1D" w:rsidP="00DD6C98">
      <w:pPr>
        <w:pStyle w:val="a5"/>
        <w:spacing w:after="0" w:line="360" w:lineRule="auto"/>
        <w:ind w:left="0" w:firstLine="600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Климат умеренно континентальный  с морозной многоснежной зимой и теплым, часто жарким летом. Самые холодные месяцы декабрь - январь со среднемесячной температурой -14,6°,абсолютный минимум -50°. Самый теплый месяц - июль, среднемесячная температура +19,2°, абсолютный максимум +34,1°. Поселение находится в зоне достаточного увлажнения. За год в среднем выпадает 403 мм осадков, средняя высота снежного покрова - 125 см. Относительная влажность 74-84%. Преобладает ветер юго-восточного направления. Среднегодовая скорость ветра - 4,3 м/сек.</w:t>
      </w:r>
    </w:p>
    <w:p w:rsidR="00015C1D" w:rsidRPr="0096365A" w:rsidRDefault="00015C1D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 Рельеф и геоморфологические условия</w:t>
      </w:r>
    </w:p>
    <w:p w:rsidR="00015C1D" w:rsidRPr="0096365A" w:rsidRDefault="00015C1D" w:rsidP="00DD6C98">
      <w:pPr>
        <w:autoSpaceDE w:val="0"/>
        <w:autoSpaceDN w:val="0"/>
        <w:adjustRightInd w:val="0"/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Поселение расположено в пределах Прибельской увалисто-волнистой равнины. Рельеф полог</w:t>
      </w:r>
      <w:proofErr w:type="gramStart"/>
      <w:r w:rsidRPr="0096365A">
        <w:rPr>
          <w:rFonts w:cstheme="minorHAnsi"/>
          <w:sz w:val="28"/>
          <w:szCs w:val="28"/>
        </w:rPr>
        <w:t>о-</w:t>
      </w:r>
      <w:proofErr w:type="gramEnd"/>
      <w:r w:rsidRPr="0096365A">
        <w:rPr>
          <w:rFonts w:cstheme="minorHAnsi"/>
          <w:sz w:val="28"/>
          <w:szCs w:val="28"/>
        </w:rPr>
        <w:t xml:space="preserve"> холмистый. Большая часть территории расположена на водораздельном плато, расчленённая долинами р. Белой и её притоками. Карстовые процессы на территории поселения не встречаются. </w:t>
      </w:r>
    </w:p>
    <w:p w:rsidR="00015C1D" w:rsidRPr="0096365A" w:rsidRDefault="00015C1D" w:rsidP="00DD6C98">
      <w:pPr>
        <w:autoSpaceDE w:val="0"/>
        <w:autoSpaceDN w:val="0"/>
        <w:adjustRightInd w:val="0"/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В геологическом строении принимают участие коренные породы и неоген-четвертичные отложения. В коренные породы пермского возраста мощностью 300м представлены песчаниками, </w:t>
      </w:r>
      <w:r w:rsidR="00AB2131" w:rsidRPr="0096365A">
        <w:rPr>
          <w:rFonts w:cstheme="minorHAnsi"/>
          <w:sz w:val="28"/>
          <w:szCs w:val="28"/>
        </w:rPr>
        <w:t>аргиллитами</w:t>
      </w:r>
      <w:r w:rsidRPr="0096365A">
        <w:rPr>
          <w:rFonts w:cstheme="minorHAnsi"/>
          <w:sz w:val="28"/>
          <w:szCs w:val="28"/>
        </w:rPr>
        <w:t xml:space="preserve"> и </w:t>
      </w:r>
      <w:r w:rsidR="00AB2131" w:rsidRPr="0096365A">
        <w:rPr>
          <w:rFonts w:cstheme="minorHAnsi"/>
          <w:sz w:val="28"/>
          <w:szCs w:val="28"/>
        </w:rPr>
        <w:t>мергелями</w:t>
      </w:r>
      <w:r w:rsidRPr="0096365A">
        <w:rPr>
          <w:rFonts w:cstheme="minorHAnsi"/>
          <w:sz w:val="28"/>
          <w:szCs w:val="28"/>
        </w:rPr>
        <w:t>, в верхней части - ангидритами и доломитами. Отложения неогена имеют пестрый литологический состав. Аллювиальные отложения мощностью от 10 до 40</w:t>
      </w:r>
      <w:r w:rsidR="00430CA9" w:rsidRPr="0096365A">
        <w:rPr>
          <w:rFonts w:cstheme="minorHAnsi"/>
          <w:sz w:val="28"/>
          <w:szCs w:val="28"/>
        </w:rPr>
        <w:t xml:space="preserve"> </w:t>
      </w:r>
      <w:r w:rsidRPr="0096365A">
        <w:rPr>
          <w:rFonts w:cstheme="minorHAnsi"/>
          <w:sz w:val="28"/>
          <w:szCs w:val="28"/>
        </w:rPr>
        <w:t xml:space="preserve">м распространены в долине </w:t>
      </w:r>
      <w:r w:rsidR="00A00C51" w:rsidRPr="0096365A">
        <w:rPr>
          <w:rFonts w:cstheme="minorHAnsi"/>
          <w:sz w:val="28"/>
          <w:szCs w:val="28"/>
        </w:rPr>
        <w:t>поймы</w:t>
      </w:r>
      <w:r w:rsidRPr="0096365A">
        <w:rPr>
          <w:rFonts w:cstheme="minorHAnsi"/>
          <w:sz w:val="28"/>
          <w:szCs w:val="28"/>
        </w:rPr>
        <w:t xml:space="preserve">. Белой и ее притоков, </w:t>
      </w:r>
      <w:proofErr w:type="gramStart"/>
      <w:r w:rsidRPr="0096365A">
        <w:rPr>
          <w:rFonts w:cstheme="minorHAnsi"/>
          <w:sz w:val="28"/>
          <w:szCs w:val="28"/>
        </w:rPr>
        <w:t>представлены</w:t>
      </w:r>
      <w:proofErr w:type="gramEnd"/>
      <w:r w:rsidRPr="0096365A">
        <w:rPr>
          <w:rFonts w:cstheme="minorHAnsi"/>
          <w:sz w:val="28"/>
          <w:szCs w:val="28"/>
        </w:rPr>
        <w:t xml:space="preserve"> глинами, суглинками, супесями, песками, гравийно-галечными отложениями. Надпойменные террасы сложены галечниками и песками (мощность до 10м). </w:t>
      </w:r>
      <w:r w:rsidR="00CE7FF6" w:rsidRPr="0096365A">
        <w:rPr>
          <w:rFonts w:cstheme="minorHAnsi"/>
          <w:sz w:val="28"/>
          <w:szCs w:val="28"/>
        </w:rPr>
        <w:t>Элювиально</w:t>
      </w:r>
      <w:r w:rsidRPr="0096365A">
        <w:rPr>
          <w:rFonts w:cstheme="minorHAnsi"/>
          <w:sz w:val="28"/>
          <w:szCs w:val="28"/>
        </w:rPr>
        <w:t>-делювиальные отложения распространены на водоразделе и его склонах - суглинки, с большим содержанием дресвы и щебня коренных пород.</w:t>
      </w:r>
    </w:p>
    <w:p w:rsidR="00015C1D" w:rsidRPr="0096365A" w:rsidRDefault="00015C1D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 xml:space="preserve"> Гидрография</w:t>
      </w:r>
    </w:p>
    <w:p w:rsidR="00015C1D" w:rsidRPr="0096365A" w:rsidRDefault="00015C1D" w:rsidP="004D7667">
      <w:pPr>
        <w:autoSpaceDE w:val="0"/>
        <w:autoSpaceDN w:val="0"/>
        <w:adjustRightInd w:val="0"/>
        <w:spacing w:after="0" w:line="360" w:lineRule="auto"/>
        <w:ind w:firstLine="601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Гидрографическая сеть на территории сельского поселения Асяновский сельсовет развита, принадлежит к бассейну р. Белая. </w:t>
      </w:r>
      <w:proofErr w:type="gramStart"/>
      <w:r w:rsidRPr="0096365A">
        <w:rPr>
          <w:rFonts w:cstheme="minorHAnsi"/>
          <w:sz w:val="28"/>
          <w:szCs w:val="28"/>
        </w:rPr>
        <w:t xml:space="preserve">Представлена несколькими водными объектами, наиболее значимые из которых: р. Куваш, р. </w:t>
      </w:r>
      <w:proofErr w:type="spellStart"/>
      <w:r w:rsidRPr="0096365A">
        <w:rPr>
          <w:rFonts w:cstheme="minorHAnsi"/>
          <w:sz w:val="28"/>
          <w:szCs w:val="28"/>
        </w:rPr>
        <w:t>Нази</w:t>
      </w:r>
      <w:proofErr w:type="spellEnd"/>
      <w:r w:rsidRPr="0096365A">
        <w:rPr>
          <w:rFonts w:cstheme="minorHAnsi"/>
          <w:sz w:val="28"/>
          <w:szCs w:val="28"/>
        </w:rPr>
        <w:t>.</w:t>
      </w:r>
      <w:proofErr w:type="gramEnd"/>
      <w:r w:rsidRPr="0096365A">
        <w:rPr>
          <w:rFonts w:cstheme="minorHAnsi"/>
          <w:sz w:val="28"/>
          <w:szCs w:val="28"/>
        </w:rPr>
        <w:t xml:space="preserve"> Русла водных объектов имеют довольно глубокий врез и хорошо дренируют окружающее пространство. Питание происходит за счет инфильтрации атмосферных осадков, в приречной полосе возможно питание за счет поверхностных вод, особенно во время паводков.</w:t>
      </w:r>
    </w:p>
    <w:p w:rsidR="00015C1D" w:rsidRPr="0096365A" w:rsidRDefault="00015C1D" w:rsidP="004D7667">
      <w:pPr>
        <w:pStyle w:val="a5"/>
        <w:spacing w:after="0" w:line="360" w:lineRule="auto"/>
        <w:ind w:left="0" w:firstLine="601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На территории поселения имеется 4 пруда специального назначения. </w:t>
      </w:r>
    </w:p>
    <w:p w:rsidR="00793DE1" w:rsidRPr="0096365A" w:rsidRDefault="00793DE1" w:rsidP="00DD6C98">
      <w:pPr>
        <w:pStyle w:val="a5"/>
        <w:spacing w:after="0" w:line="360" w:lineRule="auto"/>
        <w:ind w:left="0" w:firstLine="600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На территории сельского поселения </w:t>
      </w:r>
      <w:r w:rsidR="00A15528" w:rsidRPr="0096365A">
        <w:rPr>
          <w:rFonts w:asciiTheme="minorHAnsi" w:hAnsiTheme="minorHAnsi" w:cstheme="minorHAnsi"/>
          <w:sz w:val="28"/>
          <w:szCs w:val="28"/>
        </w:rPr>
        <w:t>А</w:t>
      </w:r>
      <w:r w:rsidRPr="0096365A">
        <w:rPr>
          <w:rFonts w:asciiTheme="minorHAnsi" w:hAnsiTheme="minorHAnsi" w:cstheme="minorHAnsi"/>
          <w:sz w:val="28"/>
          <w:szCs w:val="28"/>
        </w:rPr>
        <w:t>сяновский сельсовет отсутствуют населённые пункты</w:t>
      </w:r>
      <w:r w:rsidR="00E97B11" w:rsidRPr="0096365A">
        <w:rPr>
          <w:rFonts w:asciiTheme="minorHAnsi" w:hAnsiTheme="minorHAnsi" w:cstheme="minorHAnsi"/>
          <w:sz w:val="28"/>
          <w:szCs w:val="28"/>
        </w:rPr>
        <w:t>, включённые в реестр населённых пунктов Республики Башкортостан, попадающих в зоны подтоплений (затоплений), утверждённых постановлением Правительства РБ от 30.01.2013 № 22.</w:t>
      </w:r>
    </w:p>
    <w:p w:rsidR="00015C1D" w:rsidRPr="0096365A" w:rsidRDefault="00015C1D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 Почвы и растительность</w:t>
      </w:r>
    </w:p>
    <w:p w:rsidR="00015C1D" w:rsidRPr="0096365A" w:rsidRDefault="00015C1D" w:rsidP="00DD6C98">
      <w:pPr>
        <w:autoSpaceDE w:val="0"/>
        <w:autoSpaceDN w:val="0"/>
        <w:adjustRightInd w:val="0"/>
        <w:spacing w:line="360" w:lineRule="auto"/>
        <w:ind w:firstLine="601"/>
        <w:jc w:val="both"/>
        <w:rPr>
          <w:rFonts w:cstheme="minorHAnsi"/>
          <w:bCs/>
          <w:sz w:val="28"/>
          <w:szCs w:val="28"/>
        </w:rPr>
      </w:pPr>
      <w:r w:rsidRPr="0096365A">
        <w:rPr>
          <w:rFonts w:cstheme="minorHAnsi"/>
          <w:bCs/>
          <w:sz w:val="28"/>
          <w:szCs w:val="28"/>
        </w:rPr>
        <w:t xml:space="preserve">Территория поселения </w:t>
      </w:r>
      <w:r w:rsidRPr="0096365A">
        <w:rPr>
          <w:rFonts w:cstheme="minorHAnsi"/>
          <w:sz w:val="28"/>
          <w:szCs w:val="28"/>
        </w:rPr>
        <w:t>расположена в типичной лесостепи Прибельской</w:t>
      </w:r>
      <w:r w:rsidR="00BC57FB" w:rsidRPr="0096365A">
        <w:rPr>
          <w:rFonts w:cstheme="minorHAnsi"/>
          <w:sz w:val="28"/>
          <w:szCs w:val="28"/>
        </w:rPr>
        <w:t xml:space="preserve"> </w:t>
      </w:r>
      <w:proofErr w:type="spellStart"/>
      <w:r w:rsidRPr="0096365A">
        <w:rPr>
          <w:rFonts w:cstheme="minorHAnsi"/>
          <w:sz w:val="28"/>
          <w:szCs w:val="28"/>
        </w:rPr>
        <w:t>пологохолмисто</w:t>
      </w:r>
      <w:proofErr w:type="spellEnd"/>
      <w:r w:rsidRPr="0096365A">
        <w:rPr>
          <w:rFonts w:cstheme="minorHAnsi"/>
          <w:sz w:val="28"/>
          <w:szCs w:val="28"/>
        </w:rPr>
        <w:t xml:space="preserve">-увалистой равнины. Почвы карбонатные, преимущественно типичные и </w:t>
      </w:r>
      <w:proofErr w:type="spellStart"/>
      <w:r w:rsidRPr="0096365A">
        <w:rPr>
          <w:rFonts w:cstheme="minorHAnsi"/>
          <w:sz w:val="28"/>
          <w:szCs w:val="28"/>
        </w:rPr>
        <w:t>выщелочные</w:t>
      </w:r>
      <w:proofErr w:type="spellEnd"/>
      <w:r w:rsidRPr="0096365A">
        <w:rPr>
          <w:rFonts w:cstheme="minorHAnsi"/>
          <w:sz w:val="28"/>
          <w:szCs w:val="28"/>
        </w:rPr>
        <w:t xml:space="preserve"> черноземы (40%), встречаются </w:t>
      </w:r>
      <w:proofErr w:type="spellStart"/>
      <w:r w:rsidRPr="0096365A">
        <w:rPr>
          <w:rFonts w:cstheme="minorHAnsi"/>
          <w:sz w:val="28"/>
          <w:szCs w:val="28"/>
        </w:rPr>
        <w:t>подзолитстые</w:t>
      </w:r>
      <w:proofErr w:type="spellEnd"/>
      <w:r w:rsidRPr="0096365A">
        <w:rPr>
          <w:rFonts w:cstheme="minorHAnsi"/>
          <w:sz w:val="28"/>
          <w:szCs w:val="28"/>
        </w:rPr>
        <w:t>, серые лесные и пойменные.</w:t>
      </w:r>
      <w:r w:rsidRPr="0096365A">
        <w:rPr>
          <w:rFonts w:cstheme="minorHAnsi"/>
          <w:bCs/>
          <w:sz w:val="28"/>
          <w:szCs w:val="28"/>
        </w:rPr>
        <w:t xml:space="preserve"> </w:t>
      </w:r>
      <w:proofErr w:type="gramStart"/>
      <w:r w:rsidRPr="0096365A">
        <w:rPr>
          <w:rFonts w:cstheme="minorHAnsi"/>
          <w:bCs/>
          <w:sz w:val="28"/>
          <w:szCs w:val="28"/>
        </w:rPr>
        <w:t>Основными древесными породами являются липа, дуб, береза, осина, клен, второстепенными – ива, ольха, черемуха.</w:t>
      </w:r>
      <w:proofErr w:type="gramEnd"/>
      <w:r w:rsidRPr="0096365A">
        <w:rPr>
          <w:rFonts w:cstheme="minorHAnsi"/>
          <w:bCs/>
          <w:sz w:val="28"/>
          <w:szCs w:val="28"/>
        </w:rPr>
        <w:t xml:space="preserve"> В подлеске растут земляника, клубника, ежевика, смородина, калина.</w:t>
      </w:r>
    </w:p>
    <w:p w:rsidR="00015C1D" w:rsidRPr="0096365A" w:rsidRDefault="00015C1D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Полезные ископаемые</w:t>
      </w:r>
    </w:p>
    <w:p w:rsidR="00430CA9" w:rsidRPr="0096365A" w:rsidRDefault="00430CA9" w:rsidP="00430CA9">
      <w:pPr>
        <w:spacing w:after="0" w:line="360" w:lineRule="auto"/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На территории сельского поселения расположена Асяновская площадь Таймурзинкого месторождения нефти.</w:t>
      </w:r>
    </w:p>
    <w:p w:rsidR="00430CA9" w:rsidRPr="0096365A" w:rsidRDefault="00430CA9" w:rsidP="00430CA9"/>
    <w:p w:rsidR="004E0026" w:rsidRPr="0096365A" w:rsidRDefault="004E0026" w:rsidP="00DD6C98">
      <w:pPr>
        <w:ind w:firstLine="600"/>
        <w:jc w:val="both"/>
        <w:rPr>
          <w:rFonts w:cstheme="minorHAnsi"/>
          <w:bCs/>
          <w:i/>
          <w:sz w:val="28"/>
          <w:szCs w:val="28"/>
        </w:rPr>
      </w:pPr>
    </w:p>
    <w:p w:rsidR="004E0026" w:rsidRPr="0096365A" w:rsidRDefault="004E0026" w:rsidP="00DD6C98">
      <w:pPr>
        <w:ind w:firstLine="600"/>
        <w:jc w:val="both"/>
        <w:rPr>
          <w:rFonts w:cstheme="minorHAnsi"/>
          <w:bCs/>
          <w:i/>
          <w:sz w:val="28"/>
          <w:szCs w:val="28"/>
        </w:rPr>
      </w:pPr>
    </w:p>
    <w:p w:rsidR="0062412C" w:rsidRPr="0096365A" w:rsidRDefault="00015C1D" w:rsidP="004E0026">
      <w:pPr>
        <w:ind w:firstLine="600"/>
        <w:jc w:val="center"/>
        <w:rPr>
          <w:rFonts w:cstheme="minorHAnsi"/>
          <w:bCs/>
          <w:sz w:val="28"/>
          <w:szCs w:val="28"/>
        </w:rPr>
      </w:pPr>
      <w:r w:rsidRPr="0096365A">
        <w:rPr>
          <w:rFonts w:cstheme="minorHAnsi"/>
          <w:bCs/>
          <w:i/>
          <w:sz w:val="28"/>
          <w:szCs w:val="28"/>
        </w:rPr>
        <w:lastRenderedPageBreak/>
        <w:t>Углеводородное сырьё</w:t>
      </w:r>
    </w:p>
    <w:p w:rsidR="00015C1D" w:rsidRPr="0096365A" w:rsidRDefault="008C15A3" w:rsidP="0062412C">
      <w:pPr>
        <w:ind w:firstLine="600"/>
        <w:jc w:val="right"/>
        <w:rPr>
          <w:rFonts w:cstheme="minorHAnsi"/>
          <w:bCs/>
          <w:sz w:val="28"/>
          <w:szCs w:val="28"/>
        </w:rPr>
      </w:pPr>
      <w:r w:rsidRPr="0096365A">
        <w:rPr>
          <w:rFonts w:cstheme="minorHAnsi"/>
          <w:bCs/>
          <w:sz w:val="28"/>
          <w:szCs w:val="28"/>
        </w:rPr>
        <w:tab/>
        <w:t>Таблица 2</w:t>
      </w:r>
    </w:p>
    <w:tbl>
      <w:tblPr>
        <w:tblpPr w:leftFromText="180" w:rightFromText="180" w:vertAnchor="text" w:horzAnchor="margin" w:tblpY="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30"/>
        <w:gridCol w:w="1982"/>
        <w:gridCol w:w="1181"/>
        <w:gridCol w:w="748"/>
        <w:gridCol w:w="1171"/>
        <w:gridCol w:w="649"/>
        <w:gridCol w:w="1171"/>
        <w:gridCol w:w="639"/>
      </w:tblGrid>
      <w:tr w:rsidR="0096365A" w:rsidRPr="0096365A" w:rsidTr="004D7667">
        <w:trPr>
          <w:trHeight w:val="465"/>
        </w:trPr>
        <w:tc>
          <w:tcPr>
            <w:tcW w:w="1060" w:type="pct"/>
            <w:vMerge w:val="restart"/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96365A">
              <w:rPr>
                <w:rFonts w:cstheme="minorHAnsi"/>
                <w:bCs/>
                <w:sz w:val="24"/>
                <w:szCs w:val="24"/>
              </w:rPr>
              <w:t>Месторождение</w:t>
            </w:r>
          </w:p>
        </w:tc>
        <w:tc>
          <w:tcPr>
            <w:tcW w:w="1035" w:type="pct"/>
            <w:vMerge w:val="restart"/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96365A">
              <w:rPr>
                <w:rFonts w:cstheme="minorHAnsi"/>
                <w:bCs/>
                <w:sz w:val="24"/>
                <w:szCs w:val="24"/>
              </w:rPr>
              <w:t>Масштаб месторождения по НИЗ</w:t>
            </w:r>
          </w:p>
        </w:tc>
        <w:tc>
          <w:tcPr>
            <w:tcW w:w="2904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96365A">
              <w:rPr>
                <w:rFonts w:cstheme="minorHAnsi"/>
                <w:bCs/>
                <w:sz w:val="24"/>
                <w:szCs w:val="24"/>
              </w:rPr>
              <w:t>Запасы начальные (АВС</w:t>
            </w:r>
            <w:proofErr w:type="gramStart"/>
            <w:r w:rsidRPr="0096365A">
              <w:rPr>
                <w:rFonts w:cstheme="minorHAnsi"/>
                <w:bCs/>
                <w:sz w:val="24"/>
                <w:szCs w:val="24"/>
              </w:rPr>
              <w:t>1</w:t>
            </w:r>
            <w:proofErr w:type="gramEnd"/>
            <w:r w:rsidRPr="0096365A">
              <w:rPr>
                <w:rFonts w:cstheme="minorHAnsi"/>
                <w:bCs/>
                <w:sz w:val="24"/>
                <w:szCs w:val="24"/>
              </w:rPr>
              <w:t>/С2), млн. тонн</w:t>
            </w:r>
          </w:p>
        </w:tc>
      </w:tr>
      <w:tr w:rsidR="0096365A" w:rsidRPr="0096365A" w:rsidTr="004D7667">
        <w:trPr>
          <w:trHeight w:val="675"/>
        </w:trPr>
        <w:tc>
          <w:tcPr>
            <w:tcW w:w="1060" w:type="pct"/>
            <w:vMerge/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035" w:type="pct"/>
            <w:vMerge/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00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96365A">
              <w:rPr>
                <w:rFonts w:cstheme="minorHAnsi"/>
                <w:bCs/>
                <w:sz w:val="24"/>
                <w:szCs w:val="24"/>
              </w:rPr>
              <w:t>геологические</w:t>
            </w:r>
          </w:p>
        </w:tc>
        <w:tc>
          <w:tcPr>
            <w:tcW w:w="95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96365A">
              <w:rPr>
                <w:rFonts w:cstheme="minorHAnsi"/>
                <w:bCs/>
                <w:sz w:val="24"/>
                <w:szCs w:val="24"/>
              </w:rPr>
              <w:t>извлекаемые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96365A">
              <w:rPr>
                <w:rFonts w:cstheme="minorHAnsi"/>
                <w:bCs/>
                <w:sz w:val="24"/>
                <w:szCs w:val="24"/>
              </w:rPr>
              <w:t>остаточные извлекаемые</w:t>
            </w:r>
          </w:p>
        </w:tc>
      </w:tr>
      <w:tr w:rsidR="0096365A" w:rsidRPr="0096365A" w:rsidTr="004D7667">
        <w:trPr>
          <w:trHeight w:val="285"/>
        </w:trPr>
        <w:tc>
          <w:tcPr>
            <w:tcW w:w="1060" w:type="pct"/>
            <w:vMerge/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035" w:type="pct"/>
            <w:vMerge/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96365A">
              <w:rPr>
                <w:rFonts w:cstheme="minorHAnsi"/>
                <w:bCs/>
                <w:sz w:val="24"/>
                <w:szCs w:val="24"/>
              </w:rPr>
              <w:t>А+В+С</w:t>
            </w:r>
            <w:proofErr w:type="gramStart"/>
            <w:r w:rsidRPr="0096365A">
              <w:rPr>
                <w:rFonts w:cstheme="minorHAnsi"/>
                <w:bCs/>
                <w:sz w:val="24"/>
                <w:szCs w:val="24"/>
              </w:rPr>
              <w:t>1</w:t>
            </w:r>
            <w:proofErr w:type="gramEnd"/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96365A">
              <w:rPr>
                <w:rFonts w:cstheme="minorHAnsi"/>
                <w:bCs/>
                <w:sz w:val="24"/>
                <w:szCs w:val="24"/>
              </w:rPr>
              <w:t>С</w:t>
            </w:r>
            <w:proofErr w:type="gramStart"/>
            <w:r w:rsidRPr="0096365A">
              <w:rPr>
                <w:rFonts w:cstheme="minorHAnsi"/>
                <w:bCs/>
                <w:sz w:val="24"/>
                <w:szCs w:val="24"/>
              </w:rPr>
              <w:t>2</w:t>
            </w:r>
            <w:proofErr w:type="gramEnd"/>
          </w:p>
        </w:tc>
        <w:tc>
          <w:tcPr>
            <w:tcW w:w="61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96365A">
              <w:rPr>
                <w:rFonts w:cstheme="minorHAnsi"/>
                <w:bCs/>
                <w:sz w:val="24"/>
                <w:szCs w:val="24"/>
              </w:rPr>
              <w:t>А+В+С</w:t>
            </w:r>
            <w:proofErr w:type="gramStart"/>
            <w:r w:rsidRPr="0096365A">
              <w:rPr>
                <w:rFonts w:cstheme="minorHAnsi"/>
                <w:bCs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96365A">
              <w:rPr>
                <w:rFonts w:cstheme="minorHAnsi"/>
                <w:bCs/>
                <w:sz w:val="24"/>
                <w:szCs w:val="24"/>
              </w:rPr>
              <w:t>С</w:t>
            </w:r>
            <w:proofErr w:type="gramStart"/>
            <w:r w:rsidRPr="0096365A">
              <w:rPr>
                <w:rFonts w:cstheme="minorHAnsi"/>
                <w:bCs/>
                <w:sz w:val="24"/>
                <w:szCs w:val="24"/>
              </w:rPr>
              <w:t>2</w:t>
            </w:r>
            <w:proofErr w:type="gramEnd"/>
          </w:p>
        </w:tc>
        <w:tc>
          <w:tcPr>
            <w:tcW w:w="61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96365A">
              <w:rPr>
                <w:rFonts w:cstheme="minorHAnsi"/>
                <w:bCs/>
                <w:sz w:val="24"/>
                <w:szCs w:val="24"/>
              </w:rPr>
              <w:t>А+В+С</w:t>
            </w:r>
            <w:proofErr w:type="gramStart"/>
            <w:r w:rsidRPr="0096365A">
              <w:rPr>
                <w:rFonts w:cstheme="minorHAnsi"/>
                <w:bCs/>
                <w:sz w:val="24"/>
                <w:szCs w:val="24"/>
              </w:rPr>
              <w:t>1</w:t>
            </w:r>
            <w:proofErr w:type="gram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96365A">
              <w:rPr>
                <w:rFonts w:cstheme="minorHAnsi"/>
                <w:bCs/>
                <w:sz w:val="24"/>
                <w:szCs w:val="24"/>
              </w:rPr>
              <w:t>С</w:t>
            </w:r>
            <w:proofErr w:type="gramStart"/>
            <w:r w:rsidRPr="0096365A">
              <w:rPr>
                <w:rFonts w:cstheme="minorHAnsi"/>
                <w:bCs/>
                <w:sz w:val="24"/>
                <w:szCs w:val="24"/>
              </w:rPr>
              <w:t>2</w:t>
            </w:r>
            <w:proofErr w:type="gramEnd"/>
          </w:p>
        </w:tc>
      </w:tr>
      <w:tr w:rsidR="0096365A" w:rsidRPr="0096365A" w:rsidTr="000462FC">
        <w:tc>
          <w:tcPr>
            <w:tcW w:w="1060" w:type="pct"/>
            <w:shd w:val="clear" w:color="auto" w:fill="auto"/>
            <w:vAlign w:val="center"/>
          </w:tcPr>
          <w:p w:rsidR="000462FC" w:rsidRPr="0096365A" w:rsidRDefault="000462FC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Таймурзинское</w:t>
            </w:r>
          </w:p>
        </w:tc>
        <w:tc>
          <w:tcPr>
            <w:tcW w:w="1035" w:type="pct"/>
            <w:shd w:val="clear" w:color="auto" w:fill="auto"/>
            <w:vAlign w:val="center"/>
          </w:tcPr>
          <w:p w:rsidR="000462FC" w:rsidRPr="0096365A" w:rsidRDefault="000462FC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среднее</w:t>
            </w:r>
          </w:p>
        </w:tc>
        <w:tc>
          <w:tcPr>
            <w:tcW w:w="61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46,1</w:t>
            </w:r>
          </w:p>
        </w:tc>
        <w:tc>
          <w:tcPr>
            <w:tcW w:w="39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0,1</w:t>
            </w:r>
          </w:p>
        </w:tc>
        <w:tc>
          <w:tcPr>
            <w:tcW w:w="61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17,8</w:t>
            </w:r>
          </w:p>
        </w:tc>
        <w:tc>
          <w:tcPr>
            <w:tcW w:w="33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61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1,9</w:t>
            </w:r>
          </w:p>
        </w:tc>
        <w:tc>
          <w:tcPr>
            <w:tcW w:w="33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2FC" w:rsidRPr="0096365A" w:rsidRDefault="000462FC" w:rsidP="004D7667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</w:tr>
    </w:tbl>
    <w:p w:rsidR="00015C1D" w:rsidRPr="0096365A" w:rsidRDefault="00015C1D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Твёрдые полезные ископаемые</w:t>
      </w:r>
    </w:p>
    <w:p w:rsidR="00015C1D" w:rsidRPr="0096365A" w:rsidRDefault="00015C1D" w:rsidP="0062412C">
      <w:pPr>
        <w:autoSpaceDE w:val="0"/>
        <w:autoSpaceDN w:val="0"/>
        <w:adjustRightInd w:val="0"/>
        <w:spacing w:after="0" w:line="360" w:lineRule="auto"/>
        <w:ind w:firstLine="601"/>
        <w:jc w:val="both"/>
        <w:rPr>
          <w:rFonts w:cstheme="minorHAnsi"/>
          <w:bCs/>
          <w:sz w:val="28"/>
          <w:szCs w:val="28"/>
        </w:rPr>
      </w:pPr>
      <w:r w:rsidRPr="0096365A">
        <w:rPr>
          <w:rFonts w:cstheme="minorHAnsi"/>
          <w:bCs/>
          <w:sz w:val="28"/>
          <w:szCs w:val="28"/>
        </w:rPr>
        <w:t>На территории поселения расположены месторождения минерального сырья местного значения.</w:t>
      </w:r>
    </w:p>
    <w:p w:rsidR="00015C1D" w:rsidRPr="0096365A" w:rsidRDefault="00015C1D" w:rsidP="0062412C">
      <w:pPr>
        <w:autoSpaceDE w:val="0"/>
        <w:autoSpaceDN w:val="0"/>
        <w:adjustRightInd w:val="0"/>
        <w:spacing w:after="0" w:line="360" w:lineRule="auto"/>
        <w:ind w:firstLine="601"/>
        <w:jc w:val="right"/>
        <w:rPr>
          <w:rFonts w:cstheme="minorHAnsi"/>
          <w:bCs/>
          <w:sz w:val="28"/>
          <w:szCs w:val="28"/>
        </w:rPr>
      </w:pPr>
      <w:r w:rsidRPr="0096365A">
        <w:rPr>
          <w:rFonts w:cstheme="minorHAnsi"/>
          <w:bCs/>
          <w:sz w:val="28"/>
          <w:szCs w:val="28"/>
        </w:rPr>
        <w:t>Таблица 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64"/>
        <w:gridCol w:w="2572"/>
        <w:gridCol w:w="3112"/>
        <w:gridCol w:w="3123"/>
      </w:tblGrid>
      <w:tr w:rsidR="0096365A" w:rsidRPr="0096365A" w:rsidTr="005609EF">
        <w:tc>
          <w:tcPr>
            <w:tcW w:w="8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15C1D" w:rsidRPr="0096365A" w:rsidRDefault="00015C1D" w:rsidP="00C618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96365A">
              <w:rPr>
                <w:rFonts w:cstheme="minorHAnsi"/>
                <w:bCs/>
                <w:sz w:val="24"/>
                <w:szCs w:val="24"/>
              </w:rPr>
              <w:t xml:space="preserve">№ </w:t>
            </w:r>
            <w:proofErr w:type="gramStart"/>
            <w:r w:rsidRPr="0096365A">
              <w:rPr>
                <w:rFonts w:cstheme="minorHAnsi"/>
                <w:bCs/>
                <w:sz w:val="24"/>
                <w:szCs w:val="24"/>
              </w:rPr>
              <w:t>п</w:t>
            </w:r>
            <w:proofErr w:type="gramEnd"/>
            <w:r w:rsidRPr="0096365A">
              <w:rPr>
                <w:rFonts w:cstheme="minorHAnsi"/>
                <w:bCs/>
                <w:sz w:val="24"/>
                <w:szCs w:val="24"/>
              </w:rPr>
              <w:t>/п</w:t>
            </w:r>
          </w:p>
        </w:tc>
        <w:tc>
          <w:tcPr>
            <w:tcW w:w="2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15C1D" w:rsidRPr="0096365A" w:rsidRDefault="00015C1D" w:rsidP="00C618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96365A">
              <w:rPr>
                <w:rFonts w:cstheme="minorHAnsi"/>
                <w:bCs/>
                <w:sz w:val="24"/>
                <w:szCs w:val="24"/>
              </w:rPr>
              <w:t>Название месторождения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015C1D" w:rsidRPr="0096365A" w:rsidRDefault="00015C1D" w:rsidP="00C618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96365A">
              <w:rPr>
                <w:rFonts w:cstheme="minorHAnsi"/>
                <w:bCs/>
                <w:sz w:val="24"/>
                <w:szCs w:val="24"/>
              </w:rPr>
              <w:t>Полезное ископаемое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015C1D" w:rsidRPr="0096365A" w:rsidRDefault="00015C1D" w:rsidP="00C618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96365A">
              <w:rPr>
                <w:rFonts w:cstheme="minorHAnsi"/>
                <w:bCs/>
                <w:sz w:val="24"/>
                <w:szCs w:val="24"/>
              </w:rPr>
              <w:t>Область применения</w:t>
            </w:r>
          </w:p>
        </w:tc>
      </w:tr>
      <w:tr w:rsidR="0096365A" w:rsidRPr="0096365A" w:rsidTr="005609EF">
        <w:tc>
          <w:tcPr>
            <w:tcW w:w="8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15C1D" w:rsidRPr="0096365A" w:rsidRDefault="00015C1D" w:rsidP="00C618A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96365A">
              <w:rPr>
                <w:rFonts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2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15C1D" w:rsidRPr="0096365A" w:rsidRDefault="00015C1D" w:rsidP="00C618A1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Асяновское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015C1D" w:rsidRPr="0096365A" w:rsidRDefault="00015C1D" w:rsidP="00C618A1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Кирпичный суглинок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015C1D" w:rsidRPr="0096365A" w:rsidRDefault="00015C1D" w:rsidP="00C618A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кирпично-</w:t>
            </w:r>
          </w:p>
          <w:p w:rsidR="00015C1D" w:rsidRPr="0096365A" w:rsidRDefault="00015C1D" w:rsidP="00C618A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черепичное сырье</w:t>
            </w:r>
          </w:p>
        </w:tc>
      </w:tr>
      <w:tr w:rsidR="00015C1D" w:rsidRPr="0096365A" w:rsidTr="005609EF">
        <w:tc>
          <w:tcPr>
            <w:tcW w:w="8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15C1D" w:rsidRPr="0096365A" w:rsidRDefault="00015C1D" w:rsidP="00C618A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96365A">
              <w:rPr>
                <w:rFonts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27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15C1D" w:rsidRPr="0096365A" w:rsidRDefault="00015C1D" w:rsidP="00C618A1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Асяновское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015C1D" w:rsidRPr="0096365A" w:rsidRDefault="00015C1D" w:rsidP="00C618A1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Песок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015C1D" w:rsidRPr="0096365A" w:rsidRDefault="00015C1D" w:rsidP="00C618A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кирпично-</w:t>
            </w:r>
          </w:p>
          <w:p w:rsidR="00015C1D" w:rsidRPr="0096365A" w:rsidRDefault="00015C1D" w:rsidP="00C618A1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черепичное сырье</w:t>
            </w:r>
          </w:p>
        </w:tc>
      </w:tr>
    </w:tbl>
    <w:p w:rsidR="00015C1D" w:rsidRPr="0096365A" w:rsidRDefault="00015C1D" w:rsidP="00DD6C98">
      <w:pPr>
        <w:pStyle w:val="a5"/>
        <w:spacing w:after="0" w:line="360" w:lineRule="auto"/>
        <w:ind w:left="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015C1D" w:rsidRPr="0096365A" w:rsidRDefault="00015C1D" w:rsidP="00DD6C98">
      <w:pPr>
        <w:pStyle w:val="20"/>
        <w:jc w:val="both"/>
        <w:rPr>
          <w:rFonts w:cstheme="minorHAnsi"/>
          <w:szCs w:val="28"/>
        </w:rPr>
      </w:pPr>
      <w:bookmarkStart w:id="2" w:name="_Toc402175058"/>
      <w:r w:rsidRPr="0096365A">
        <w:rPr>
          <w:rFonts w:cstheme="minorHAnsi"/>
          <w:szCs w:val="28"/>
        </w:rPr>
        <w:t>Объекты природного и культурного наследия</w:t>
      </w:r>
      <w:bookmarkEnd w:id="2"/>
    </w:p>
    <w:p w:rsidR="00015C1D" w:rsidRPr="0096365A" w:rsidRDefault="00015C1D" w:rsidP="00DD6C98">
      <w:pPr>
        <w:pStyle w:val="a7"/>
        <w:spacing w:after="0" w:afterAutospacing="0" w:line="360" w:lineRule="auto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96365A">
        <w:rPr>
          <w:rFonts w:asciiTheme="minorHAnsi" w:hAnsiTheme="minorHAnsi" w:cstheme="minorHAnsi"/>
          <w:sz w:val="28"/>
          <w:szCs w:val="28"/>
          <w:u w:val="single"/>
        </w:rPr>
        <w:t>Особо охраняемые природные территории</w:t>
      </w:r>
    </w:p>
    <w:p w:rsidR="00015C1D" w:rsidRPr="0096365A" w:rsidRDefault="00015C1D" w:rsidP="00DD6C98">
      <w:pPr>
        <w:pStyle w:val="a7"/>
        <w:spacing w:after="0" w:afterAutospacing="0"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На территории сельского поселения Асяновский сельсовет отсутствуют зарегистрированные особоохраняемые природные территории федерального, республиканского и местного значения.</w:t>
      </w:r>
    </w:p>
    <w:p w:rsidR="00015C1D" w:rsidRPr="0096365A" w:rsidRDefault="00015C1D" w:rsidP="00DD6C98">
      <w:pPr>
        <w:pStyle w:val="a7"/>
        <w:spacing w:after="0" w:afterAutospacing="0" w:line="360" w:lineRule="auto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96365A">
        <w:rPr>
          <w:rFonts w:asciiTheme="minorHAnsi" w:hAnsiTheme="minorHAnsi" w:cstheme="minorHAnsi"/>
          <w:sz w:val="28"/>
          <w:szCs w:val="28"/>
          <w:u w:val="single"/>
        </w:rPr>
        <w:t>Объекты культурного наследия</w:t>
      </w:r>
    </w:p>
    <w:p w:rsidR="00015C1D" w:rsidRPr="0096365A" w:rsidRDefault="00015C1D" w:rsidP="00DD6C98">
      <w:pPr>
        <w:pStyle w:val="a7"/>
        <w:spacing w:before="0" w:beforeAutospacing="0" w:after="0" w:afterAutospacing="0" w:line="360" w:lineRule="auto"/>
        <w:ind w:firstLine="709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На территории поселения отсутствуют объекты культурного наследия федерального, республиканского и местного значения.</w:t>
      </w:r>
    </w:p>
    <w:p w:rsidR="00015C1D" w:rsidRPr="0096365A" w:rsidRDefault="00015C1D" w:rsidP="00DD6C98">
      <w:pPr>
        <w:pStyle w:val="20"/>
        <w:jc w:val="both"/>
        <w:rPr>
          <w:rFonts w:cstheme="minorHAnsi"/>
          <w:szCs w:val="28"/>
        </w:rPr>
      </w:pPr>
      <w:bookmarkStart w:id="3" w:name="_Toc402175059"/>
      <w:r w:rsidRPr="0096365A">
        <w:rPr>
          <w:rFonts w:cstheme="minorHAnsi"/>
          <w:szCs w:val="28"/>
        </w:rPr>
        <w:lastRenderedPageBreak/>
        <w:t>Экологическая ситуация в Асяновском сельсовете и рекомендации по её улучшению</w:t>
      </w:r>
      <w:bookmarkEnd w:id="3"/>
    </w:p>
    <w:p w:rsidR="00015C1D" w:rsidRPr="0096365A" w:rsidRDefault="00F241C8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Охрана</w:t>
      </w:r>
      <w:r w:rsidR="00015C1D" w:rsidRPr="0096365A">
        <w:rPr>
          <w:rFonts w:cstheme="minorHAnsi"/>
          <w:sz w:val="28"/>
          <w:szCs w:val="28"/>
        </w:rPr>
        <w:t xml:space="preserve"> воздушного бассейна.</w:t>
      </w:r>
    </w:p>
    <w:p w:rsidR="00015C1D" w:rsidRPr="0096365A" w:rsidRDefault="00015C1D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Основным источником загрязнения воздуха является автотранспорт. Ежегодное увеличение количества автотранспорта неизбежно приводит к увеличению выбросов загрязняющих веществ в атмосферу. По состоянию на 01.01.2013 г на территории поселения количество автомототракторной техники составило 386 единиц.</w:t>
      </w:r>
    </w:p>
    <w:p w:rsidR="00015C1D" w:rsidRPr="0096365A" w:rsidRDefault="00015C1D" w:rsidP="00DD6C98">
      <w:pPr>
        <w:spacing w:line="360" w:lineRule="auto"/>
        <w:ind w:firstLine="601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Стационарными источниками выбросов загрязняющих веществ в атмосферный воздух являются котельн</w:t>
      </w:r>
      <w:r w:rsidR="00F241C8" w:rsidRPr="0096365A">
        <w:rPr>
          <w:rFonts w:cstheme="minorHAnsi"/>
          <w:sz w:val="28"/>
          <w:szCs w:val="28"/>
        </w:rPr>
        <w:t xml:space="preserve">ая и БОС </w:t>
      </w:r>
      <w:proofErr w:type="gramStart"/>
      <w:r w:rsidR="00F241C8" w:rsidRPr="0096365A">
        <w:rPr>
          <w:rFonts w:cstheme="minorHAnsi"/>
          <w:sz w:val="28"/>
          <w:szCs w:val="28"/>
        </w:rPr>
        <w:t>в</w:t>
      </w:r>
      <w:proofErr w:type="gramEnd"/>
      <w:r w:rsidR="00F241C8" w:rsidRPr="0096365A">
        <w:rPr>
          <w:rFonts w:cstheme="minorHAnsi"/>
          <w:sz w:val="28"/>
          <w:szCs w:val="28"/>
        </w:rPr>
        <w:t xml:space="preserve"> с. Асяново</w:t>
      </w:r>
      <w:r w:rsidRPr="0096365A">
        <w:rPr>
          <w:rFonts w:cstheme="minorHAnsi"/>
          <w:sz w:val="28"/>
          <w:szCs w:val="28"/>
        </w:rPr>
        <w:t>. На территории сельского поселения работает 1 котельная на газообразном топливе, что значительно уменьшает количество выбросов</w:t>
      </w:r>
      <w:r w:rsidR="00CD47E6" w:rsidRPr="0096365A">
        <w:rPr>
          <w:rFonts w:cstheme="minorHAnsi"/>
          <w:sz w:val="28"/>
          <w:szCs w:val="28"/>
        </w:rPr>
        <w:t xml:space="preserve"> некоторых загрязняющих веществ </w:t>
      </w:r>
      <w:r w:rsidRPr="0096365A">
        <w:rPr>
          <w:rFonts w:cstheme="minorHAnsi"/>
          <w:sz w:val="28"/>
          <w:szCs w:val="28"/>
        </w:rPr>
        <w:t xml:space="preserve">в атмосферный воздух. Котельная снабжает теплом объекты социально-культурной сферы (школу, детский сад, СДК) и многоквартирные дома (19 домов - 260 квартир). Согласно СанПиН 2.2.1/2.1.1.1200-03 от 25 сентября 2007г размер санитарно-защитной зоны 100 м. </w:t>
      </w:r>
      <w:r w:rsidR="00F65F30" w:rsidRPr="0096365A">
        <w:rPr>
          <w:rFonts w:cstheme="minorHAnsi"/>
          <w:sz w:val="28"/>
          <w:szCs w:val="28"/>
        </w:rPr>
        <w:t>Имеется разрешение на выброс загрязняющих веществ в атмосферный воздух от этих объектов. Разрешительные документы на выброс ООО «ДКЗ «Асян» находятся на стадии разработки.</w:t>
      </w:r>
    </w:p>
    <w:p w:rsidR="008209F7" w:rsidRPr="0096365A" w:rsidRDefault="008209F7" w:rsidP="008209F7">
      <w:pPr>
        <w:spacing w:line="360" w:lineRule="auto"/>
        <w:ind w:firstLine="601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Таблица 4</w:t>
      </w:r>
    </w:p>
    <w:p w:rsidR="00F65F30" w:rsidRPr="0096365A" w:rsidRDefault="00F65F30" w:rsidP="005A3F5C">
      <w:pPr>
        <w:spacing w:line="240" w:lineRule="auto"/>
        <w:ind w:firstLine="601"/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Перечень и количество вредных (загрязняющих) веществ, разрешённых к выбросу в атмосферный воздух Администрация сельского поселения Асяновский сельсовет МР Дюртюлинский район РБ по площадке № 1 (котельная)</w:t>
      </w:r>
    </w:p>
    <w:tbl>
      <w:tblPr>
        <w:tblStyle w:val="af1"/>
        <w:tblW w:w="9747" w:type="dxa"/>
        <w:tblLayout w:type="fixed"/>
        <w:tblLook w:val="04A0" w:firstRow="1" w:lastRow="0" w:firstColumn="1" w:lastColumn="0" w:noHBand="0" w:noVBand="1"/>
      </w:tblPr>
      <w:tblGrid>
        <w:gridCol w:w="540"/>
        <w:gridCol w:w="702"/>
        <w:gridCol w:w="1560"/>
        <w:gridCol w:w="850"/>
        <w:gridCol w:w="992"/>
        <w:gridCol w:w="1134"/>
        <w:gridCol w:w="993"/>
        <w:gridCol w:w="992"/>
        <w:gridCol w:w="992"/>
        <w:gridCol w:w="992"/>
      </w:tblGrid>
      <w:tr w:rsidR="0096365A" w:rsidRPr="0096365A" w:rsidTr="004D2F4E">
        <w:tc>
          <w:tcPr>
            <w:tcW w:w="540" w:type="dxa"/>
            <w:vMerge w:val="restart"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 xml:space="preserve">№ </w:t>
            </w:r>
            <w:proofErr w:type="gramStart"/>
            <w:r w:rsidRPr="0096365A">
              <w:rPr>
                <w:rFonts w:asciiTheme="minorHAnsi" w:hAnsiTheme="minorHAnsi" w:cstheme="minorHAnsi"/>
              </w:rPr>
              <w:t>п</w:t>
            </w:r>
            <w:proofErr w:type="gramEnd"/>
            <w:r w:rsidRPr="0096365A">
              <w:rPr>
                <w:rFonts w:asciiTheme="minorHAnsi" w:hAnsiTheme="minorHAnsi" w:cstheme="minorHAnsi"/>
              </w:rPr>
              <w:t>/п</w:t>
            </w:r>
          </w:p>
        </w:tc>
        <w:tc>
          <w:tcPr>
            <w:tcW w:w="702" w:type="dxa"/>
            <w:vMerge w:val="restart"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Код ЗВ</w:t>
            </w:r>
          </w:p>
        </w:tc>
        <w:tc>
          <w:tcPr>
            <w:tcW w:w="1560" w:type="dxa"/>
            <w:vMerge w:val="restart"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Наименование вредного ЗВ</w:t>
            </w:r>
          </w:p>
        </w:tc>
        <w:tc>
          <w:tcPr>
            <w:tcW w:w="850" w:type="dxa"/>
            <w:vMerge w:val="restart"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 xml:space="preserve">Класс </w:t>
            </w:r>
            <w:proofErr w:type="spellStart"/>
            <w:proofErr w:type="gramStart"/>
            <w:r w:rsidRPr="0096365A">
              <w:rPr>
                <w:rFonts w:asciiTheme="minorHAnsi" w:hAnsiTheme="minorHAnsi" w:cstheme="minorHAnsi"/>
              </w:rPr>
              <w:t>опас-ности</w:t>
            </w:r>
            <w:proofErr w:type="spellEnd"/>
            <w:proofErr w:type="gramEnd"/>
          </w:p>
        </w:tc>
        <w:tc>
          <w:tcPr>
            <w:tcW w:w="6095" w:type="dxa"/>
            <w:gridSpan w:val="6"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Разрешённый выброс ЗВ в пределах утверждённых нормативов ПДВ</w:t>
            </w:r>
          </w:p>
        </w:tc>
      </w:tr>
      <w:tr w:rsidR="0096365A" w:rsidRPr="0096365A" w:rsidTr="004D2F4E">
        <w:tc>
          <w:tcPr>
            <w:tcW w:w="540" w:type="dxa"/>
            <w:vMerge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2" w:type="dxa"/>
            <w:vMerge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vMerge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vMerge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  <w:proofErr w:type="gramStart"/>
            <w:r w:rsidRPr="0096365A">
              <w:rPr>
                <w:rFonts w:asciiTheme="minorHAnsi" w:hAnsiTheme="minorHAnsi" w:cstheme="minorHAnsi"/>
              </w:rPr>
              <w:t>г</w:t>
            </w:r>
            <w:proofErr w:type="gramEnd"/>
            <w:r w:rsidRPr="0096365A">
              <w:rPr>
                <w:rFonts w:asciiTheme="minorHAnsi" w:hAnsiTheme="minorHAnsi" w:cstheme="minorHAnsi"/>
              </w:rPr>
              <w:t>/с</w:t>
            </w:r>
          </w:p>
        </w:tc>
        <w:tc>
          <w:tcPr>
            <w:tcW w:w="1134" w:type="dxa"/>
            <w:vMerge w:val="restart"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т/год 2010</w:t>
            </w:r>
          </w:p>
        </w:tc>
        <w:tc>
          <w:tcPr>
            <w:tcW w:w="3969" w:type="dxa"/>
            <w:gridSpan w:val="4"/>
            <w:vAlign w:val="center"/>
          </w:tcPr>
          <w:p w:rsidR="00E437E8" w:rsidRPr="0096365A" w:rsidRDefault="004D2F4E" w:rsidP="005A3F5C">
            <w:pPr>
              <w:jc w:val="center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с</w:t>
            </w:r>
            <w:r w:rsidR="00E437E8" w:rsidRPr="0096365A">
              <w:rPr>
                <w:rFonts w:asciiTheme="minorHAnsi" w:hAnsiTheme="minorHAnsi" w:cstheme="minorHAnsi"/>
              </w:rPr>
              <w:t xml:space="preserve"> разбивкой по горам, т/год</w:t>
            </w:r>
          </w:p>
        </w:tc>
      </w:tr>
      <w:tr w:rsidR="0096365A" w:rsidRPr="0096365A" w:rsidTr="004D2F4E">
        <w:tc>
          <w:tcPr>
            <w:tcW w:w="540" w:type="dxa"/>
            <w:vMerge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2" w:type="dxa"/>
            <w:vMerge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vMerge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vMerge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vMerge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vMerge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2011</w:t>
            </w:r>
          </w:p>
        </w:tc>
        <w:tc>
          <w:tcPr>
            <w:tcW w:w="992" w:type="dxa"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2012</w:t>
            </w:r>
          </w:p>
        </w:tc>
        <w:tc>
          <w:tcPr>
            <w:tcW w:w="992" w:type="dxa"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2013</w:t>
            </w:r>
          </w:p>
        </w:tc>
        <w:tc>
          <w:tcPr>
            <w:tcW w:w="992" w:type="dxa"/>
            <w:vAlign w:val="center"/>
          </w:tcPr>
          <w:p w:rsidR="00E437E8" w:rsidRPr="0096365A" w:rsidRDefault="00E437E8" w:rsidP="005A3F5C">
            <w:pPr>
              <w:jc w:val="center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2014</w:t>
            </w:r>
          </w:p>
        </w:tc>
      </w:tr>
      <w:tr w:rsidR="0096365A" w:rsidRPr="0096365A" w:rsidTr="004D2F4E">
        <w:tc>
          <w:tcPr>
            <w:tcW w:w="540" w:type="dxa"/>
          </w:tcPr>
          <w:p w:rsidR="00E437E8" w:rsidRPr="0096365A" w:rsidRDefault="00E437E8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2" w:type="dxa"/>
          </w:tcPr>
          <w:p w:rsidR="00E437E8" w:rsidRPr="0096365A" w:rsidRDefault="00E437E8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0301</w:t>
            </w:r>
          </w:p>
        </w:tc>
        <w:tc>
          <w:tcPr>
            <w:tcW w:w="1560" w:type="dxa"/>
          </w:tcPr>
          <w:p w:rsidR="00E437E8" w:rsidRPr="0096365A" w:rsidRDefault="00E437E8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Азота диоксид</w:t>
            </w:r>
          </w:p>
        </w:tc>
        <w:tc>
          <w:tcPr>
            <w:tcW w:w="850" w:type="dxa"/>
          </w:tcPr>
          <w:p w:rsidR="00E437E8" w:rsidRPr="0096365A" w:rsidRDefault="00E437E8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92" w:type="dxa"/>
          </w:tcPr>
          <w:p w:rsidR="00E437E8" w:rsidRPr="0096365A" w:rsidRDefault="00E437E8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0,00028</w:t>
            </w:r>
          </w:p>
        </w:tc>
        <w:tc>
          <w:tcPr>
            <w:tcW w:w="1134" w:type="dxa"/>
          </w:tcPr>
          <w:p w:rsidR="00E437E8" w:rsidRPr="0096365A" w:rsidRDefault="00E437E8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1,79146</w:t>
            </w:r>
          </w:p>
        </w:tc>
        <w:tc>
          <w:tcPr>
            <w:tcW w:w="993" w:type="dxa"/>
          </w:tcPr>
          <w:p w:rsidR="00E437E8" w:rsidRPr="0096365A" w:rsidRDefault="00E437E8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1,79146</w:t>
            </w:r>
          </w:p>
        </w:tc>
        <w:tc>
          <w:tcPr>
            <w:tcW w:w="992" w:type="dxa"/>
          </w:tcPr>
          <w:p w:rsidR="00E437E8" w:rsidRPr="0096365A" w:rsidRDefault="00E437E8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1,79146</w:t>
            </w:r>
          </w:p>
        </w:tc>
        <w:tc>
          <w:tcPr>
            <w:tcW w:w="992" w:type="dxa"/>
          </w:tcPr>
          <w:p w:rsidR="00E437E8" w:rsidRPr="0096365A" w:rsidRDefault="00E437E8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1,79146</w:t>
            </w:r>
          </w:p>
        </w:tc>
        <w:tc>
          <w:tcPr>
            <w:tcW w:w="992" w:type="dxa"/>
          </w:tcPr>
          <w:p w:rsidR="00E437E8" w:rsidRPr="0096365A" w:rsidRDefault="00E437E8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1,79146</w:t>
            </w:r>
          </w:p>
        </w:tc>
      </w:tr>
      <w:tr w:rsidR="0096365A" w:rsidRPr="0096365A" w:rsidTr="004D2F4E">
        <w:tc>
          <w:tcPr>
            <w:tcW w:w="540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702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0304</w:t>
            </w:r>
          </w:p>
        </w:tc>
        <w:tc>
          <w:tcPr>
            <w:tcW w:w="1560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Азота оксид</w:t>
            </w:r>
          </w:p>
        </w:tc>
        <w:tc>
          <w:tcPr>
            <w:tcW w:w="850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92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0,00003</w:t>
            </w:r>
          </w:p>
        </w:tc>
        <w:tc>
          <w:tcPr>
            <w:tcW w:w="1134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0,289011</w:t>
            </w:r>
          </w:p>
        </w:tc>
        <w:tc>
          <w:tcPr>
            <w:tcW w:w="993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0,289011</w:t>
            </w:r>
          </w:p>
        </w:tc>
        <w:tc>
          <w:tcPr>
            <w:tcW w:w="992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0,289011</w:t>
            </w:r>
          </w:p>
        </w:tc>
        <w:tc>
          <w:tcPr>
            <w:tcW w:w="992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0,289011</w:t>
            </w:r>
          </w:p>
        </w:tc>
        <w:tc>
          <w:tcPr>
            <w:tcW w:w="992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0,289011</w:t>
            </w:r>
          </w:p>
        </w:tc>
      </w:tr>
      <w:tr w:rsidR="0096365A" w:rsidRPr="0096365A" w:rsidTr="004D2F4E">
        <w:tc>
          <w:tcPr>
            <w:tcW w:w="540" w:type="dxa"/>
          </w:tcPr>
          <w:p w:rsidR="008F287F" w:rsidRPr="0096365A" w:rsidRDefault="008F287F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lastRenderedPageBreak/>
              <w:t>3</w:t>
            </w:r>
          </w:p>
        </w:tc>
        <w:tc>
          <w:tcPr>
            <w:tcW w:w="702" w:type="dxa"/>
          </w:tcPr>
          <w:p w:rsidR="008F287F" w:rsidRPr="0096365A" w:rsidRDefault="008F287F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0330</w:t>
            </w:r>
          </w:p>
        </w:tc>
        <w:tc>
          <w:tcPr>
            <w:tcW w:w="1560" w:type="dxa"/>
          </w:tcPr>
          <w:p w:rsidR="008F287F" w:rsidRPr="0096365A" w:rsidRDefault="008F287F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Серы диоксид</w:t>
            </w:r>
          </w:p>
        </w:tc>
        <w:tc>
          <w:tcPr>
            <w:tcW w:w="850" w:type="dxa"/>
          </w:tcPr>
          <w:p w:rsidR="008F287F" w:rsidRPr="0096365A" w:rsidRDefault="008F287F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92" w:type="dxa"/>
          </w:tcPr>
          <w:p w:rsidR="008F287F" w:rsidRPr="0096365A" w:rsidRDefault="008F287F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0,00005</w:t>
            </w:r>
          </w:p>
        </w:tc>
        <w:tc>
          <w:tcPr>
            <w:tcW w:w="1134" w:type="dxa"/>
          </w:tcPr>
          <w:p w:rsidR="008F287F" w:rsidRPr="0096365A" w:rsidRDefault="008F287F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0,00003</w:t>
            </w:r>
          </w:p>
        </w:tc>
        <w:tc>
          <w:tcPr>
            <w:tcW w:w="993" w:type="dxa"/>
          </w:tcPr>
          <w:p w:rsidR="008F287F" w:rsidRPr="0096365A" w:rsidRDefault="008F287F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0,00003</w:t>
            </w:r>
          </w:p>
        </w:tc>
        <w:tc>
          <w:tcPr>
            <w:tcW w:w="992" w:type="dxa"/>
          </w:tcPr>
          <w:p w:rsidR="008F287F" w:rsidRPr="0096365A" w:rsidRDefault="008F287F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0,00003</w:t>
            </w:r>
          </w:p>
        </w:tc>
        <w:tc>
          <w:tcPr>
            <w:tcW w:w="992" w:type="dxa"/>
          </w:tcPr>
          <w:p w:rsidR="008F287F" w:rsidRPr="0096365A" w:rsidRDefault="008F287F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0,00003</w:t>
            </w:r>
          </w:p>
        </w:tc>
        <w:tc>
          <w:tcPr>
            <w:tcW w:w="992" w:type="dxa"/>
          </w:tcPr>
          <w:p w:rsidR="008F287F" w:rsidRPr="0096365A" w:rsidRDefault="008F287F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0,00003</w:t>
            </w:r>
          </w:p>
        </w:tc>
      </w:tr>
      <w:tr w:rsidR="0096365A" w:rsidRPr="0096365A" w:rsidTr="004D2F4E">
        <w:tc>
          <w:tcPr>
            <w:tcW w:w="540" w:type="dxa"/>
          </w:tcPr>
          <w:p w:rsidR="00775E00" w:rsidRPr="0096365A" w:rsidRDefault="00775E0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702" w:type="dxa"/>
          </w:tcPr>
          <w:p w:rsidR="00775E00" w:rsidRPr="0096365A" w:rsidRDefault="00775E0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0337</w:t>
            </w:r>
          </w:p>
        </w:tc>
        <w:tc>
          <w:tcPr>
            <w:tcW w:w="1560" w:type="dxa"/>
          </w:tcPr>
          <w:p w:rsidR="00775E00" w:rsidRPr="0096365A" w:rsidRDefault="00775E0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Углерода оксид</w:t>
            </w:r>
          </w:p>
        </w:tc>
        <w:tc>
          <w:tcPr>
            <w:tcW w:w="850" w:type="dxa"/>
          </w:tcPr>
          <w:p w:rsidR="00775E00" w:rsidRPr="0096365A" w:rsidRDefault="00775E0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92" w:type="dxa"/>
          </w:tcPr>
          <w:p w:rsidR="00775E00" w:rsidRPr="0096365A" w:rsidRDefault="00775E0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0,03234</w:t>
            </w:r>
          </w:p>
        </w:tc>
        <w:tc>
          <w:tcPr>
            <w:tcW w:w="1134" w:type="dxa"/>
          </w:tcPr>
          <w:p w:rsidR="00775E00" w:rsidRPr="0096365A" w:rsidRDefault="00775E0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4,76815</w:t>
            </w:r>
          </w:p>
        </w:tc>
        <w:tc>
          <w:tcPr>
            <w:tcW w:w="993" w:type="dxa"/>
          </w:tcPr>
          <w:p w:rsidR="00775E00" w:rsidRPr="0096365A" w:rsidRDefault="00775E0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4,76815</w:t>
            </w:r>
          </w:p>
        </w:tc>
        <w:tc>
          <w:tcPr>
            <w:tcW w:w="992" w:type="dxa"/>
          </w:tcPr>
          <w:p w:rsidR="00775E00" w:rsidRPr="0096365A" w:rsidRDefault="00775E0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4,76815</w:t>
            </w:r>
          </w:p>
        </w:tc>
        <w:tc>
          <w:tcPr>
            <w:tcW w:w="992" w:type="dxa"/>
          </w:tcPr>
          <w:p w:rsidR="00775E00" w:rsidRPr="0096365A" w:rsidRDefault="00775E0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4,76815</w:t>
            </w:r>
          </w:p>
        </w:tc>
        <w:tc>
          <w:tcPr>
            <w:tcW w:w="992" w:type="dxa"/>
          </w:tcPr>
          <w:p w:rsidR="00775E00" w:rsidRPr="0096365A" w:rsidRDefault="00775E0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4,76815</w:t>
            </w:r>
          </w:p>
        </w:tc>
      </w:tr>
      <w:tr w:rsidR="0096365A" w:rsidRPr="0096365A" w:rsidTr="004D2F4E">
        <w:tc>
          <w:tcPr>
            <w:tcW w:w="540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702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0703</w:t>
            </w:r>
          </w:p>
        </w:tc>
        <w:tc>
          <w:tcPr>
            <w:tcW w:w="1560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6365A">
              <w:rPr>
                <w:rFonts w:asciiTheme="minorHAnsi" w:hAnsiTheme="minorHAnsi" w:cstheme="minorHAnsi"/>
              </w:rPr>
              <w:t>Бенз</w:t>
            </w:r>
            <w:proofErr w:type="spellEnd"/>
            <w:proofErr w:type="gramEnd"/>
            <w:r w:rsidRPr="0096365A">
              <w:rPr>
                <w:rFonts w:asciiTheme="minorHAnsi" w:hAnsiTheme="minorHAnsi" w:cstheme="minorHAnsi"/>
              </w:rPr>
              <w:t>/а/</w:t>
            </w:r>
            <w:proofErr w:type="spellStart"/>
            <w:r w:rsidRPr="0096365A">
              <w:rPr>
                <w:rFonts w:asciiTheme="minorHAnsi" w:hAnsiTheme="minorHAnsi" w:cstheme="minorHAnsi"/>
              </w:rPr>
              <w:t>пирен</w:t>
            </w:r>
            <w:proofErr w:type="spellEnd"/>
          </w:p>
        </w:tc>
        <w:tc>
          <w:tcPr>
            <w:tcW w:w="850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2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0,00000</w:t>
            </w:r>
          </w:p>
        </w:tc>
        <w:tc>
          <w:tcPr>
            <w:tcW w:w="1134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0,4*10</w:t>
            </w:r>
            <w:r w:rsidRPr="0096365A">
              <w:rPr>
                <w:rFonts w:asciiTheme="minorHAnsi" w:hAnsiTheme="minorHAnsi" w:cstheme="minorHAnsi"/>
                <w:vertAlign w:val="superscript"/>
              </w:rPr>
              <w:t>-6</w:t>
            </w:r>
          </w:p>
        </w:tc>
        <w:tc>
          <w:tcPr>
            <w:tcW w:w="993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0,4*10</w:t>
            </w:r>
            <w:r w:rsidRPr="0096365A">
              <w:rPr>
                <w:rFonts w:asciiTheme="minorHAnsi" w:hAnsiTheme="minorHAnsi" w:cstheme="minorHAnsi"/>
                <w:vertAlign w:val="superscript"/>
              </w:rPr>
              <w:t>-6</w:t>
            </w:r>
          </w:p>
        </w:tc>
        <w:tc>
          <w:tcPr>
            <w:tcW w:w="992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0,4*10</w:t>
            </w:r>
            <w:r w:rsidRPr="0096365A">
              <w:rPr>
                <w:rFonts w:asciiTheme="minorHAnsi" w:hAnsiTheme="minorHAnsi" w:cstheme="minorHAnsi"/>
                <w:vertAlign w:val="superscript"/>
              </w:rPr>
              <w:t>-6</w:t>
            </w:r>
          </w:p>
        </w:tc>
        <w:tc>
          <w:tcPr>
            <w:tcW w:w="992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0,4*10</w:t>
            </w:r>
            <w:r w:rsidRPr="0096365A">
              <w:rPr>
                <w:rFonts w:asciiTheme="minorHAnsi" w:hAnsiTheme="minorHAnsi" w:cstheme="minorHAnsi"/>
                <w:vertAlign w:val="superscript"/>
              </w:rPr>
              <w:t>-6</w:t>
            </w:r>
          </w:p>
        </w:tc>
        <w:tc>
          <w:tcPr>
            <w:tcW w:w="992" w:type="dxa"/>
          </w:tcPr>
          <w:p w:rsidR="004D2F4E" w:rsidRPr="0096365A" w:rsidRDefault="004D2F4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0,4*10</w:t>
            </w:r>
            <w:r w:rsidRPr="0096365A">
              <w:rPr>
                <w:rFonts w:asciiTheme="minorHAnsi" w:hAnsiTheme="minorHAnsi" w:cstheme="minorHAnsi"/>
                <w:vertAlign w:val="superscript"/>
              </w:rPr>
              <w:t>-6</w:t>
            </w:r>
          </w:p>
        </w:tc>
      </w:tr>
      <w:tr w:rsidR="0096365A" w:rsidRPr="0096365A" w:rsidTr="004D2F4E">
        <w:tc>
          <w:tcPr>
            <w:tcW w:w="540" w:type="dxa"/>
          </w:tcPr>
          <w:p w:rsidR="00263EEE" w:rsidRPr="0096365A" w:rsidRDefault="00263EE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702" w:type="dxa"/>
          </w:tcPr>
          <w:p w:rsidR="00263EEE" w:rsidRPr="0096365A" w:rsidRDefault="00263EE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2704</w:t>
            </w:r>
          </w:p>
        </w:tc>
        <w:tc>
          <w:tcPr>
            <w:tcW w:w="1560" w:type="dxa"/>
          </w:tcPr>
          <w:p w:rsidR="00263EEE" w:rsidRPr="0096365A" w:rsidRDefault="00263EE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Бензин</w:t>
            </w:r>
          </w:p>
        </w:tc>
        <w:tc>
          <w:tcPr>
            <w:tcW w:w="850" w:type="dxa"/>
          </w:tcPr>
          <w:p w:rsidR="00263EEE" w:rsidRPr="0096365A" w:rsidRDefault="00263EE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92" w:type="dxa"/>
          </w:tcPr>
          <w:p w:rsidR="00263EEE" w:rsidRPr="0096365A" w:rsidRDefault="00263EE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0,00262</w:t>
            </w:r>
          </w:p>
        </w:tc>
        <w:tc>
          <w:tcPr>
            <w:tcW w:w="1134" w:type="dxa"/>
          </w:tcPr>
          <w:p w:rsidR="00263EEE" w:rsidRPr="0096365A" w:rsidRDefault="00263EE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0,00124</w:t>
            </w:r>
          </w:p>
        </w:tc>
        <w:tc>
          <w:tcPr>
            <w:tcW w:w="993" w:type="dxa"/>
          </w:tcPr>
          <w:p w:rsidR="00263EEE" w:rsidRPr="0096365A" w:rsidRDefault="00263EE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0,00124</w:t>
            </w:r>
          </w:p>
        </w:tc>
        <w:tc>
          <w:tcPr>
            <w:tcW w:w="992" w:type="dxa"/>
          </w:tcPr>
          <w:p w:rsidR="00263EEE" w:rsidRPr="0096365A" w:rsidRDefault="00263EE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0,00124</w:t>
            </w:r>
          </w:p>
        </w:tc>
        <w:tc>
          <w:tcPr>
            <w:tcW w:w="992" w:type="dxa"/>
          </w:tcPr>
          <w:p w:rsidR="00263EEE" w:rsidRPr="0096365A" w:rsidRDefault="00263EE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0,00124</w:t>
            </w:r>
          </w:p>
        </w:tc>
        <w:tc>
          <w:tcPr>
            <w:tcW w:w="992" w:type="dxa"/>
          </w:tcPr>
          <w:p w:rsidR="00263EEE" w:rsidRPr="0096365A" w:rsidRDefault="00263EE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0,00124</w:t>
            </w:r>
          </w:p>
        </w:tc>
      </w:tr>
      <w:tr w:rsidR="00CC7C06" w:rsidRPr="0096365A" w:rsidTr="004D2F4E">
        <w:tc>
          <w:tcPr>
            <w:tcW w:w="540" w:type="dxa"/>
          </w:tcPr>
          <w:p w:rsidR="00CC7C06" w:rsidRPr="0096365A" w:rsidRDefault="00CC7C06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2" w:type="dxa"/>
          </w:tcPr>
          <w:p w:rsidR="00CC7C06" w:rsidRPr="0096365A" w:rsidRDefault="00CC7C06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0" w:type="dxa"/>
          </w:tcPr>
          <w:p w:rsidR="00CC7C06" w:rsidRPr="0096365A" w:rsidRDefault="00CC7C06" w:rsidP="00DD6C9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b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CC7C06" w:rsidRPr="0096365A" w:rsidRDefault="00CC7C06" w:rsidP="00DD6C9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C7C06" w:rsidRPr="0096365A" w:rsidRDefault="00CC7C06" w:rsidP="00DD6C9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b/>
                <w:sz w:val="24"/>
                <w:szCs w:val="24"/>
              </w:rPr>
              <w:t>0,0353</w:t>
            </w:r>
          </w:p>
        </w:tc>
        <w:tc>
          <w:tcPr>
            <w:tcW w:w="1134" w:type="dxa"/>
          </w:tcPr>
          <w:p w:rsidR="00CC7C06" w:rsidRPr="0096365A" w:rsidRDefault="00CC7C06" w:rsidP="00DD6C9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b/>
                <w:sz w:val="24"/>
                <w:szCs w:val="24"/>
              </w:rPr>
              <w:t>6,8498</w:t>
            </w:r>
          </w:p>
        </w:tc>
        <w:tc>
          <w:tcPr>
            <w:tcW w:w="993" w:type="dxa"/>
          </w:tcPr>
          <w:p w:rsidR="00CC7C06" w:rsidRPr="0096365A" w:rsidRDefault="00CC7C06" w:rsidP="00DD6C9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b/>
                <w:sz w:val="24"/>
                <w:szCs w:val="24"/>
              </w:rPr>
              <w:t>6,8498</w:t>
            </w:r>
          </w:p>
        </w:tc>
        <w:tc>
          <w:tcPr>
            <w:tcW w:w="992" w:type="dxa"/>
          </w:tcPr>
          <w:p w:rsidR="00CC7C06" w:rsidRPr="0096365A" w:rsidRDefault="00CC7C06" w:rsidP="00DD6C9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b/>
                <w:sz w:val="24"/>
                <w:szCs w:val="24"/>
              </w:rPr>
              <w:t>6,8498</w:t>
            </w:r>
          </w:p>
        </w:tc>
        <w:tc>
          <w:tcPr>
            <w:tcW w:w="992" w:type="dxa"/>
          </w:tcPr>
          <w:p w:rsidR="00CC7C06" w:rsidRPr="0096365A" w:rsidRDefault="00CC7C06" w:rsidP="00DD6C9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b/>
                <w:sz w:val="24"/>
                <w:szCs w:val="24"/>
              </w:rPr>
              <w:t>6,8498</w:t>
            </w:r>
          </w:p>
        </w:tc>
        <w:tc>
          <w:tcPr>
            <w:tcW w:w="992" w:type="dxa"/>
          </w:tcPr>
          <w:p w:rsidR="00CC7C06" w:rsidRPr="0096365A" w:rsidRDefault="00CC7C06" w:rsidP="00DD6C9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b/>
                <w:sz w:val="24"/>
                <w:szCs w:val="24"/>
              </w:rPr>
              <w:t>6,8498</w:t>
            </w:r>
          </w:p>
        </w:tc>
      </w:tr>
    </w:tbl>
    <w:p w:rsidR="00F65F30" w:rsidRPr="0096365A" w:rsidRDefault="00F65F30" w:rsidP="00DD6C98">
      <w:pPr>
        <w:spacing w:line="240" w:lineRule="auto"/>
        <w:ind w:firstLine="601"/>
        <w:jc w:val="both"/>
        <w:rPr>
          <w:rFonts w:cstheme="minorHAnsi"/>
          <w:sz w:val="28"/>
          <w:szCs w:val="28"/>
        </w:rPr>
      </w:pPr>
    </w:p>
    <w:p w:rsidR="00912E98" w:rsidRPr="0096365A" w:rsidRDefault="00912E98" w:rsidP="00D31798">
      <w:pPr>
        <w:spacing w:line="240" w:lineRule="auto"/>
        <w:ind w:firstLine="601"/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Перечень и количество вредных (загрязняющих) веществ, разрешённых к выбросу в атмосферный воздух Администрация сельского поселения Асяновский сельсовет МР Дюртюлинский район РБ по площадке № 2 (биологические очистные сооружения)</w:t>
      </w:r>
    </w:p>
    <w:tbl>
      <w:tblPr>
        <w:tblStyle w:val="af1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708"/>
        <w:gridCol w:w="1560"/>
        <w:gridCol w:w="850"/>
        <w:gridCol w:w="992"/>
        <w:gridCol w:w="1134"/>
        <w:gridCol w:w="993"/>
        <w:gridCol w:w="992"/>
        <w:gridCol w:w="992"/>
        <w:gridCol w:w="992"/>
      </w:tblGrid>
      <w:tr w:rsidR="0096365A" w:rsidRPr="0096365A" w:rsidTr="001D1066">
        <w:tc>
          <w:tcPr>
            <w:tcW w:w="534" w:type="dxa"/>
            <w:vMerge w:val="restart"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sz w:val="22"/>
                <w:szCs w:val="22"/>
              </w:rPr>
              <w:t xml:space="preserve">№ </w:t>
            </w:r>
            <w:proofErr w:type="gramStart"/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п</w:t>
            </w:r>
            <w:proofErr w:type="gramEnd"/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/п</w:t>
            </w:r>
          </w:p>
        </w:tc>
        <w:tc>
          <w:tcPr>
            <w:tcW w:w="708" w:type="dxa"/>
            <w:vMerge w:val="restart"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Код ЗВ</w:t>
            </w:r>
          </w:p>
        </w:tc>
        <w:tc>
          <w:tcPr>
            <w:tcW w:w="1560" w:type="dxa"/>
            <w:vMerge w:val="restart"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Наименование вредного ЗВ</w:t>
            </w:r>
          </w:p>
        </w:tc>
        <w:tc>
          <w:tcPr>
            <w:tcW w:w="850" w:type="dxa"/>
            <w:vMerge w:val="restart"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sz w:val="22"/>
                <w:szCs w:val="22"/>
              </w:rPr>
              <w:t xml:space="preserve">Класс </w:t>
            </w:r>
            <w:proofErr w:type="spellStart"/>
            <w:proofErr w:type="gramStart"/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опас-ности</w:t>
            </w:r>
            <w:proofErr w:type="spellEnd"/>
            <w:proofErr w:type="gramEnd"/>
          </w:p>
        </w:tc>
        <w:tc>
          <w:tcPr>
            <w:tcW w:w="6095" w:type="dxa"/>
            <w:gridSpan w:val="6"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Разрешённый выброс ЗВ в пределах утверждённых нормативов ПДВ</w:t>
            </w:r>
          </w:p>
        </w:tc>
      </w:tr>
      <w:tr w:rsidR="0096365A" w:rsidRPr="0096365A" w:rsidTr="001D1066">
        <w:tc>
          <w:tcPr>
            <w:tcW w:w="534" w:type="dxa"/>
            <w:vMerge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г</w:t>
            </w:r>
            <w:proofErr w:type="gramEnd"/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/с</w:t>
            </w:r>
          </w:p>
        </w:tc>
        <w:tc>
          <w:tcPr>
            <w:tcW w:w="1134" w:type="dxa"/>
            <w:vMerge w:val="restart"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т/год 2010</w:t>
            </w:r>
          </w:p>
        </w:tc>
        <w:tc>
          <w:tcPr>
            <w:tcW w:w="3969" w:type="dxa"/>
            <w:gridSpan w:val="4"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с разбивкой по горам, т/год</w:t>
            </w:r>
          </w:p>
        </w:tc>
      </w:tr>
      <w:tr w:rsidR="0096365A" w:rsidRPr="0096365A" w:rsidTr="001D1066">
        <w:tc>
          <w:tcPr>
            <w:tcW w:w="534" w:type="dxa"/>
            <w:vMerge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2011</w:t>
            </w:r>
          </w:p>
        </w:tc>
        <w:tc>
          <w:tcPr>
            <w:tcW w:w="992" w:type="dxa"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2012</w:t>
            </w:r>
          </w:p>
        </w:tc>
        <w:tc>
          <w:tcPr>
            <w:tcW w:w="992" w:type="dxa"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2013</w:t>
            </w:r>
          </w:p>
        </w:tc>
        <w:tc>
          <w:tcPr>
            <w:tcW w:w="992" w:type="dxa"/>
            <w:vAlign w:val="center"/>
          </w:tcPr>
          <w:p w:rsidR="00912E98" w:rsidRPr="0096365A" w:rsidRDefault="00912E98" w:rsidP="009638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2014</w:t>
            </w:r>
          </w:p>
        </w:tc>
      </w:tr>
      <w:tr w:rsidR="0096365A" w:rsidRPr="0096365A" w:rsidTr="001D1066">
        <w:tc>
          <w:tcPr>
            <w:tcW w:w="534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8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0301</w:t>
            </w:r>
          </w:p>
        </w:tc>
        <w:tc>
          <w:tcPr>
            <w:tcW w:w="1560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Азота диоксид</w:t>
            </w:r>
          </w:p>
        </w:tc>
        <w:tc>
          <w:tcPr>
            <w:tcW w:w="850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92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0,00070</w:t>
            </w:r>
          </w:p>
        </w:tc>
        <w:tc>
          <w:tcPr>
            <w:tcW w:w="1134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0,024628</w:t>
            </w:r>
          </w:p>
        </w:tc>
        <w:tc>
          <w:tcPr>
            <w:tcW w:w="993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0,024628</w:t>
            </w:r>
          </w:p>
        </w:tc>
        <w:tc>
          <w:tcPr>
            <w:tcW w:w="992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0,024628</w:t>
            </w:r>
          </w:p>
        </w:tc>
        <w:tc>
          <w:tcPr>
            <w:tcW w:w="992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0,024628</w:t>
            </w:r>
          </w:p>
        </w:tc>
        <w:tc>
          <w:tcPr>
            <w:tcW w:w="992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0,024628</w:t>
            </w:r>
          </w:p>
        </w:tc>
      </w:tr>
      <w:tr w:rsidR="0096365A" w:rsidRPr="0096365A" w:rsidTr="001D1066">
        <w:tc>
          <w:tcPr>
            <w:tcW w:w="534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708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0303</w:t>
            </w:r>
          </w:p>
        </w:tc>
        <w:tc>
          <w:tcPr>
            <w:tcW w:w="1560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Аммиак</w:t>
            </w:r>
          </w:p>
        </w:tc>
        <w:tc>
          <w:tcPr>
            <w:tcW w:w="850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92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0,00338</w:t>
            </w:r>
          </w:p>
        </w:tc>
        <w:tc>
          <w:tcPr>
            <w:tcW w:w="1134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0,106797</w:t>
            </w:r>
          </w:p>
        </w:tc>
        <w:tc>
          <w:tcPr>
            <w:tcW w:w="993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0,106797</w:t>
            </w:r>
          </w:p>
        </w:tc>
        <w:tc>
          <w:tcPr>
            <w:tcW w:w="992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0,106797</w:t>
            </w:r>
          </w:p>
        </w:tc>
        <w:tc>
          <w:tcPr>
            <w:tcW w:w="992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0,106797</w:t>
            </w:r>
          </w:p>
        </w:tc>
        <w:tc>
          <w:tcPr>
            <w:tcW w:w="992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0,106797</w:t>
            </w:r>
          </w:p>
        </w:tc>
      </w:tr>
      <w:tr w:rsidR="0096365A" w:rsidRPr="0096365A" w:rsidTr="001D1066">
        <w:tc>
          <w:tcPr>
            <w:tcW w:w="534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708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0333</w:t>
            </w:r>
          </w:p>
        </w:tc>
        <w:tc>
          <w:tcPr>
            <w:tcW w:w="1560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Сероводород</w:t>
            </w:r>
          </w:p>
        </w:tc>
        <w:tc>
          <w:tcPr>
            <w:tcW w:w="850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92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0,000256</w:t>
            </w:r>
          </w:p>
        </w:tc>
        <w:tc>
          <w:tcPr>
            <w:tcW w:w="1134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0,008083</w:t>
            </w:r>
          </w:p>
        </w:tc>
        <w:tc>
          <w:tcPr>
            <w:tcW w:w="993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0,008083</w:t>
            </w:r>
          </w:p>
        </w:tc>
        <w:tc>
          <w:tcPr>
            <w:tcW w:w="992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0,008083</w:t>
            </w:r>
          </w:p>
        </w:tc>
        <w:tc>
          <w:tcPr>
            <w:tcW w:w="992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0,008083</w:t>
            </w:r>
          </w:p>
        </w:tc>
        <w:tc>
          <w:tcPr>
            <w:tcW w:w="992" w:type="dxa"/>
          </w:tcPr>
          <w:p w:rsidR="00B474F0" w:rsidRPr="0096365A" w:rsidRDefault="00B474F0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0,008083</w:t>
            </w:r>
          </w:p>
        </w:tc>
      </w:tr>
      <w:tr w:rsidR="0096365A" w:rsidRPr="0096365A" w:rsidTr="001D1066">
        <w:tc>
          <w:tcPr>
            <w:tcW w:w="534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708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0337</w:t>
            </w:r>
          </w:p>
        </w:tc>
        <w:tc>
          <w:tcPr>
            <w:tcW w:w="1560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Углерода оксид</w:t>
            </w:r>
          </w:p>
        </w:tc>
        <w:tc>
          <w:tcPr>
            <w:tcW w:w="850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92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0,01441</w:t>
            </w:r>
          </w:p>
        </w:tc>
        <w:tc>
          <w:tcPr>
            <w:tcW w:w="1134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0,492343</w:t>
            </w:r>
          </w:p>
        </w:tc>
        <w:tc>
          <w:tcPr>
            <w:tcW w:w="993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0,492343</w:t>
            </w:r>
          </w:p>
        </w:tc>
        <w:tc>
          <w:tcPr>
            <w:tcW w:w="992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0,492343</w:t>
            </w:r>
          </w:p>
        </w:tc>
        <w:tc>
          <w:tcPr>
            <w:tcW w:w="992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0,492343</w:t>
            </w:r>
          </w:p>
        </w:tc>
        <w:tc>
          <w:tcPr>
            <w:tcW w:w="992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0,492343</w:t>
            </w:r>
          </w:p>
        </w:tc>
      </w:tr>
      <w:tr w:rsidR="0096365A" w:rsidRPr="0096365A" w:rsidTr="001D1066">
        <w:tc>
          <w:tcPr>
            <w:tcW w:w="534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708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0410</w:t>
            </w:r>
          </w:p>
        </w:tc>
        <w:tc>
          <w:tcPr>
            <w:tcW w:w="1560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Метан</w:t>
            </w:r>
          </w:p>
        </w:tc>
        <w:tc>
          <w:tcPr>
            <w:tcW w:w="850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2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0,05796</w:t>
            </w:r>
          </w:p>
        </w:tc>
        <w:tc>
          <w:tcPr>
            <w:tcW w:w="1134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1,827874</w:t>
            </w:r>
          </w:p>
        </w:tc>
        <w:tc>
          <w:tcPr>
            <w:tcW w:w="993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1,827874</w:t>
            </w:r>
          </w:p>
        </w:tc>
        <w:tc>
          <w:tcPr>
            <w:tcW w:w="992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1,827874</w:t>
            </w:r>
          </w:p>
        </w:tc>
        <w:tc>
          <w:tcPr>
            <w:tcW w:w="992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1,827874</w:t>
            </w:r>
          </w:p>
        </w:tc>
        <w:tc>
          <w:tcPr>
            <w:tcW w:w="992" w:type="dxa"/>
          </w:tcPr>
          <w:p w:rsidR="00113FC1" w:rsidRPr="0096365A" w:rsidRDefault="00113FC1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1,827874</w:t>
            </w:r>
          </w:p>
        </w:tc>
      </w:tr>
      <w:tr w:rsidR="0096365A" w:rsidRPr="0096365A" w:rsidTr="001D1066">
        <w:tc>
          <w:tcPr>
            <w:tcW w:w="534" w:type="dxa"/>
          </w:tcPr>
          <w:p w:rsidR="007C5A2D" w:rsidRPr="0096365A" w:rsidRDefault="007C5A2D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708" w:type="dxa"/>
          </w:tcPr>
          <w:p w:rsidR="007C5A2D" w:rsidRPr="0096365A" w:rsidRDefault="007C5A2D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1715</w:t>
            </w:r>
          </w:p>
        </w:tc>
        <w:tc>
          <w:tcPr>
            <w:tcW w:w="1560" w:type="dxa"/>
          </w:tcPr>
          <w:p w:rsidR="007C5A2D" w:rsidRPr="0096365A" w:rsidRDefault="007C5A2D" w:rsidP="00DD6C98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96365A">
              <w:rPr>
                <w:rFonts w:asciiTheme="minorHAnsi" w:hAnsiTheme="minorHAnsi" w:cstheme="minorHAnsi"/>
              </w:rPr>
              <w:t>Метилмеркап</w:t>
            </w:r>
            <w:r w:rsidR="001D1066" w:rsidRPr="0096365A">
              <w:rPr>
                <w:rFonts w:asciiTheme="minorHAnsi" w:hAnsiTheme="minorHAnsi" w:cstheme="minorHAnsi"/>
              </w:rPr>
              <w:t>-</w:t>
            </w:r>
            <w:r w:rsidRPr="0096365A">
              <w:rPr>
                <w:rFonts w:asciiTheme="minorHAnsi" w:hAnsiTheme="minorHAnsi" w:cstheme="minorHAnsi"/>
              </w:rPr>
              <w:t>тан</w:t>
            </w:r>
            <w:proofErr w:type="spellEnd"/>
          </w:p>
        </w:tc>
        <w:tc>
          <w:tcPr>
            <w:tcW w:w="850" w:type="dxa"/>
          </w:tcPr>
          <w:p w:rsidR="007C5A2D" w:rsidRPr="0096365A" w:rsidRDefault="007C5A2D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92" w:type="dxa"/>
          </w:tcPr>
          <w:p w:rsidR="007C5A2D" w:rsidRPr="0096365A" w:rsidRDefault="007C5A2D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0,5*10</w:t>
            </w:r>
            <w:r w:rsidRPr="0096365A">
              <w:rPr>
                <w:rFonts w:asciiTheme="minorHAnsi" w:hAnsiTheme="minorHAnsi" w:cstheme="minorHAnsi"/>
                <w:vertAlign w:val="superscript"/>
              </w:rPr>
              <w:t>-6</w:t>
            </w:r>
          </w:p>
        </w:tc>
        <w:tc>
          <w:tcPr>
            <w:tcW w:w="1134" w:type="dxa"/>
          </w:tcPr>
          <w:p w:rsidR="007C5A2D" w:rsidRPr="0096365A" w:rsidRDefault="007C5A2D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0,000016</w:t>
            </w:r>
          </w:p>
        </w:tc>
        <w:tc>
          <w:tcPr>
            <w:tcW w:w="993" w:type="dxa"/>
          </w:tcPr>
          <w:p w:rsidR="007C5A2D" w:rsidRPr="0096365A" w:rsidRDefault="007C5A2D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0,000016</w:t>
            </w:r>
          </w:p>
        </w:tc>
        <w:tc>
          <w:tcPr>
            <w:tcW w:w="992" w:type="dxa"/>
          </w:tcPr>
          <w:p w:rsidR="007C5A2D" w:rsidRPr="0096365A" w:rsidRDefault="007C5A2D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0,000016</w:t>
            </w:r>
          </w:p>
        </w:tc>
        <w:tc>
          <w:tcPr>
            <w:tcW w:w="992" w:type="dxa"/>
          </w:tcPr>
          <w:p w:rsidR="007C5A2D" w:rsidRPr="0096365A" w:rsidRDefault="007C5A2D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0,000016</w:t>
            </w:r>
          </w:p>
        </w:tc>
        <w:tc>
          <w:tcPr>
            <w:tcW w:w="992" w:type="dxa"/>
          </w:tcPr>
          <w:p w:rsidR="007C5A2D" w:rsidRPr="0096365A" w:rsidRDefault="007C5A2D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0,000016</w:t>
            </w:r>
          </w:p>
        </w:tc>
      </w:tr>
      <w:tr w:rsidR="0096365A" w:rsidRPr="0096365A" w:rsidTr="001D1066">
        <w:tc>
          <w:tcPr>
            <w:tcW w:w="534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708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1728</w:t>
            </w:r>
          </w:p>
        </w:tc>
        <w:tc>
          <w:tcPr>
            <w:tcW w:w="1560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96365A">
              <w:rPr>
                <w:rFonts w:asciiTheme="minorHAnsi" w:hAnsiTheme="minorHAnsi" w:cstheme="minorHAnsi"/>
              </w:rPr>
              <w:t>Этилмеркаптан</w:t>
            </w:r>
            <w:proofErr w:type="spellEnd"/>
          </w:p>
        </w:tc>
        <w:tc>
          <w:tcPr>
            <w:tcW w:w="850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92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  <w:vertAlign w:val="superscript"/>
              </w:rPr>
            </w:pPr>
            <w:r w:rsidRPr="0096365A">
              <w:rPr>
                <w:rFonts w:asciiTheme="minorHAnsi" w:hAnsiTheme="minorHAnsi" w:cstheme="minorHAnsi"/>
              </w:rPr>
              <w:t>0,2*10</w:t>
            </w:r>
            <w:r w:rsidRPr="0096365A">
              <w:rPr>
                <w:rFonts w:asciiTheme="minorHAnsi" w:hAnsiTheme="minorHAnsi" w:cstheme="minorHAnsi"/>
                <w:vertAlign w:val="superscript"/>
              </w:rPr>
              <w:t>-6</w:t>
            </w:r>
          </w:p>
        </w:tc>
        <w:tc>
          <w:tcPr>
            <w:tcW w:w="1134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  <w:vertAlign w:val="superscript"/>
              </w:rPr>
            </w:pPr>
            <w:r w:rsidRPr="0096365A">
              <w:rPr>
                <w:rFonts w:asciiTheme="minorHAnsi" w:hAnsiTheme="minorHAnsi" w:cstheme="minorHAnsi"/>
              </w:rPr>
              <w:t>0,7*10</w:t>
            </w:r>
            <w:r w:rsidRPr="0096365A">
              <w:rPr>
                <w:rFonts w:asciiTheme="minorHAnsi" w:hAnsiTheme="minorHAnsi" w:cstheme="minorHAnsi"/>
                <w:vertAlign w:val="superscript"/>
              </w:rPr>
              <w:t>-5</w:t>
            </w:r>
          </w:p>
        </w:tc>
        <w:tc>
          <w:tcPr>
            <w:tcW w:w="993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0,7*10</w:t>
            </w:r>
            <w:r w:rsidRPr="0096365A">
              <w:rPr>
                <w:rFonts w:asciiTheme="minorHAnsi" w:hAnsiTheme="minorHAnsi" w:cstheme="minorHAnsi"/>
                <w:vertAlign w:val="superscript"/>
              </w:rPr>
              <w:t>-5</w:t>
            </w:r>
          </w:p>
        </w:tc>
        <w:tc>
          <w:tcPr>
            <w:tcW w:w="992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0,7*10</w:t>
            </w:r>
            <w:r w:rsidRPr="0096365A">
              <w:rPr>
                <w:rFonts w:asciiTheme="minorHAnsi" w:hAnsiTheme="minorHAnsi" w:cstheme="minorHAnsi"/>
                <w:vertAlign w:val="superscript"/>
              </w:rPr>
              <w:t>-5</w:t>
            </w:r>
          </w:p>
        </w:tc>
        <w:tc>
          <w:tcPr>
            <w:tcW w:w="992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0,7*10</w:t>
            </w:r>
            <w:r w:rsidRPr="0096365A">
              <w:rPr>
                <w:rFonts w:asciiTheme="minorHAnsi" w:hAnsiTheme="minorHAnsi" w:cstheme="minorHAnsi"/>
                <w:vertAlign w:val="superscript"/>
              </w:rPr>
              <w:t>-5</w:t>
            </w:r>
          </w:p>
        </w:tc>
        <w:tc>
          <w:tcPr>
            <w:tcW w:w="992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>0,7*10</w:t>
            </w:r>
            <w:r w:rsidRPr="0096365A">
              <w:rPr>
                <w:rFonts w:asciiTheme="minorHAnsi" w:hAnsiTheme="minorHAnsi" w:cstheme="minorHAnsi"/>
                <w:vertAlign w:val="superscript"/>
              </w:rPr>
              <w:t>-5</w:t>
            </w:r>
          </w:p>
        </w:tc>
      </w:tr>
      <w:tr w:rsidR="00DD0D2E" w:rsidRPr="0096365A" w:rsidTr="001D1066">
        <w:tc>
          <w:tcPr>
            <w:tcW w:w="534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0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b/>
                <w:sz w:val="22"/>
                <w:szCs w:val="22"/>
              </w:rPr>
              <w:t>ИТОГО:</w:t>
            </w:r>
          </w:p>
        </w:tc>
        <w:tc>
          <w:tcPr>
            <w:tcW w:w="850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b/>
                <w:sz w:val="22"/>
                <w:szCs w:val="22"/>
              </w:rPr>
              <w:t>0,0767</w:t>
            </w:r>
          </w:p>
        </w:tc>
        <w:tc>
          <w:tcPr>
            <w:tcW w:w="1134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b/>
                <w:sz w:val="22"/>
                <w:szCs w:val="22"/>
              </w:rPr>
              <w:t>2,45974</w:t>
            </w:r>
          </w:p>
        </w:tc>
        <w:tc>
          <w:tcPr>
            <w:tcW w:w="993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b/>
                <w:sz w:val="22"/>
                <w:szCs w:val="22"/>
              </w:rPr>
              <w:t>2,45974</w:t>
            </w:r>
          </w:p>
        </w:tc>
        <w:tc>
          <w:tcPr>
            <w:tcW w:w="992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b/>
                <w:sz w:val="22"/>
                <w:szCs w:val="22"/>
              </w:rPr>
              <w:t>2,45974</w:t>
            </w:r>
          </w:p>
        </w:tc>
        <w:tc>
          <w:tcPr>
            <w:tcW w:w="992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b/>
                <w:sz w:val="22"/>
                <w:szCs w:val="22"/>
              </w:rPr>
              <w:t>2,45974</w:t>
            </w:r>
          </w:p>
        </w:tc>
        <w:tc>
          <w:tcPr>
            <w:tcW w:w="992" w:type="dxa"/>
          </w:tcPr>
          <w:p w:rsidR="00DD0D2E" w:rsidRPr="0096365A" w:rsidRDefault="00DD0D2E" w:rsidP="00DD6C98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b/>
                <w:sz w:val="22"/>
                <w:szCs w:val="22"/>
              </w:rPr>
              <w:t>2,45974</w:t>
            </w:r>
          </w:p>
        </w:tc>
      </w:tr>
    </w:tbl>
    <w:p w:rsidR="00912E98" w:rsidRPr="0096365A" w:rsidRDefault="00912E98" w:rsidP="00DD6C98">
      <w:pPr>
        <w:spacing w:line="240" w:lineRule="auto"/>
        <w:ind w:firstLine="601"/>
        <w:jc w:val="both"/>
        <w:rPr>
          <w:rFonts w:cstheme="minorHAnsi"/>
          <w:sz w:val="28"/>
          <w:szCs w:val="28"/>
        </w:rPr>
      </w:pPr>
    </w:p>
    <w:p w:rsidR="00015C1D" w:rsidRPr="0096365A" w:rsidRDefault="00015C1D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Состояние водного бассейна.</w:t>
      </w:r>
    </w:p>
    <w:p w:rsidR="00015C1D" w:rsidRPr="0096365A" w:rsidRDefault="00015C1D" w:rsidP="00DD6C98">
      <w:pPr>
        <w:spacing w:line="360" w:lineRule="auto"/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Водные объекты сельского поселения Асяновский сельсовет представлены прудами </w:t>
      </w:r>
      <w:proofErr w:type="gramStart"/>
      <w:r w:rsidRPr="0096365A">
        <w:rPr>
          <w:rFonts w:cstheme="minorHAnsi"/>
          <w:sz w:val="28"/>
          <w:szCs w:val="28"/>
        </w:rPr>
        <w:t>в</w:t>
      </w:r>
      <w:proofErr w:type="gramEnd"/>
      <w:r w:rsidRPr="0096365A">
        <w:rPr>
          <w:rFonts w:cstheme="minorHAnsi"/>
          <w:sz w:val="28"/>
          <w:szCs w:val="28"/>
        </w:rPr>
        <w:t xml:space="preserve"> с. Асяново и с. Нижнекаргино, реками и ручьями без названия. На современное состояние водных артерий оказывает влияние хозяйственная деятельность человека. Только в с. Асяново есть централизованная система канализации (от многоквартирных жилых домов) и очистные сооружения, жители остальных населённых пунктов пользуются выгребными ямами, это может привести к попаданию хозяйственно-бытовых стоков в водные объекты. </w:t>
      </w:r>
    </w:p>
    <w:p w:rsidR="00154332" w:rsidRPr="0096365A" w:rsidRDefault="00154332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Образование, хранение, утилизация отходов.</w:t>
      </w:r>
    </w:p>
    <w:p w:rsidR="00F11EF1" w:rsidRPr="0096365A" w:rsidRDefault="00015C1D" w:rsidP="00DD6C98">
      <w:pPr>
        <w:ind w:firstLine="567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На территории поселения имеется пункт компостирования ТБО вблизи с. Асяново. Стихийных и несанкционированных свалок на территории </w:t>
      </w:r>
      <w:r w:rsidRPr="0096365A">
        <w:rPr>
          <w:rFonts w:cstheme="minorHAnsi"/>
          <w:sz w:val="28"/>
          <w:szCs w:val="28"/>
        </w:rPr>
        <w:lastRenderedPageBreak/>
        <w:t xml:space="preserve">поселения нет. </w:t>
      </w:r>
      <w:r w:rsidR="00F11EF1" w:rsidRPr="0096365A">
        <w:rPr>
          <w:rFonts w:eastAsia="Times New Roman" w:cstheme="minorHAnsi"/>
          <w:sz w:val="28"/>
          <w:szCs w:val="28"/>
        </w:rPr>
        <w:t>Годовая норма образования ТБО на человека составляет 1,3 м3/год</w:t>
      </w:r>
      <w:r w:rsidR="004F02EF" w:rsidRPr="0096365A">
        <w:rPr>
          <w:rFonts w:eastAsia="Times New Roman" w:cstheme="minorHAnsi"/>
          <w:sz w:val="28"/>
          <w:szCs w:val="28"/>
        </w:rPr>
        <w:t>.</w:t>
      </w:r>
    </w:p>
    <w:p w:rsidR="004F02EF" w:rsidRPr="0096365A" w:rsidRDefault="008209F7" w:rsidP="008209F7">
      <w:pPr>
        <w:ind w:firstLine="567"/>
        <w:jc w:val="right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Таблица 4</w:t>
      </w:r>
    </w:p>
    <w:p w:rsidR="004F02EF" w:rsidRPr="0096365A" w:rsidRDefault="004F02EF" w:rsidP="008209F7">
      <w:pPr>
        <w:ind w:firstLine="567"/>
        <w:jc w:val="center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 xml:space="preserve">Объёмы образования ТБО </w:t>
      </w:r>
      <w:r w:rsidR="005A713C" w:rsidRPr="0096365A">
        <w:rPr>
          <w:rFonts w:eastAsia="Times New Roman" w:cstheme="minorHAnsi"/>
          <w:sz w:val="28"/>
          <w:szCs w:val="28"/>
        </w:rPr>
        <w:t xml:space="preserve">в населённых пунктах сельского поселения Асяновский сельсовет </w:t>
      </w:r>
      <w:r w:rsidRPr="0096365A">
        <w:rPr>
          <w:rFonts w:eastAsia="Times New Roman" w:cstheme="minorHAnsi"/>
          <w:sz w:val="28"/>
          <w:szCs w:val="28"/>
        </w:rPr>
        <w:t>существующие и на перспективу.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535"/>
        <w:gridCol w:w="2408"/>
        <w:gridCol w:w="1843"/>
        <w:gridCol w:w="1559"/>
        <w:gridCol w:w="1560"/>
        <w:gridCol w:w="1666"/>
      </w:tblGrid>
      <w:tr w:rsidR="0096365A" w:rsidRPr="0096365A" w:rsidTr="00B62D31">
        <w:tc>
          <w:tcPr>
            <w:tcW w:w="535" w:type="dxa"/>
            <w:vAlign w:val="center"/>
          </w:tcPr>
          <w:p w:rsidR="00872507" w:rsidRPr="0096365A" w:rsidRDefault="00872507" w:rsidP="008209F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sz w:val="22"/>
                <w:szCs w:val="22"/>
              </w:rPr>
              <w:t xml:space="preserve">№ </w:t>
            </w:r>
            <w:proofErr w:type="gramStart"/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п</w:t>
            </w:r>
            <w:proofErr w:type="gramEnd"/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/п</w:t>
            </w:r>
          </w:p>
        </w:tc>
        <w:tc>
          <w:tcPr>
            <w:tcW w:w="2408" w:type="dxa"/>
            <w:vAlign w:val="center"/>
          </w:tcPr>
          <w:p w:rsidR="00872507" w:rsidRPr="0096365A" w:rsidRDefault="00872507" w:rsidP="008209F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Наименование населённых пунктов</w:t>
            </w:r>
          </w:p>
        </w:tc>
        <w:tc>
          <w:tcPr>
            <w:tcW w:w="1843" w:type="dxa"/>
            <w:vAlign w:val="center"/>
          </w:tcPr>
          <w:p w:rsidR="00872507" w:rsidRPr="0096365A" w:rsidRDefault="007B3F99" w:rsidP="008209F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Существующая ч</w:t>
            </w:r>
            <w:r w:rsidR="00872507" w:rsidRPr="0096365A">
              <w:rPr>
                <w:rFonts w:asciiTheme="minorHAnsi" w:hAnsiTheme="minorHAnsi" w:cstheme="minorHAnsi"/>
                <w:sz w:val="22"/>
                <w:szCs w:val="22"/>
              </w:rPr>
              <w:t>исленность населения, чел.</w:t>
            </w:r>
          </w:p>
        </w:tc>
        <w:tc>
          <w:tcPr>
            <w:tcW w:w="1559" w:type="dxa"/>
            <w:vAlign w:val="center"/>
          </w:tcPr>
          <w:p w:rsidR="00872507" w:rsidRPr="0096365A" w:rsidRDefault="00872507" w:rsidP="008209F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Образование ТБО, м</w:t>
            </w:r>
            <w:r w:rsidRPr="0096365A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/год</w:t>
            </w:r>
          </w:p>
        </w:tc>
        <w:tc>
          <w:tcPr>
            <w:tcW w:w="1560" w:type="dxa"/>
            <w:vAlign w:val="center"/>
          </w:tcPr>
          <w:p w:rsidR="00872507" w:rsidRPr="0096365A" w:rsidRDefault="00872507" w:rsidP="008209F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Перспектив</w:t>
            </w:r>
            <w:r w:rsidR="00B62D31" w:rsidRPr="0096365A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proofErr w:type="spellStart"/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ная</w:t>
            </w:r>
            <w:proofErr w:type="spellEnd"/>
            <w:proofErr w:type="gramEnd"/>
            <w:r w:rsidRPr="0096365A">
              <w:rPr>
                <w:rFonts w:asciiTheme="minorHAnsi" w:hAnsiTheme="minorHAnsi" w:cstheme="minorHAnsi"/>
                <w:sz w:val="22"/>
                <w:szCs w:val="22"/>
              </w:rPr>
              <w:t xml:space="preserve"> численность населения, чел. (2033 год)</w:t>
            </w:r>
          </w:p>
        </w:tc>
        <w:tc>
          <w:tcPr>
            <w:tcW w:w="1666" w:type="dxa"/>
            <w:vAlign w:val="center"/>
          </w:tcPr>
          <w:p w:rsidR="00872507" w:rsidRPr="0096365A" w:rsidRDefault="007B3F99" w:rsidP="008209F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Перспектив</w:t>
            </w:r>
            <w:r w:rsidR="00B62D31" w:rsidRPr="0096365A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proofErr w:type="spellStart"/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ное</w:t>
            </w:r>
            <w:proofErr w:type="spellEnd"/>
            <w:proofErr w:type="gramEnd"/>
            <w:r w:rsidRPr="0096365A">
              <w:rPr>
                <w:rFonts w:asciiTheme="minorHAnsi" w:hAnsiTheme="minorHAnsi" w:cstheme="minorHAnsi"/>
                <w:sz w:val="22"/>
                <w:szCs w:val="22"/>
              </w:rPr>
              <w:t xml:space="preserve"> образование ТБО, м</w:t>
            </w:r>
            <w:r w:rsidRPr="0096365A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96365A">
              <w:rPr>
                <w:rFonts w:asciiTheme="minorHAnsi" w:hAnsiTheme="minorHAnsi" w:cstheme="minorHAnsi"/>
                <w:sz w:val="22"/>
                <w:szCs w:val="22"/>
              </w:rPr>
              <w:t>/год</w:t>
            </w:r>
          </w:p>
        </w:tc>
      </w:tr>
      <w:tr w:rsidR="0096365A" w:rsidRPr="0096365A" w:rsidTr="00B62D31">
        <w:tc>
          <w:tcPr>
            <w:tcW w:w="535" w:type="dxa"/>
          </w:tcPr>
          <w:p w:rsidR="00373EA5" w:rsidRPr="0096365A" w:rsidRDefault="00373EA5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2408" w:type="dxa"/>
          </w:tcPr>
          <w:p w:rsidR="00373EA5" w:rsidRPr="0096365A" w:rsidRDefault="00373EA5" w:rsidP="008209F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с. Асяново (административный центр)</w:t>
            </w:r>
          </w:p>
        </w:tc>
        <w:tc>
          <w:tcPr>
            <w:tcW w:w="1843" w:type="dxa"/>
            <w:vAlign w:val="center"/>
          </w:tcPr>
          <w:p w:rsidR="00373EA5" w:rsidRPr="0096365A" w:rsidRDefault="00373EA5" w:rsidP="008209F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1678</w:t>
            </w:r>
          </w:p>
        </w:tc>
        <w:tc>
          <w:tcPr>
            <w:tcW w:w="1559" w:type="dxa"/>
            <w:vAlign w:val="center"/>
          </w:tcPr>
          <w:p w:rsidR="00373EA5" w:rsidRPr="0096365A" w:rsidRDefault="00B62D31" w:rsidP="008209F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2118,4</w:t>
            </w:r>
          </w:p>
        </w:tc>
        <w:tc>
          <w:tcPr>
            <w:tcW w:w="1560" w:type="dxa"/>
            <w:vAlign w:val="center"/>
          </w:tcPr>
          <w:p w:rsidR="00373EA5" w:rsidRPr="0096365A" w:rsidRDefault="00B62D31" w:rsidP="008209F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1983</w:t>
            </w:r>
          </w:p>
        </w:tc>
        <w:tc>
          <w:tcPr>
            <w:tcW w:w="1666" w:type="dxa"/>
            <w:vAlign w:val="center"/>
          </w:tcPr>
          <w:p w:rsidR="00373EA5" w:rsidRPr="0096365A" w:rsidRDefault="00B62D31" w:rsidP="008209F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2577,9</w:t>
            </w:r>
          </w:p>
        </w:tc>
      </w:tr>
      <w:tr w:rsidR="0096365A" w:rsidRPr="0096365A" w:rsidTr="00B62D31">
        <w:tc>
          <w:tcPr>
            <w:tcW w:w="535" w:type="dxa"/>
          </w:tcPr>
          <w:p w:rsidR="00373EA5" w:rsidRPr="0096365A" w:rsidRDefault="00373EA5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2408" w:type="dxa"/>
          </w:tcPr>
          <w:p w:rsidR="00373EA5" w:rsidRPr="0096365A" w:rsidRDefault="00373EA5" w:rsidP="008209F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с. Нижнекаргино</w:t>
            </w:r>
          </w:p>
        </w:tc>
        <w:tc>
          <w:tcPr>
            <w:tcW w:w="1843" w:type="dxa"/>
            <w:vAlign w:val="center"/>
          </w:tcPr>
          <w:p w:rsidR="00373EA5" w:rsidRPr="0096365A" w:rsidRDefault="00373EA5" w:rsidP="008209F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198</w:t>
            </w:r>
          </w:p>
        </w:tc>
        <w:tc>
          <w:tcPr>
            <w:tcW w:w="1559" w:type="dxa"/>
            <w:vAlign w:val="center"/>
          </w:tcPr>
          <w:p w:rsidR="00373EA5" w:rsidRPr="0096365A" w:rsidRDefault="00B62D31" w:rsidP="008209F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257,4</w:t>
            </w:r>
          </w:p>
        </w:tc>
        <w:tc>
          <w:tcPr>
            <w:tcW w:w="1560" w:type="dxa"/>
            <w:vAlign w:val="center"/>
          </w:tcPr>
          <w:p w:rsidR="00373EA5" w:rsidRPr="0096365A" w:rsidRDefault="00B62D31" w:rsidP="008209F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108</w:t>
            </w:r>
          </w:p>
        </w:tc>
        <w:tc>
          <w:tcPr>
            <w:tcW w:w="1666" w:type="dxa"/>
            <w:vAlign w:val="center"/>
          </w:tcPr>
          <w:p w:rsidR="00373EA5" w:rsidRPr="0096365A" w:rsidRDefault="00B62D31" w:rsidP="008209F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140,4</w:t>
            </w:r>
          </w:p>
        </w:tc>
      </w:tr>
      <w:tr w:rsidR="0096365A" w:rsidRPr="0096365A" w:rsidTr="00B62D31">
        <w:tc>
          <w:tcPr>
            <w:tcW w:w="535" w:type="dxa"/>
          </w:tcPr>
          <w:p w:rsidR="00373EA5" w:rsidRPr="0096365A" w:rsidRDefault="00373EA5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2408" w:type="dxa"/>
          </w:tcPr>
          <w:p w:rsidR="00373EA5" w:rsidRPr="0096365A" w:rsidRDefault="00373EA5" w:rsidP="008209F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д. Назитамак</w:t>
            </w:r>
          </w:p>
        </w:tc>
        <w:tc>
          <w:tcPr>
            <w:tcW w:w="1843" w:type="dxa"/>
            <w:vAlign w:val="center"/>
          </w:tcPr>
          <w:p w:rsidR="00373EA5" w:rsidRPr="0096365A" w:rsidRDefault="00373EA5" w:rsidP="008209F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134</w:t>
            </w:r>
          </w:p>
        </w:tc>
        <w:tc>
          <w:tcPr>
            <w:tcW w:w="1559" w:type="dxa"/>
            <w:vAlign w:val="center"/>
          </w:tcPr>
          <w:p w:rsidR="00373EA5" w:rsidRPr="0096365A" w:rsidRDefault="00B62D31" w:rsidP="008209F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174,2</w:t>
            </w:r>
          </w:p>
        </w:tc>
        <w:tc>
          <w:tcPr>
            <w:tcW w:w="1560" w:type="dxa"/>
            <w:vAlign w:val="center"/>
          </w:tcPr>
          <w:p w:rsidR="00373EA5" w:rsidRPr="0096365A" w:rsidRDefault="00B62D31" w:rsidP="008209F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54</w:t>
            </w:r>
          </w:p>
        </w:tc>
        <w:tc>
          <w:tcPr>
            <w:tcW w:w="1666" w:type="dxa"/>
            <w:vAlign w:val="center"/>
          </w:tcPr>
          <w:p w:rsidR="00373EA5" w:rsidRPr="0096365A" w:rsidRDefault="00B62D31" w:rsidP="008209F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70,2</w:t>
            </w:r>
          </w:p>
        </w:tc>
      </w:tr>
      <w:tr w:rsidR="0096365A" w:rsidRPr="0096365A" w:rsidTr="00B62D31">
        <w:tc>
          <w:tcPr>
            <w:tcW w:w="535" w:type="dxa"/>
          </w:tcPr>
          <w:p w:rsidR="00373EA5" w:rsidRPr="0096365A" w:rsidRDefault="00373EA5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2408" w:type="dxa"/>
          </w:tcPr>
          <w:p w:rsidR="00373EA5" w:rsidRPr="0096365A" w:rsidRDefault="00373EA5" w:rsidP="008209F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д. Верхнекаргино</w:t>
            </w:r>
          </w:p>
        </w:tc>
        <w:tc>
          <w:tcPr>
            <w:tcW w:w="1843" w:type="dxa"/>
            <w:vAlign w:val="center"/>
          </w:tcPr>
          <w:p w:rsidR="00373EA5" w:rsidRPr="0096365A" w:rsidRDefault="00373EA5" w:rsidP="008209F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50</w:t>
            </w:r>
          </w:p>
        </w:tc>
        <w:tc>
          <w:tcPr>
            <w:tcW w:w="1559" w:type="dxa"/>
            <w:vAlign w:val="center"/>
          </w:tcPr>
          <w:p w:rsidR="00373EA5" w:rsidRPr="0096365A" w:rsidRDefault="00B62D31" w:rsidP="008209F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65,0</w:t>
            </w:r>
          </w:p>
        </w:tc>
        <w:tc>
          <w:tcPr>
            <w:tcW w:w="1560" w:type="dxa"/>
            <w:vAlign w:val="center"/>
          </w:tcPr>
          <w:p w:rsidR="00373EA5" w:rsidRPr="0096365A" w:rsidRDefault="00B62D31" w:rsidP="008209F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45</w:t>
            </w:r>
          </w:p>
        </w:tc>
        <w:tc>
          <w:tcPr>
            <w:tcW w:w="1666" w:type="dxa"/>
            <w:vAlign w:val="center"/>
          </w:tcPr>
          <w:p w:rsidR="00373EA5" w:rsidRPr="0096365A" w:rsidRDefault="00B62D31" w:rsidP="008209F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58,5</w:t>
            </w:r>
          </w:p>
        </w:tc>
      </w:tr>
      <w:tr w:rsidR="00373EA5" w:rsidRPr="0096365A" w:rsidTr="00B62D31">
        <w:tc>
          <w:tcPr>
            <w:tcW w:w="535" w:type="dxa"/>
          </w:tcPr>
          <w:p w:rsidR="00373EA5" w:rsidRPr="0096365A" w:rsidRDefault="00373EA5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8" w:type="dxa"/>
          </w:tcPr>
          <w:p w:rsidR="00373EA5" w:rsidRPr="0096365A" w:rsidRDefault="00373EA5" w:rsidP="00DD6C9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373EA5" w:rsidRPr="0096365A" w:rsidRDefault="00B62D31" w:rsidP="008209F7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b/>
                <w:sz w:val="24"/>
                <w:szCs w:val="24"/>
              </w:rPr>
              <w:t>2360</w:t>
            </w:r>
          </w:p>
        </w:tc>
        <w:tc>
          <w:tcPr>
            <w:tcW w:w="1559" w:type="dxa"/>
          </w:tcPr>
          <w:p w:rsidR="00373EA5" w:rsidRPr="0096365A" w:rsidRDefault="00B62D31" w:rsidP="008209F7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b/>
                <w:sz w:val="24"/>
                <w:szCs w:val="24"/>
              </w:rPr>
              <w:t>2615</w:t>
            </w:r>
          </w:p>
        </w:tc>
        <w:tc>
          <w:tcPr>
            <w:tcW w:w="1560" w:type="dxa"/>
          </w:tcPr>
          <w:p w:rsidR="00373EA5" w:rsidRPr="0096365A" w:rsidRDefault="00B62D31" w:rsidP="008209F7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b/>
                <w:sz w:val="24"/>
                <w:szCs w:val="24"/>
              </w:rPr>
              <w:t>2190</w:t>
            </w:r>
          </w:p>
        </w:tc>
        <w:tc>
          <w:tcPr>
            <w:tcW w:w="1666" w:type="dxa"/>
          </w:tcPr>
          <w:p w:rsidR="00373EA5" w:rsidRPr="0096365A" w:rsidRDefault="00B62D31" w:rsidP="008209F7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b/>
                <w:sz w:val="24"/>
                <w:szCs w:val="24"/>
              </w:rPr>
              <w:t>2847</w:t>
            </w:r>
          </w:p>
        </w:tc>
      </w:tr>
    </w:tbl>
    <w:p w:rsidR="00AA4200" w:rsidRPr="0096365A" w:rsidRDefault="00AA4200" w:rsidP="00AA4200">
      <w:pPr>
        <w:spacing w:after="0" w:line="360" w:lineRule="auto"/>
        <w:ind w:firstLine="567"/>
        <w:jc w:val="both"/>
        <w:rPr>
          <w:rFonts w:eastAsia="Times New Roman" w:cstheme="minorHAnsi"/>
          <w:sz w:val="28"/>
          <w:szCs w:val="28"/>
        </w:rPr>
      </w:pPr>
    </w:p>
    <w:p w:rsidR="004C4424" w:rsidRPr="0096365A" w:rsidRDefault="004C4424" w:rsidP="00AA4200">
      <w:pPr>
        <w:spacing w:after="0" w:line="360" w:lineRule="auto"/>
        <w:ind w:firstLine="567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 xml:space="preserve">По морфологическому признаку ТБО подразделяются на компоненты:  бумага и картон, пищевые отходы, дерево, металлы, текстиль, стекло, полимерные материалы, резина и прочие, в том числе отсев менее 15 мм </w:t>
      </w:r>
    </w:p>
    <w:p w:rsidR="004C4424" w:rsidRPr="0096365A" w:rsidRDefault="004C4424" w:rsidP="00AA4200">
      <w:pPr>
        <w:spacing w:after="0" w:line="360" w:lineRule="auto"/>
        <w:ind w:firstLine="567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Согласно справочнику «Твердые бытовые отходы (сбор, транспорт и обезвреживание), АКХ им. Памфилова, Москва, 2001 г., сезонные изменения состава ТБО характеризуются увеличением содержания пищевых отходов с 20-25 % весной до 40-55 % осенью, что связано с большим употреблением в пищу овощей и фруктов, а также с заготовками домашних консервов. Осенью и зимой уменьшается количество мелкого отсева (уличного смета)</w:t>
      </w:r>
    </w:p>
    <w:p w:rsidR="004C4424" w:rsidRPr="0096365A" w:rsidRDefault="00AA4200" w:rsidP="00AA4200">
      <w:pPr>
        <w:spacing w:after="0" w:line="240" w:lineRule="auto"/>
        <w:ind w:firstLine="567"/>
        <w:jc w:val="right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Таблица 5</w:t>
      </w:r>
    </w:p>
    <w:p w:rsidR="004C4424" w:rsidRPr="0096365A" w:rsidRDefault="004C4424" w:rsidP="00AA4200">
      <w:pPr>
        <w:spacing w:after="0" w:line="240" w:lineRule="auto"/>
        <w:ind w:firstLine="567"/>
        <w:jc w:val="center"/>
        <w:rPr>
          <w:rFonts w:eastAsia="Times New Roman" w:cstheme="minorHAnsi"/>
          <w:sz w:val="28"/>
          <w:szCs w:val="28"/>
        </w:rPr>
      </w:pPr>
      <w:proofErr w:type="gramStart"/>
      <w:r w:rsidRPr="0096365A">
        <w:rPr>
          <w:rFonts w:eastAsia="Times New Roman" w:cstheme="minorHAnsi"/>
          <w:sz w:val="28"/>
          <w:szCs w:val="28"/>
        </w:rPr>
        <w:t>Морфологический состав ТБО</w:t>
      </w:r>
      <w:r w:rsidR="00271274" w:rsidRPr="0096365A">
        <w:rPr>
          <w:rFonts w:eastAsia="Times New Roman" w:cstheme="minorHAnsi"/>
          <w:sz w:val="28"/>
          <w:szCs w:val="28"/>
        </w:rPr>
        <w:t>, образующихся в разных климатических зонах, % массы</w:t>
      </w:r>
      <w:proofErr w:type="gramEnd"/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2268"/>
        <w:gridCol w:w="2126"/>
        <w:gridCol w:w="2092"/>
      </w:tblGrid>
      <w:tr w:rsidR="0096365A" w:rsidRPr="0096365A" w:rsidTr="00D67055">
        <w:trPr>
          <w:jc w:val="center"/>
        </w:trPr>
        <w:tc>
          <w:tcPr>
            <w:tcW w:w="3085" w:type="dxa"/>
            <w:vMerge w:val="restart"/>
          </w:tcPr>
          <w:p w:rsidR="00EA7DDA" w:rsidRPr="0096365A" w:rsidRDefault="00EA7DDA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Компонент</w:t>
            </w:r>
          </w:p>
        </w:tc>
        <w:tc>
          <w:tcPr>
            <w:tcW w:w="6486" w:type="dxa"/>
            <w:gridSpan w:val="3"/>
          </w:tcPr>
          <w:p w:rsidR="00EA7DDA" w:rsidRPr="0096365A" w:rsidRDefault="00EA7DDA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Климатическая зона</w:t>
            </w:r>
          </w:p>
        </w:tc>
      </w:tr>
      <w:tr w:rsidR="0096365A" w:rsidRPr="0096365A" w:rsidTr="00D67055">
        <w:trPr>
          <w:jc w:val="center"/>
        </w:trPr>
        <w:tc>
          <w:tcPr>
            <w:tcW w:w="3085" w:type="dxa"/>
            <w:vMerge/>
          </w:tcPr>
          <w:p w:rsidR="00EA7DDA" w:rsidRPr="0096365A" w:rsidRDefault="00EA7DDA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7DDA" w:rsidRPr="0096365A" w:rsidRDefault="00EA7DDA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средняя</w:t>
            </w:r>
          </w:p>
        </w:tc>
        <w:tc>
          <w:tcPr>
            <w:tcW w:w="2126" w:type="dxa"/>
          </w:tcPr>
          <w:p w:rsidR="00EA7DDA" w:rsidRPr="0096365A" w:rsidRDefault="00EA7DDA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южная</w:t>
            </w:r>
          </w:p>
        </w:tc>
        <w:tc>
          <w:tcPr>
            <w:tcW w:w="2092" w:type="dxa"/>
          </w:tcPr>
          <w:p w:rsidR="00EA7DDA" w:rsidRPr="0096365A" w:rsidRDefault="00EA7DDA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северная</w:t>
            </w:r>
          </w:p>
        </w:tc>
      </w:tr>
      <w:tr w:rsidR="0096365A" w:rsidRPr="0096365A" w:rsidTr="00D67055">
        <w:trPr>
          <w:jc w:val="center"/>
        </w:trPr>
        <w:tc>
          <w:tcPr>
            <w:tcW w:w="3085" w:type="dxa"/>
          </w:tcPr>
          <w:p w:rsidR="00C20958" w:rsidRPr="0096365A" w:rsidRDefault="00C20958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Пищевые отходы</w:t>
            </w:r>
          </w:p>
        </w:tc>
        <w:tc>
          <w:tcPr>
            <w:tcW w:w="2268" w:type="dxa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35...45</w:t>
            </w:r>
          </w:p>
        </w:tc>
        <w:tc>
          <w:tcPr>
            <w:tcW w:w="2126" w:type="dxa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40...49</w:t>
            </w:r>
          </w:p>
        </w:tc>
        <w:tc>
          <w:tcPr>
            <w:tcW w:w="2092" w:type="dxa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32...39</w:t>
            </w:r>
          </w:p>
        </w:tc>
      </w:tr>
      <w:tr w:rsidR="0096365A" w:rsidRPr="0096365A" w:rsidTr="00D67055">
        <w:trPr>
          <w:jc w:val="center"/>
        </w:trPr>
        <w:tc>
          <w:tcPr>
            <w:tcW w:w="3085" w:type="dxa"/>
          </w:tcPr>
          <w:p w:rsidR="00C20958" w:rsidRPr="0096365A" w:rsidRDefault="00C20958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Бумага, картон</w:t>
            </w:r>
          </w:p>
        </w:tc>
        <w:tc>
          <w:tcPr>
            <w:tcW w:w="2268" w:type="dxa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32...35</w:t>
            </w:r>
          </w:p>
        </w:tc>
        <w:tc>
          <w:tcPr>
            <w:tcW w:w="2126" w:type="dxa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22...30</w:t>
            </w:r>
          </w:p>
        </w:tc>
        <w:tc>
          <w:tcPr>
            <w:tcW w:w="2092" w:type="dxa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26...35</w:t>
            </w:r>
          </w:p>
        </w:tc>
      </w:tr>
      <w:tr w:rsidR="0096365A" w:rsidRPr="0096365A" w:rsidTr="00D67055">
        <w:trPr>
          <w:jc w:val="center"/>
        </w:trPr>
        <w:tc>
          <w:tcPr>
            <w:tcW w:w="3085" w:type="dxa"/>
          </w:tcPr>
          <w:p w:rsidR="00C20958" w:rsidRPr="0096365A" w:rsidRDefault="00C20958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Дерево</w:t>
            </w:r>
          </w:p>
        </w:tc>
        <w:tc>
          <w:tcPr>
            <w:tcW w:w="2268" w:type="dxa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1...2</w:t>
            </w:r>
          </w:p>
        </w:tc>
        <w:tc>
          <w:tcPr>
            <w:tcW w:w="2126" w:type="dxa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1...2</w:t>
            </w:r>
          </w:p>
        </w:tc>
        <w:tc>
          <w:tcPr>
            <w:tcW w:w="2092" w:type="dxa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2...5</w:t>
            </w:r>
          </w:p>
        </w:tc>
      </w:tr>
      <w:tr w:rsidR="0096365A" w:rsidRPr="0096365A" w:rsidTr="00D67055">
        <w:trPr>
          <w:jc w:val="center"/>
        </w:trPr>
        <w:tc>
          <w:tcPr>
            <w:tcW w:w="3085" w:type="dxa"/>
          </w:tcPr>
          <w:p w:rsidR="00C20958" w:rsidRPr="0096365A" w:rsidRDefault="00C20958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Черный металлолом</w:t>
            </w:r>
          </w:p>
        </w:tc>
        <w:tc>
          <w:tcPr>
            <w:tcW w:w="2268" w:type="dxa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3...4</w:t>
            </w:r>
          </w:p>
        </w:tc>
        <w:tc>
          <w:tcPr>
            <w:tcW w:w="2126" w:type="dxa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2...3</w:t>
            </w:r>
          </w:p>
        </w:tc>
        <w:tc>
          <w:tcPr>
            <w:tcW w:w="2092" w:type="dxa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3...4</w:t>
            </w:r>
          </w:p>
        </w:tc>
      </w:tr>
      <w:tr w:rsidR="0096365A" w:rsidRPr="0096365A" w:rsidTr="00D67055">
        <w:trPr>
          <w:jc w:val="center"/>
        </w:trPr>
        <w:tc>
          <w:tcPr>
            <w:tcW w:w="3085" w:type="dxa"/>
          </w:tcPr>
          <w:p w:rsidR="00C20958" w:rsidRPr="0096365A" w:rsidRDefault="00C20958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Цветной металлолом</w:t>
            </w:r>
          </w:p>
        </w:tc>
        <w:tc>
          <w:tcPr>
            <w:tcW w:w="2268" w:type="dxa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0,5...1,5</w:t>
            </w:r>
          </w:p>
        </w:tc>
        <w:tc>
          <w:tcPr>
            <w:tcW w:w="2126" w:type="dxa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0,5...1,5</w:t>
            </w:r>
          </w:p>
        </w:tc>
        <w:tc>
          <w:tcPr>
            <w:tcW w:w="2092" w:type="dxa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0,5...1,5</w:t>
            </w:r>
          </w:p>
        </w:tc>
      </w:tr>
      <w:tr w:rsidR="0096365A" w:rsidRPr="0096365A" w:rsidTr="00D67055">
        <w:trPr>
          <w:jc w:val="center"/>
        </w:trPr>
        <w:tc>
          <w:tcPr>
            <w:tcW w:w="3085" w:type="dxa"/>
          </w:tcPr>
          <w:p w:rsidR="00C20958" w:rsidRPr="0096365A" w:rsidRDefault="00C20958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Текстиль</w:t>
            </w:r>
          </w:p>
        </w:tc>
        <w:tc>
          <w:tcPr>
            <w:tcW w:w="2268" w:type="dxa"/>
            <w:vAlign w:val="center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3...5</w:t>
            </w:r>
          </w:p>
        </w:tc>
        <w:tc>
          <w:tcPr>
            <w:tcW w:w="2126" w:type="dxa"/>
            <w:vAlign w:val="center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3...5</w:t>
            </w:r>
          </w:p>
        </w:tc>
        <w:tc>
          <w:tcPr>
            <w:tcW w:w="2092" w:type="dxa"/>
            <w:vAlign w:val="center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4….6</w:t>
            </w:r>
          </w:p>
        </w:tc>
      </w:tr>
      <w:tr w:rsidR="0096365A" w:rsidRPr="0096365A" w:rsidTr="00D67055">
        <w:trPr>
          <w:jc w:val="center"/>
        </w:trPr>
        <w:tc>
          <w:tcPr>
            <w:tcW w:w="3085" w:type="dxa"/>
          </w:tcPr>
          <w:p w:rsidR="00C20958" w:rsidRPr="0096365A" w:rsidRDefault="00C20958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Кости</w:t>
            </w:r>
          </w:p>
        </w:tc>
        <w:tc>
          <w:tcPr>
            <w:tcW w:w="2268" w:type="dxa"/>
            <w:vAlign w:val="center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1...2</w:t>
            </w:r>
          </w:p>
        </w:tc>
        <w:tc>
          <w:tcPr>
            <w:tcW w:w="2126" w:type="dxa"/>
            <w:vAlign w:val="center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1...2</w:t>
            </w:r>
          </w:p>
        </w:tc>
        <w:tc>
          <w:tcPr>
            <w:tcW w:w="2092" w:type="dxa"/>
            <w:vAlign w:val="center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1...2</w:t>
            </w:r>
          </w:p>
        </w:tc>
      </w:tr>
      <w:tr w:rsidR="0096365A" w:rsidRPr="0096365A" w:rsidTr="00D67055">
        <w:trPr>
          <w:jc w:val="center"/>
        </w:trPr>
        <w:tc>
          <w:tcPr>
            <w:tcW w:w="3085" w:type="dxa"/>
          </w:tcPr>
          <w:p w:rsidR="00C20958" w:rsidRPr="0096365A" w:rsidRDefault="00C20958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Стекло</w:t>
            </w:r>
          </w:p>
        </w:tc>
        <w:tc>
          <w:tcPr>
            <w:tcW w:w="2268" w:type="dxa"/>
            <w:vAlign w:val="center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2...3</w:t>
            </w:r>
          </w:p>
        </w:tc>
        <w:tc>
          <w:tcPr>
            <w:tcW w:w="2126" w:type="dxa"/>
            <w:vAlign w:val="center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2...3</w:t>
            </w:r>
          </w:p>
        </w:tc>
        <w:tc>
          <w:tcPr>
            <w:tcW w:w="2092" w:type="dxa"/>
            <w:vAlign w:val="center"/>
          </w:tcPr>
          <w:p w:rsidR="00C20958" w:rsidRPr="0096365A" w:rsidRDefault="00C20958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4...5</w:t>
            </w:r>
          </w:p>
        </w:tc>
      </w:tr>
      <w:tr w:rsidR="0096365A" w:rsidRPr="0096365A" w:rsidTr="00D67055">
        <w:trPr>
          <w:jc w:val="center"/>
        </w:trPr>
        <w:tc>
          <w:tcPr>
            <w:tcW w:w="3085" w:type="dxa"/>
          </w:tcPr>
          <w:p w:rsidR="00446595" w:rsidRPr="0096365A" w:rsidRDefault="00446595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Кожа, резина</w:t>
            </w:r>
          </w:p>
        </w:tc>
        <w:tc>
          <w:tcPr>
            <w:tcW w:w="2268" w:type="dxa"/>
            <w:vAlign w:val="center"/>
          </w:tcPr>
          <w:p w:rsidR="00446595" w:rsidRPr="0096365A" w:rsidRDefault="00446595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0,5...1</w:t>
            </w:r>
          </w:p>
        </w:tc>
        <w:tc>
          <w:tcPr>
            <w:tcW w:w="2126" w:type="dxa"/>
            <w:vAlign w:val="center"/>
          </w:tcPr>
          <w:p w:rsidR="00446595" w:rsidRPr="0096365A" w:rsidRDefault="00446595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2092" w:type="dxa"/>
            <w:vAlign w:val="center"/>
          </w:tcPr>
          <w:p w:rsidR="00446595" w:rsidRPr="0096365A" w:rsidRDefault="00446595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2...3</w:t>
            </w:r>
          </w:p>
        </w:tc>
      </w:tr>
      <w:tr w:rsidR="0096365A" w:rsidRPr="0096365A" w:rsidTr="00D67055">
        <w:trPr>
          <w:jc w:val="center"/>
        </w:trPr>
        <w:tc>
          <w:tcPr>
            <w:tcW w:w="3085" w:type="dxa"/>
          </w:tcPr>
          <w:p w:rsidR="00446595" w:rsidRPr="0096365A" w:rsidRDefault="00446595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Камни, штукатурка</w:t>
            </w:r>
          </w:p>
        </w:tc>
        <w:tc>
          <w:tcPr>
            <w:tcW w:w="2268" w:type="dxa"/>
            <w:vAlign w:val="center"/>
          </w:tcPr>
          <w:p w:rsidR="00446595" w:rsidRPr="0096365A" w:rsidRDefault="00446595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0,5...1</w:t>
            </w:r>
          </w:p>
        </w:tc>
        <w:tc>
          <w:tcPr>
            <w:tcW w:w="2126" w:type="dxa"/>
            <w:vAlign w:val="center"/>
          </w:tcPr>
          <w:p w:rsidR="00446595" w:rsidRPr="0096365A" w:rsidRDefault="00446595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2092" w:type="dxa"/>
            <w:vAlign w:val="center"/>
          </w:tcPr>
          <w:p w:rsidR="00446595" w:rsidRPr="0096365A" w:rsidRDefault="00446595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1…..3</w:t>
            </w:r>
          </w:p>
        </w:tc>
      </w:tr>
      <w:tr w:rsidR="0096365A" w:rsidRPr="0096365A" w:rsidTr="00D67055">
        <w:trPr>
          <w:jc w:val="center"/>
        </w:trPr>
        <w:tc>
          <w:tcPr>
            <w:tcW w:w="3085" w:type="dxa"/>
          </w:tcPr>
          <w:p w:rsidR="00446595" w:rsidRPr="0096365A" w:rsidRDefault="00280283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Пластмасса</w:t>
            </w:r>
          </w:p>
        </w:tc>
        <w:tc>
          <w:tcPr>
            <w:tcW w:w="2268" w:type="dxa"/>
            <w:vAlign w:val="center"/>
          </w:tcPr>
          <w:p w:rsidR="00446595" w:rsidRPr="0096365A" w:rsidRDefault="00280283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3….4</w:t>
            </w:r>
          </w:p>
        </w:tc>
        <w:tc>
          <w:tcPr>
            <w:tcW w:w="2126" w:type="dxa"/>
            <w:vAlign w:val="center"/>
          </w:tcPr>
          <w:p w:rsidR="00446595" w:rsidRPr="0096365A" w:rsidRDefault="00280283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3….6</w:t>
            </w:r>
          </w:p>
        </w:tc>
        <w:tc>
          <w:tcPr>
            <w:tcW w:w="2092" w:type="dxa"/>
            <w:vAlign w:val="center"/>
          </w:tcPr>
          <w:p w:rsidR="00446595" w:rsidRPr="0096365A" w:rsidRDefault="00280283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3….4</w:t>
            </w:r>
          </w:p>
        </w:tc>
      </w:tr>
      <w:tr w:rsidR="0096365A" w:rsidRPr="0096365A" w:rsidTr="00D67055">
        <w:trPr>
          <w:jc w:val="center"/>
        </w:trPr>
        <w:tc>
          <w:tcPr>
            <w:tcW w:w="3085" w:type="dxa"/>
          </w:tcPr>
          <w:p w:rsidR="00315056" w:rsidRPr="0096365A" w:rsidRDefault="00315056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Прочее</w:t>
            </w:r>
          </w:p>
        </w:tc>
        <w:tc>
          <w:tcPr>
            <w:tcW w:w="2268" w:type="dxa"/>
            <w:vAlign w:val="center"/>
          </w:tcPr>
          <w:p w:rsidR="00315056" w:rsidRPr="0096365A" w:rsidRDefault="00315056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1...2</w:t>
            </w:r>
          </w:p>
        </w:tc>
        <w:tc>
          <w:tcPr>
            <w:tcW w:w="2126" w:type="dxa"/>
            <w:vAlign w:val="center"/>
          </w:tcPr>
          <w:p w:rsidR="00315056" w:rsidRPr="0096365A" w:rsidRDefault="00327F3D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315056" w:rsidRPr="0096365A">
              <w:rPr>
                <w:rFonts w:asciiTheme="minorHAnsi" w:hAnsiTheme="minorHAnsi" w:cstheme="minorHAnsi"/>
                <w:sz w:val="24"/>
                <w:szCs w:val="24"/>
              </w:rPr>
              <w:t>...</w:t>
            </w: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2092" w:type="dxa"/>
            <w:vAlign w:val="center"/>
          </w:tcPr>
          <w:p w:rsidR="00315056" w:rsidRPr="0096365A" w:rsidRDefault="00315056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1...2</w:t>
            </w:r>
          </w:p>
        </w:tc>
      </w:tr>
      <w:tr w:rsidR="00315056" w:rsidRPr="0096365A" w:rsidTr="00D67055">
        <w:trPr>
          <w:jc w:val="center"/>
        </w:trPr>
        <w:tc>
          <w:tcPr>
            <w:tcW w:w="3085" w:type="dxa"/>
          </w:tcPr>
          <w:p w:rsidR="00315056" w:rsidRPr="0096365A" w:rsidRDefault="004F0B73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="00315056" w:rsidRPr="0096365A">
              <w:rPr>
                <w:rFonts w:asciiTheme="minorHAnsi" w:hAnsiTheme="minorHAnsi" w:cstheme="minorHAnsi"/>
                <w:sz w:val="24"/>
                <w:szCs w:val="24"/>
              </w:rPr>
              <w:t>тсев</w:t>
            </w:r>
          </w:p>
        </w:tc>
        <w:tc>
          <w:tcPr>
            <w:tcW w:w="2268" w:type="dxa"/>
            <w:vAlign w:val="center"/>
          </w:tcPr>
          <w:p w:rsidR="00315056" w:rsidRPr="0096365A" w:rsidRDefault="00327F3D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 w:rsidR="00315056" w:rsidRPr="0096365A">
              <w:rPr>
                <w:rFonts w:asciiTheme="minorHAnsi" w:hAnsiTheme="minorHAnsi" w:cstheme="minorHAnsi"/>
                <w:sz w:val="24"/>
                <w:szCs w:val="24"/>
              </w:rPr>
              <w:t>...</w:t>
            </w: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:rsidR="00315056" w:rsidRPr="0096365A" w:rsidRDefault="00327F3D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="00315056" w:rsidRPr="0096365A">
              <w:rPr>
                <w:rFonts w:asciiTheme="minorHAnsi" w:hAnsiTheme="minorHAnsi" w:cstheme="minorHAnsi"/>
                <w:sz w:val="24"/>
                <w:szCs w:val="24"/>
              </w:rPr>
              <w:t>...</w:t>
            </w: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2092" w:type="dxa"/>
            <w:vAlign w:val="center"/>
          </w:tcPr>
          <w:p w:rsidR="00315056" w:rsidRPr="0096365A" w:rsidRDefault="00327F3D" w:rsidP="00AA420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315056" w:rsidRPr="0096365A">
              <w:rPr>
                <w:rFonts w:asciiTheme="minorHAnsi" w:hAnsiTheme="minorHAnsi" w:cstheme="minorHAnsi"/>
                <w:sz w:val="24"/>
                <w:szCs w:val="24"/>
              </w:rPr>
              <w:t>...</w:t>
            </w: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</w:tbl>
    <w:p w:rsidR="00271274" w:rsidRPr="0096365A" w:rsidRDefault="00271274" w:rsidP="00DD6C98">
      <w:pPr>
        <w:spacing w:after="0" w:line="240" w:lineRule="auto"/>
        <w:ind w:firstLine="567"/>
        <w:jc w:val="both"/>
        <w:rPr>
          <w:rFonts w:eastAsia="Times New Roman" w:cstheme="minorHAnsi"/>
          <w:sz w:val="28"/>
          <w:szCs w:val="28"/>
        </w:rPr>
      </w:pPr>
    </w:p>
    <w:p w:rsidR="004F7E53" w:rsidRPr="0096365A" w:rsidRDefault="004F7E53" w:rsidP="004A5B9E">
      <w:pPr>
        <w:spacing w:after="0" w:line="360" w:lineRule="auto"/>
        <w:ind w:firstLine="567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 xml:space="preserve">Морфологический состав отходов потребления организаций общественного назначения и торговых предприятий существенно отличается: в них больше бумаги (макулатуры) и меньше пищевых отходов, чем в ТБО жилищно-коммунального хозяйства. На данный момент в сельском поселении Асяновский сельсовет не производится раздельный сбор ТБО.  Это ведет к потере ценных фракций отходов, которые могут быть  переработаны. </w:t>
      </w:r>
    </w:p>
    <w:p w:rsidR="00B265AA" w:rsidRPr="0096365A" w:rsidRDefault="00B265AA" w:rsidP="004A5B9E">
      <w:pPr>
        <w:spacing w:after="0" w:line="360" w:lineRule="auto"/>
        <w:ind w:firstLine="567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 xml:space="preserve">Вывозом отходов от организаций и населения занимается ООО УК «Керамик». Для целей сбора и вывоза используется мусоровоз-прицеп на базе трактора ЮМЗ-6. Контейнерные площадки в поселении отсутствуют. </w:t>
      </w:r>
    </w:p>
    <w:p w:rsidR="00B265AA" w:rsidRPr="0096365A" w:rsidRDefault="00B265AA" w:rsidP="00DD6C98">
      <w:pPr>
        <w:pStyle w:val="a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Санитарная очистка территории</w:t>
      </w:r>
    </w:p>
    <w:p w:rsidR="00B265AA" w:rsidRPr="0096365A" w:rsidRDefault="00B265AA" w:rsidP="00B37661">
      <w:pPr>
        <w:spacing w:after="0"/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Сбор ТБО на территории муниципальных образований должен производиться в соответствии с требованиями СанПиН 42-128-4690-88 «Санитарные правила содержания территории населенных мест» с учетом конкретных условий: </w:t>
      </w:r>
    </w:p>
    <w:p w:rsidR="00B265AA" w:rsidRPr="0096365A" w:rsidRDefault="00B265AA" w:rsidP="00B37661">
      <w:pPr>
        <w:spacing w:after="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численности и плотности проживания населения в населенных пунктах;</w:t>
      </w:r>
    </w:p>
    <w:p w:rsidR="00B265AA" w:rsidRPr="0096365A" w:rsidRDefault="00B265AA" w:rsidP="00B37661">
      <w:pPr>
        <w:spacing w:after="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уровня благоустройства жилищного фонда;</w:t>
      </w:r>
    </w:p>
    <w:p w:rsidR="00B265AA" w:rsidRPr="0096365A" w:rsidRDefault="00B265AA" w:rsidP="00B37661">
      <w:pPr>
        <w:spacing w:after="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сезонности;</w:t>
      </w:r>
    </w:p>
    <w:p w:rsidR="00B265AA" w:rsidRPr="0096365A" w:rsidRDefault="00B265AA" w:rsidP="00B37661">
      <w:pPr>
        <w:spacing w:after="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архитектурно</w:t>
      </w:r>
    </w:p>
    <w:p w:rsidR="00B265AA" w:rsidRPr="0096365A" w:rsidRDefault="00B265AA" w:rsidP="00B37661">
      <w:pPr>
        <w:spacing w:after="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планировочной композиции;</w:t>
      </w:r>
    </w:p>
    <w:p w:rsidR="00B265AA" w:rsidRPr="0096365A" w:rsidRDefault="00B265AA" w:rsidP="00B37661">
      <w:pPr>
        <w:spacing w:after="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перспективы развития жилой застройки;</w:t>
      </w:r>
    </w:p>
    <w:p w:rsidR="00B265AA" w:rsidRPr="0096365A" w:rsidRDefault="00B265AA" w:rsidP="00B37661">
      <w:pPr>
        <w:spacing w:after="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экономических возможностей.</w:t>
      </w:r>
    </w:p>
    <w:p w:rsidR="007D7E1A" w:rsidRPr="0096365A" w:rsidRDefault="00B265AA" w:rsidP="00B37661">
      <w:pPr>
        <w:spacing w:after="0" w:line="360" w:lineRule="auto"/>
        <w:ind w:firstLine="567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lastRenderedPageBreak/>
        <w:t>На территории сельского поселения Асяновский сельсовет применяется бестарная система («позвонковая»), предусматривающая удаление мусора из домов жителями непосредственно в кузов мусоровоза, прибывающего по графику к определенному месту погрузки;</w:t>
      </w:r>
      <w:r w:rsidR="007D7E1A" w:rsidRPr="0096365A">
        <w:rPr>
          <w:rFonts w:eastAsia="Times New Roman" w:cstheme="minorHAnsi"/>
          <w:sz w:val="28"/>
          <w:szCs w:val="28"/>
        </w:rPr>
        <w:t xml:space="preserve"> Данная система сбора ТБО подходит для населенных пунктов с небольшим числом жителей  или в населенных пунктах, где имеется сезонный приток населения, как правило, в летний период население увеличивается за счет оттока его из города. Положительной стороной данного метода сбора ТБО является экономичность т.к. не нужно приобретать контейнеры и строить для их установки специальные площадки.</w:t>
      </w:r>
      <w:r w:rsidR="00C626BD" w:rsidRPr="0096365A">
        <w:rPr>
          <w:rFonts w:eastAsia="Times New Roman" w:cstheme="minorHAnsi"/>
          <w:sz w:val="28"/>
          <w:szCs w:val="28"/>
        </w:rPr>
        <w:t xml:space="preserve"> Но такая система не подходит для административного центра с. Асяново, где численность населения в перспект</w:t>
      </w:r>
      <w:r w:rsidR="00861E15" w:rsidRPr="0096365A">
        <w:rPr>
          <w:rFonts w:eastAsia="Times New Roman" w:cstheme="minorHAnsi"/>
          <w:sz w:val="28"/>
          <w:szCs w:val="28"/>
        </w:rPr>
        <w:t>иве</w:t>
      </w:r>
      <w:r w:rsidR="00C626BD" w:rsidRPr="0096365A">
        <w:rPr>
          <w:rFonts w:eastAsia="Times New Roman" w:cstheme="minorHAnsi"/>
          <w:sz w:val="28"/>
          <w:szCs w:val="28"/>
        </w:rPr>
        <w:t xml:space="preserve"> будет около 2 тыс. человек и имеется многоквартирный жилой фонд. </w:t>
      </w:r>
    </w:p>
    <w:p w:rsidR="00C626BD" w:rsidRPr="0096365A" w:rsidRDefault="00861E15" w:rsidP="00B37661">
      <w:pPr>
        <w:spacing w:after="0" w:line="360" w:lineRule="auto"/>
        <w:ind w:firstLine="567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Поэтому в</w:t>
      </w:r>
      <w:r w:rsidR="00C626BD" w:rsidRPr="0096365A">
        <w:rPr>
          <w:rFonts w:eastAsia="Times New Roman" w:cstheme="minorHAnsi"/>
          <w:sz w:val="28"/>
          <w:szCs w:val="28"/>
        </w:rPr>
        <w:t xml:space="preserve"> населенных пунктах с численностью населения более 100 человек (с. Асяново административный центр, д. Нижнекаргино, д. Назитамак), имеющих разветвленную сеть улиц</w:t>
      </w:r>
      <w:r w:rsidR="00B37661" w:rsidRPr="0096365A">
        <w:rPr>
          <w:rFonts w:eastAsia="Times New Roman" w:cstheme="minorHAnsi"/>
          <w:sz w:val="28"/>
          <w:szCs w:val="28"/>
        </w:rPr>
        <w:t xml:space="preserve">, </w:t>
      </w:r>
      <w:r w:rsidRPr="0096365A">
        <w:rPr>
          <w:rFonts w:eastAsia="Times New Roman" w:cstheme="minorHAnsi"/>
          <w:sz w:val="28"/>
          <w:szCs w:val="28"/>
        </w:rPr>
        <w:t xml:space="preserve">проектом </w:t>
      </w:r>
      <w:r w:rsidR="00C626BD" w:rsidRPr="0096365A">
        <w:rPr>
          <w:rFonts w:eastAsia="Times New Roman" w:cstheme="minorHAnsi"/>
          <w:sz w:val="28"/>
          <w:szCs w:val="28"/>
        </w:rPr>
        <w:t>предусматривается устройство контейнерных площадок в границах населенного пункта, преимущественно на центральных улицах. При этом администрации сельских поселений должны организовать сбор отходов на контейнерную площадку. В населенных пунктах с числом жителей менее 100 человек контейнерный способ сбора отходов нецелесообразен, ввиду того что время наполнения контейнера будет очень велико, поэтому возможно образование несанкционированных свалок.</w:t>
      </w:r>
      <w:r w:rsidR="00B37661" w:rsidRPr="0096365A">
        <w:rPr>
          <w:rFonts w:eastAsia="Times New Roman" w:cstheme="minorHAnsi"/>
          <w:sz w:val="28"/>
          <w:szCs w:val="28"/>
        </w:rPr>
        <w:t xml:space="preserve"> </w:t>
      </w:r>
      <w:r w:rsidR="00C626BD" w:rsidRPr="0096365A">
        <w:rPr>
          <w:rFonts w:eastAsia="Times New Roman" w:cstheme="minorHAnsi"/>
          <w:sz w:val="28"/>
          <w:szCs w:val="28"/>
        </w:rPr>
        <w:t>Поэтому для таких поселений предлагается использовать «позвонковую» систему сбора отходов.</w:t>
      </w:r>
      <w:r w:rsidR="003F1A09" w:rsidRPr="0096365A">
        <w:rPr>
          <w:rFonts w:eastAsia="Times New Roman" w:cstheme="minorHAnsi"/>
          <w:sz w:val="28"/>
          <w:szCs w:val="28"/>
        </w:rPr>
        <w:t xml:space="preserve"> </w:t>
      </w:r>
      <w:r w:rsidR="00C626BD" w:rsidRPr="0096365A">
        <w:rPr>
          <w:rFonts w:eastAsia="Times New Roman" w:cstheme="minorHAnsi"/>
          <w:sz w:val="28"/>
          <w:szCs w:val="28"/>
        </w:rPr>
        <w:t>Исходя из объемов образования ТБО в сельских поселениях, уровня благоустройства жилищного фонда и плотности застройки территорий предполагается следующая система сбора ТБО</w:t>
      </w:r>
      <w:proofErr w:type="gramStart"/>
      <w:r w:rsidR="00C626BD" w:rsidRPr="0096365A">
        <w:rPr>
          <w:rFonts w:eastAsia="Times New Roman" w:cstheme="minorHAnsi"/>
          <w:sz w:val="28"/>
          <w:szCs w:val="28"/>
        </w:rPr>
        <w:t xml:space="preserve"> :</w:t>
      </w:r>
      <w:proofErr w:type="gramEnd"/>
    </w:p>
    <w:p w:rsidR="00156B87" w:rsidRPr="0096365A" w:rsidRDefault="00156B87" w:rsidP="00B37661">
      <w:pPr>
        <w:spacing w:after="0" w:line="36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lastRenderedPageBreak/>
        <w:t xml:space="preserve">• установить для сбора мусора контейнеры большой вместимости (до </w:t>
      </w:r>
      <w:r w:rsidR="00C35881" w:rsidRPr="0096365A">
        <w:rPr>
          <w:rFonts w:eastAsia="Times New Roman" w:cstheme="minorHAnsi"/>
          <w:sz w:val="28"/>
          <w:szCs w:val="28"/>
        </w:rPr>
        <w:t>4</w:t>
      </w:r>
      <w:r w:rsidRPr="0096365A">
        <w:rPr>
          <w:rFonts w:eastAsia="Times New Roman" w:cstheme="minorHAnsi"/>
          <w:sz w:val="28"/>
          <w:szCs w:val="28"/>
        </w:rPr>
        <w:t xml:space="preserve"> м</w:t>
      </w:r>
      <w:r w:rsidRPr="0096365A">
        <w:rPr>
          <w:rFonts w:eastAsia="Times New Roman" w:cstheme="minorHAnsi"/>
          <w:sz w:val="28"/>
          <w:szCs w:val="28"/>
          <w:vertAlign w:val="superscript"/>
        </w:rPr>
        <w:t>3</w:t>
      </w:r>
      <w:r w:rsidRPr="0096365A">
        <w:rPr>
          <w:rFonts w:eastAsia="Times New Roman" w:cstheme="minorHAnsi"/>
          <w:sz w:val="28"/>
          <w:szCs w:val="28"/>
        </w:rPr>
        <w:t xml:space="preserve">) для благоустроенного и неблагоустроенного фонда населенных пунктов района. </w:t>
      </w:r>
    </w:p>
    <w:p w:rsidR="00861E15" w:rsidRPr="0096365A" w:rsidRDefault="00861E15" w:rsidP="00B37661">
      <w:pPr>
        <w:spacing w:after="0" w:line="36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• в населенных пунктах с числом жителей менее 100 человек (д. Верхнекаргино) предлагается «позвонковая» система сбора ТБО.</w:t>
      </w:r>
    </w:p>
    <w:p w:rsidR="00861E15" w:rsidRPr="0096365A" w:rsidRDefault="00861E15" w:rsidP="00B37661">
      <w:pPr>
        <w:spacing w:after="0" w:line="360" w:lineRule="auto"/>
        <w:ind w:firstLine="567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С целью снижения затрат на вывоз твердых бытовых отходов, вовлечения ценных компонентов ТБО во вторичный оборот в качестве дополнительных источников сырья рекомендуется организация системы раздельного сбора компонентов ТБО.</w:t>
      </w:r>
    </w:p>
    <w:p w:rsidR="00861E15" w:rsidRPr="0096365A" w:rsidRDefault="00861E15" w:rsidP="00C35881">
      <w:pPr>
        <w:spacing w:after="0" w:line="360" w:lineRule="auto"/>
        <w:ind w:firstLine="567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Для объектов индивидуальной жилой застройки и частных домовладений рекомендуется традиционные способы самостоятельной утилизации пищевых и растительных отходов (в том числе на корм домашним животным или в качестве компоста на участках), что снизит объёмы ТБО, а следовательно экономические затраты на сбор, вывоз и захоронение отходов.</w:t>
      </w:r>
    </w:p>
    <w:p w:rsidR="0079045B" w:rsidRPr="0096365A" w:rsidRDefault="0079045B" w:rsidP="00DD6C98">
      <w:pPr>
        <w:spacing w:after="0" w:line="240" w:lineRule="auto"/>
        <w:jc w:val="both"/>
        <w:rPr>
          <w:rFonts w:eastAsia="Times New Roman" w:cstheme="minorHAnsi"/>
          <w:b/>
          <w:sz w:val="28"/>
          <w:szCs w:val="28"/>
        </w:rPr>
      </w:pPr>
    </w:p>
    <w:p w:rsidR="00E76029" w:rsidRPr="0096365A" w:rsidRDefault="00E76029" w:rsidP="00E44170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</w:rPr>
      </w:pPr>
      <w:r w:rsidRPr="0096365A">
        <w:rPr>
          <w:rFonts w:eastAsia="Times New Roman" w:cstheme="minorHAnsi"/>
          <w:b/>
          <w:sz w:val="28"/>
          <w:szCs w:val="28"/>
        </w:rPr>
        <w:t>Обоснование потребности в контейнерах, контейнерных</w:t>
      </w:r>
    </w:p>
    <w:p w:rsidR="00E76029" w:rsidRPr="0096365A" w:rsidRDefault="00E76029" w:rsidP="00E44170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</w:rPr>
      </w:pPr>
      <w:proofErr w:type="gramStart"/>
      <w:r w:rsidRPr="0096365A">
        <w:rPr>
          <w:rFonts w:eastAsia="Times New Roman" w:cstheme="minorHAnsi"/>
          <w:b/>
          <w:sz w:val="28"/>
          <w:szCs w:val="28"/>
        </w:rPr>
        <w:t>площадках</w:t>
      </w:r>
      <w:proofErr w:type="gramEnd"/>
      <w:r w:rsidRPr="0096365A">
        <w:rPr>
          <w:rFonts w:eastAsia="Times New Roman" w:cstheme="minorHAnsi"/>
          <w:b/>
          <w:sz w:val="28"/>
          <w:szCs w:val="28"/>
        </w:rPr>
        <w:t xml:space="preserve"> и мусоровозах для сбора и транспортировки ТБО</w:t>
      </w:r>
    </w:p>
    <w:p w:rsidR="004376D3" w:rsidRPr="0096365A" w:rsidRDefault="004376D3" w:rsidP="00DD6C98">
      <w:pPr>
        <w:spacing w:after="0" w:line="240" w:lineRule="auto"/>
        <w:ind w:firstLine="567"/>
        <w:jc w:val="both"/>
        <w:rPr>
          <w:rFonts w:eastAsia="Times New Roman" w:cstheme="minorHAnsi"/>
          <w:sz w:val="28"/>
          <w:szCs w:val="28"/>
        </w:rPr>
      </w:pPr>
    </w:p>
    <w:p w:rsidR="00E17011" w:rsidRPr="0096365A" w:rsidRDefault="00E17011" w:rsidP="002C4D1D">
      <w:pPr>
        <w:spacing w:after="0" w:line="360" w:lineRule="auto"/>
        <w:ind w:firstLine="567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Из-за не большой численности населения в сельских поселениях контейнеры объемом 0,75 м</w:t>
      </w:r>
      <w:r w:rsidRPr="0096365A">
        <w:rPr>
          <w:rFonts w:eastAsia="Times New Roman" w:cstheme="minorHAnsi"/>
          <w:sz w:val="28"/>
          <w:szCs w:val="28"/>
          <w:vertAlign w:val="superscript"/>
        </w:rPr>
        <w:t>3</w:t>
      </w:r>
      <w:r w:rsidRPr="0096365A">
        <w:rPr>
          <w:rFonts w:eastAsia="Times New Roman" w:cstheme="minorHAnsi"/>
          <w:sz w:val="28"/>
          <w:szCs w:val="28"/>
        </w:rPr>
        <w:t xml:space="preserve"> устанавливать будет нерентабельно. Это связано с небольшим количеством отходов образуемых в деревнях</w:t>
      </w:r>
      <w:r w:rsidR="002C4D1D" w:rsidRPr="0096365A">
        <w:rPr>
          <w:rFonts w:eastAsia="Times New Roman" w:cstheme="minorHAnsi"/>
          <w:sz w:val="28"/>
          <w:szCs w:val="28"/>
        </w:rPr>
        <w:t>,</w:t>
      </w:r>
      <w:r w:rsidRPr="0096365A">
        <w:rPr>
          <w:rFonts w:eastAsia="Times New Roman" w:cstheme="minorHAnsi"/>
          <w:sz w:val="28"/>
          <w:szCs w:val="28"/>
        </w:rPr>
        <w:t xml:space="preserve"> большими затратами на транспортировку отходов, а также с возможностью актов вандализма. Поэтому для сельских поселений предлагается устанавливать контейнеры больших объемов</w:t>
      </w:r>
      <w:r w:rsidR="004A6665" w:rsidRPr="0096365A">
        <w:rPr>
          <w:rFonts w:eastAsia="Times New Roman" w:cstheme="minorHAnsi"/>
          <w:sz w:val="28"/>
          <w:szCs w:val="28"/>
        </w:rPr>
        <w:t>– 4 куб. м</w:t>
      </w:r>
    </w:p>
    <w:p w:rsidR="004A6665" w:rsidRPr="0096365A" w:rsidRDefault="004A6665" w:rsidP="002C4D1D">
      <w:pPr>
        <w:spacing w:after="0" w:line="36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 xml:space="preserve">Необходимое количество контейнеров </w:t>
      </w:r>
      <w:proofErr w:type="spellStart"/>
      <w:r w:rsidRPr="0096365A">
        <w:rPr>
          <w:rFonts w:eastAsia="Times New Roman" w:cstheme="minorHAnsi"/>
          <w:i/>
          <w:iCs/>
          <w:sz w:val="28"/>
          <w:szCs w:val="28"/>
        </w:rPr>
        <w:t>п</w:t>
      </w:r>
      <w:r w:rsidRPr="0096365A">
        <w:rPr>
          <w:rFonts w:eastAsia="Times New Roman" w:cstheme="minorHAnsi"/>
          <w:i/>
          <w:iCs/>
          <w:sz w:val="28"/>
          <w:szCs w:val="28"/>
          <w:vertAlign w:val="subscript"/>
        </w:rPr>
        <w:t>с</w:t>
      </w:r>
      <w:proofErr w:type="spellEnd"/>
      <w:r w:rsidR="002C4D1D" w:rsidRPr="0096365A">
        <w:rPr>
          <w:rFonts w:eastAsia="Times New Roman" w:cstheme="minorHAnsi"/>
          <w:i/>
          <w:iCs/>
          <w:sz w:val="28"/>
          <w:szCs w:val="28"/>
          <w:vertAlign w:val="subscript"/>
        </w:rPr>
        <w:t xml:space="preserve">  </w:t>
      </w:r>
      <w:r w:rsidRPr="0096365A">
        <w:rPr>
          <w:rFonts w:eastAsia="Times New Roman" w:cstheme="minorHAnsi"/>
          <w:sz w:val="28"/>
          <w:szCs w:val="28"/>
        </w:rPr>
        <w:t xml:space="preserve">рассчитывается по формуле: </w:t>
      </w:r>
    </w:p>
    <w:p w:rsidR="004A6665" w:rsidRPr="0096365A" w:rsidRDefault="004A6665" w:rsidP="002C4D1D">
      <w:pPr>
        <w:spacing w:after="0" w:line="36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  <w:lang w:val="en-US"/>
        </w:rPr>
        <w:t>N</w:t>
      </w:r>
      <w:r w:rsidRPr="0096365A">
        <w:rPr>
          <w:rFonts w:eastAsia="Times New Roman" w:cstheme="minorHAnsi"/>
          <w:sz w:val="28"/>
          <w:szCs w:val="28"/>
          <w:vertAlign w:val="subscript"/>
        </w:rPr>
        <w:t>с</w:t>
      </w:r>
      <w:proofErr w:type="gramStart"/>
      <w:r w:rsidRPr="0096365A">
        <w:rPr>
          <w:rFonts w:eastAsia="Times New Roman" w:cstheme="minorHAnsi"/>
          <w:sz w:val="28"/>
          <w:szCs w:val="28"/>
        </w:rPr>
        <w:t>=(</w:t>
      </w:r>
      <w:proofErr w:type="spellStart"/>
      <w:proofErr w:type="gramEnd"/>
      <w:r w:rsidRPr="0096365A">
        <w:rPr>
          <w:rFonts w:eastAsia="Times New Roman" w:cstheme="minorHAnsi"/>
          <w:sz w:val="28"/>
          <w:szCs w:val="28"/>
          <w:lang w:val="en-US"/>
        </w:rPr>
        <w:t>pmk</w:t>
      </w:r>
      <w:proofErr w:type="spellEnd"/>
      <w:r w:rsidRPr="0096365A">
        <w:rPr>
          <w:rFonts w:eastAsia="Times New Roman" w:cstheme="minorHAnsi"/>
          <w:sz w:val="28"/>
          <w:szCs w:val="28"/>
          <w:vertAlign w:val="subscript"/>
        </w:rPr>
        <w:t>1</w:t>
      </w:r>
      <w:r w:rsidRPr="0096365A">
        <w:rPr>
          <w:rFonts w:eastAsia="Times New Roman" w:cstheme="minorHAnsi"/>
          <w:sz w:val="28"/>
          <w:szCs w:val="28"/>
          <w:lang w:val="en-US"/>
        </w:rPr>
        <w:t>t</w:t>
      </w:r>
      <w:r w:rsidRPr="0096365A">
        <w:rPr>
          <w:rFonts w:eastAsia="Times New Roman" w:cstheme="minorHAnsi"/>
          <w:sz w:val="28"/>
          <w:szCs w:val="28"/>
        </w:rPr>
        <w:t>/365</w:t>
      </w:r>
      <w:proofErr w:type="spellStart"/>
      <w:r w:rsidRPr="0096365A">
        <w:rPr>
          <w:rFonts w:eastAsia="Times New Roman" w:cstheme="minorHAnsi"/>
          <w:sz w:val="28"/>
          <w:szCs w:val="28"/>
          <w:lang w:val="en-US"/>
        </w:rPr>
        <w:t>Vk</w:t>
      </w:r>
      <w:proofErr w:type="spellEnd"/>
      <w:r w:rsidRPr="0096365A">
        <w:rPr>
          <w:rFonts w:eastAsia="Times New Roman" w:cstheme="minorHAnsi"/>
          <w:sz w:val="28"/>
          <w:szCs w:val="28"/>
          <w:vertAlign w:val="subscript"/>
        </w:rPr>
        <w:t>2</w:t>
      </w:r>
      <w:r w:rsidRPr="0096365A">
        <w:rPr>
          <w:rFonts w:eastAsia="Times New Roman" w:cstheme="minorHAnsi"/>
          <w:sz w:val="28"/>
          <w:szCs w:val="28"/>
        </w:rPr>
        <w:t>)</w:t>
      </w:r>
      <w:r w:rsidRPr="0096365A">
        <w:rPr>
          <w:rFonts w:eastAsia="Times New Roman" w:cstheme="minorHAnsi"/>
          <w:sz w:val="28"/>
          <w:szCs w:val="28"/>
          <w:lang w:val="en-US"/>
        </w:rPr>
        <w:t>k</w:t>
      </w:r>
      <w:r w:rsidRPr="0096365A">
        <w:rPr>
          <w:rFonts w:eastAsia="Times New Roman" w:cstheme="minorHAnsi"/>
          <w:sz w:val="28"/>
          <w:szCs w:val="28"/>
          <w:vertAlign w:val="subscript"/>
        </w:rPr>
        <w:t>3</w:t>
      </w:r>
      <w:r w:rsidRPr="0096365A">
        <w:rPr>
          <w:rFonts w:eastAsia="Times New Roman" w:cstheme="minorHAnsi"/>
          <w:sz w:val="28"/>
          <w:szCs w:val="28"/>
        </w:rPr>
        <w:t>,    </w:t>
      </w:r>
      <w:r w:rsidR="002C4D1D" w:rsidRPr="0096365A">
        <w:rPr>
          <w:rFonts w:eastAsia="Times New Roman" w:cstheme="minorHAnsi"/>
          <w:sz w:val="28"/>
          <w:szCs w:val="28"/>
        </w:rPr>
        <w:t>где</w:t>
      </w:r>
      <w:r w:rsidRPr="0096365A">
        <w:rPr>
          <w:rFonts w:eastAsia="Times New Roman" w:cstheme="minorHAnsi"/>
          <w:sz w:val="28"/>
          <w:szCs w:val="28"/>
        </w:rPr>
        <w:t xml:space="preserve">                          </w:t>
      </w:r>
    </w:p>
    <w:p w:rsidR="002F5E5A" w:rsidRPr="0096365A" w:rsidRDefault="004A6665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lastRenderedPageBreak/>
        <w:t xml:space="preserve">t </w:t>
      </w:r>
      <w:r w:rsidR="002F5E5A" w:rsidRPr="0096365A">
        <w:rPr>
          <w:rFonts w:eastAsia="Times New Roman" w:cstheme="minorHAnsi"/>
          <w:sz w:val="28"/>
          <w:szCs w:val="28"/>
        </w:rPr>
        <w:t>–</w:t>
      </w:r>
      <w:r w:rsidRPr="0096365A">
        <w:rPr>
          <w:rFonts w:eastAsia="Times New Roman" w:cstheme="minorHAnsi"/>
          <w:sz w:val="28"/>
          <w:szCs w:val="28"/>
        </w:rPr>
        <w:t xml:space="preserve"> предельный</w:t>
      </w:r>
      <w:r w:rsidR="00BC57FB" w:rsidRPr="0096365A">
        <w:rPr>
          <w:rFonts w:eastAsia="Times New Roman" w:cstheme="minorHAnsi"/>
          <w:sz w:val="28"/>
          <w:szCs w:val="28"/>
        </w:rPr>
        <w:t xml:space="preserve"> </w:t>
      </w:r>
      <w:r w:rsidRPr="0096365A">
        <w:rPr>
          <w:rFonts w:eastAsia="Times New Roman" w:cstheme="minorHAnsi"/>
          <w:sz w:val="28"/>
          <w:szCs w:val="28"/>
        </w:rPr>
        <w:t xml:space="preserve">срок хранения мусора (периодичность удаления отходов), </w:t>
      </w:r>
      <w:proofErr w:type="spellStart"/>
      <w:r w:rsidRPr="0096365A">
        <w:rPr>
          <w:rFonts w:eastAsia="Times New Roman" w:cstheme="minorHAnsi"/>
          <w:sz w:val="28"/>
          <w:szCs w:val="28"/>
        </w:rPr>
        <w:t>сут</w:t>
      </w:r>
      <w:proofErr w:type="spellEnd"/>
      <w:r w:rsidRPr="0096365A">
        <w:rPr>
          <w:rFonts w:eastAsia="Times New Roman" w:cstheme="minorHAnsi"/>
          <w:sz w:val="28"/>
          <w:szCs w:val="28"/>
        </w:rPr>
        <w:t>.</w:t>
      </w:r>
      <w:r w:rsidR="002C4D1D" w:rsidRPr="0096365A">
        <w:rPr>
          <w:rFonts w:eastAsia="Times New Roman" w:cstheme="minorHAnsi"/>
          <w:sz w:val="28"/>
          <w:szCs w:val="28"/>
        </w:rPr>
        <w:t xml:space="preserve"> </w:t>
      </w:r>
      <w:proofErr w:type="gramStart"/>
      <w:r w:rsidR="002F5E5A" w:rsidRPr="0096365A">
        <w:rPr>
          <w:rFonts w:eastAsia="Times New Roman" w:cstheme="minorHAnsi"/>
          <w:sz w:val="28"/>
          <w:szCs w:val="28"/>
        </w:rPr>
        <w:t>(Срок хранения мусора, иными словами, период его вывоза принимается по санитарным нормам от 1 до 3 дней, для данного проекта 3 дня))</w:t>
      </w:r>
      <w:proofErr w:type="gramEnd"/>
    </w:p>
    <w:p w:rsidR="004A6665" w:rsidRPr="0096365A" w:rsidRDefault="004A6665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V -емкость 1 контейнера, м</w:t>
      </w:r>
      <w:r w:rsidRPr="0096365A">
        <w:rPr>
          <w:rFonts w:eastAsia="Times New Roman" w:cstheme="minorHAnsi"/>
          <w:sz w:val="28"/>
          <w:szCs w:val="28"/>
          <w:vertAlign w:val="superscript"/>
        </w:rPr>
        <w:t>3</w:t>
      </w:r>
      <w:r w:rsidRPr="0096365A">
        <w:rPr>
          <w:rFonts w:eastAsia="Times New Roman" w:cstheme="minorHAnsi"/>
          <w:sz w:val="28"/>
          <w:szCs w:val="28"/>
        </w:rPr>
        <w:t>;</w:t>
      </w:r>
      <w:r w:rsidR="002F5E5A" w:rsidRPr="0096365A">
        <w:rPr>
          <w:rFonts w:eastAsia="Times New Roman" w:cstheme="minorHAnsi"/>
          <w:sz w:val="28"/>
          <w:szCs w:val="28"/>
        </w:rPr>
        <w:t xml:space="preserve"> (4 </w:t>
      </w:r>
      <w:proofErr w:type="spellStart"/>
      <w:r w:rsidR="002F5E5A" w:rsidRPr="0096365A">
        <w:rPr>
          <w:rFonts w:eastAsia="Times New Roman" w:cstheme="minorHAnsi"/>
          <w:sz w:val="28"/>
          <w:szCs w:val="28"/>
        </w:rPr>
        <w:t>куб</w:t>
      </w:r>
      <w:proofErr w:type="gramStart"/>
      <w:r w:rsidR="002F5E5A" w:rsidRPr="0096365A">
        <w:rPr>
          <w:rFonts w:eastAsia="Times New Roman" w:cstheme="minorHAnsi"/>
          <w:sz w:val="28"/>
          <w:szCs w:val="28"/>
        </w:rPr>
        <w:t>.м</w:t>
      </w:r>
      <w:proofErr w:type="spellEnd"/>
      <w:proofErr w:type="gramEnd"/>
      <w:r w:rsidR="002F5E5A" w:rsidRPr="0096365A">
        <w:rPr>
          <w:rFonts w:eastAsia="Times New Roman" w:cstheme="minorHAnsi"/>
          <w:sz w:val="28"/>
          <w:szCs w:val="28"/>
        </w:rPr>
        <w:t>)</w:t>
      </w:r>
    </w:p>
    <w:p w:rsidR="004A6665" w:rsidRPr="0096365A" w:rsidRDefault="004A6665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k</w:t>
      </w:r>
      <w:r w:rsidRPr="0096365A">
        <w:rPr>
          <w:rFonts w:eastAsia="Times New Roman" w:cstheme="minorHAnsi"/>
          <w:sz w:val="28"/>
          <w:szCs w:val="28"/>
          <w:vertAlign w:val="subscript"/>
        </w:rPr>
        <w:t>2</w:t>
      </w:r>
      <w:r w:rsidRPr="0096365A">
        <w:rPr>
          <w:rFonts w:eastAsia="Times New Roman" w:cstheme="minorHAnsi"/>
          <w:sz w:val="28"/>
          <w:szCs w:val="28"/>
        </w:rPr>
        <w:t xml:space="preserve">-коэффициент наполнения сборника, </w:t>
      </w:r>
      <w:proofErr w:type="gramStart"/>
      <w:r w:rsidRPr="0096365A">
        <w:rPr>
          <w:rFonts w:eastAsia="Times New Roman" w:cstheme="minorHAnsi"/>
          <w:sz w:val="28"/>
          <w:szCs w:val="28"/>
        </w:rPr>
        <w:t>равный</w:t>
      </w:r>
      <w:proofErr w:type="gramEnd"/>
      <w:r w:rsidRPr="0096365A">
        <w:rPr>
          <w:rFonts w:eastAsia="Times New Roman" w:cstheme="minorHAnsi"/>
          <w:sz w:val="28"/>
          <w:szCs w:val="28"/>
        </w:rPr>
        <w:t xml:space="preserve"> 0,9;</w:t>
      </w:r>
    </w:p>
    <w:p w:rsidR="004A6665" w:rsidRPr="0096365A" w:rsidRDefault="004A6665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k</w:t>
      </w:r>
      <w:r w:rsidRPr="0096365A">
        <w:rPr>
          <w:rFonts w:eastAsia="Times New Roman" w:cstheme="minorHAnsi"/>
          <w:sz w:val="28"/>
          <w:szCs w:val="28"/>
          <w:vertAlign w:val="subscript"/>
        </w:rPr>
        <w:t>3</w:t>
      </w:r>
      <w:r w:rsidRPr="0096365A">
        <w:rPr>
          <w:rFonts w:eastAsia="Times New Roman" w:cstheme="minorHAnsi"/>
          <w:sz w:val="28"/>
          <w:szCs w:val="28"/>
        </w:rPr>
        <w:t xml:space="preserve"> - коэффициент,</w:t>
      </w:r>
      <w:r w:rsidR="00BC57FB" w:rsidRPr="0096365A">
        <w:rPr>
          <w:rFonts w:eastAsia="Times New Roman" w:cstheme="minorHAnsi"/>
          <w:sz w:val="28"/>
          <w:szCs w:val="28"/>
        </w:rPr>
        <w:t xml:space="preserve"> </w:t>
      </w:r>
      <w:r w:rsidRPr="0096365A">
        <w:rPr>
          <w:rFonts w:eastAsia="Times New Roman" w:cstheme="minorHAnsi"/>
          <w:sz w:val="28"/>
          <w:szCs w:val="28"/>
        </w:rPr>
        <w:t>учитывающий контейнеры, которые находятся в мойке, ремонте и пр., равный 1,05;</w:t>
      </w:r>
    </w:p>
    <w:p w:rsidR="004A6665" w:rsidRPr="0096365A" w:rsidRDefault="004A6665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proofErr w:type="gramStart"/>
      <w:r w:rsidRPr="0096365A">
        <w:rPr>
          <w:rFonts w:eastAsia="Times New Roman" w:cstheme="minorHAnsi"/>
          <w:sz w:val="28"/>
          <w:szCs w:val="28"/>
        </w:rPr>
        <w:t>р</w:t>
      </w:r>
      <w:proofErr w:type="gramEnd"/>
      <w:r w:rsidRPr="0096365A">
        <w:rPr>
          <w:rFonts w:eastAsia="Times New Roman" w:cstheme="minorHAnsi"/>
          <w:sz w:val="28"/>
          <w:szCs w:val="28"/>
        </w:rPr>
        <w:t xml:space="preserve"> - норма накопления на 1чел./год, м</w:t>
      </w:r>
      <w:r w:rsidRPr="0096365A">
        <w:rPr>
          <w:rFonts w:eastAsia="Times New Roman" w:cstheme="minorHAnsi"/>
          <w:sz w:val="28"/>
          <w:szCs w:val="28"/>
          <w:vertAlign w:val="superscript"/>
        </w:rPr>
        <w:t>3</w:t>
      </w:r>
      <w:r w:rsidRPr="0096365A">
        <w:rPr>
          <w:rFonts w:eastAsia="Times New Roman" w:cstheme="minorHAnsi"/>
          <w:sz w:val="28"/>
          <w:szCs w:val="28"/>
        </w:rPr>
        <w:t>;</w:t>
      </w:r>
      <w:r w:rsidR="002F5E5A" w:rsidRPr="0096365A">
        <w:rPr>
          <w:rFonts w:eastAsia="Times New Roman" w:cstheme="minorHAnsi"/>
          <w:sz w:val="28"/>
          <w:szCs w:val="28"/>
        </w:rPr>
        <w:t xml:space="preserve"> (1,3</w:t>
      </w:r>
      <w:r w:rsidR="005B0035" w:rsidRPr="0096365A">
        <w:rPr>
          <w:rFonts w:eastAsia="Times New Roman" w:cstheme="minorHAnsi"/>
          <w:sz w:val="28"/>
          <w:szCs w:val="28"/>
        </w:rPr>
        <w:t xml:space="preserve"> </w:t>
      </w:r>
      <w:r w:rsidR="002F5E5A" w:rsidRPr="0096365A">
        <w:rPr>
          <w:rFonts w:eastAsia="Times New Roman" w:cstheme="minorHAnsi"/>
          <w:sz w:val="28"/>
          <w:szCs w:val="28"/>
        </w:rPr>
        <w:t>куб. м)</w:t>
      </w:r>
    </w:p>
    <w:p w:rsidR="004A6665" w:rsidRPr="0096365A" w:rsidRDefault="004A6665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m -численность населения;</w:t>
      </w:r>
    </w:p>
    <w:p w:rsidR="004A6665" w:rsidRPr="0096365A" w:rsidRDefault="004A6665" w:rsidP="003A35AC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k</w:t>
      </w:r>
      <w:r w:rsidRPr="0096365A">
        <w:rPr>
          <w:rFonts w:eastAsia="Times New Roman" w:cstheme="minorHAnsi"/>
          <w:sz w:val="28"/>
          <w:szCs w:val="28"/>
          <w:vertAlign w:val="subscript"/>
        </w:rPr>
        <w:t>1</w:t>
      </w:r>
      <w:r w:rsidRPr="0096365A">
        <w:rPr>
          <w:rFonts w:eastAsia="Times New Roman" w:cstheme="minorHAnsi"/>
          <w:sz w:val="28"/>
          <w:szCs w:val="28"/>
        </w:rPr>
        <w:t xml:space="preserve"> - коэффициент суточной</w:t>
      </w:r>
      <w:r w:rsidR="00BC57FB" w:rsidRPr="0096365A">
        <w:rPr>
          <w:rFonts w:eastAsia="Times New Roman" w:cstheme="minorHAnsi"/>
          <w:sz w:val="28"/>
          <w:szCs w:val="28"/>
        </w:rPr>
        <w:t xml:space="preserve"> </w:t>
      </w:r>
      <w:r w:rsidRPr="0096365A">
        <w:rPr>
          <w:rFonts w:eastAsia="Times New Roman" w:cstheme="minorHAnsi"/>
          <w:sz w:val="28"/>
          <w:szCs w:val="28"/>
        </w:rPr>
        <w:t>неравномерности накопления мусора, равный 1,2 - 1,3.</w:t>
      </w:r>
    </w:p>
    <w:p w:rsidR="003A4D56" w:rsidRPr="0096365A" w:rsidRDefault="003A35AC" w:rsidP="003A35AC">
      <w:pPr>
        <w:spacing w:after="0" w:line="240" w:lineRule="auto"/>
        <w:ind w:firstLine="567"/>
        <w:jc w:val="right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Таблица 6</w:t>
      </w:r>
    </w:p>
    <w:tbl>
      <w:tblPr>
        <w:tblStyle w:val="af1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6365A" w:rsidRPr="0096365A" w:rsidTr="00063CDA">
        <w:tc>
          <w:tcPr>
            <w:tcW w:w="3190" w:type="dxa"/>
          </w:tcPr>
          <w:p w:rsidR="00063CDA" w:rsidRPr="0096365A" w:rsidRDefault="00063CDA" w:rsidP="00063CD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Наименование населённого пункта</w:t>
            </w:r>
          </w:p>
        </w:tc>
        <w:tc>
          <w:tcPr>
            <w:tcW w:w="3190" w:type="dxa"/>
          </w:tcPr>
          <w:p w:rsidR="00063CDA" w:rsidRPr="0096365A" w:rsidRDefault="00063CDA" w:rsidP="00063CD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Существующая потребность в контейнерах, шт.</w:t>
            </w:r>
          </w:p>
        </w:tc>
        <w:tc>
          <w:tcPr>
            <w:tcW w:w="3191" w:type="dxa"/>
          </w:tcPr>
          <w:p w:rsidR="00063CDA" w:rsidRPr="0096365A" w:rsidRDefault="00063CDA" w:rsidP="00063CD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Перспективная потребность в контейнерах, шт.</w:t>
            </w:r>
          </w:p>
        </w:tc>
      </w:tr>
      <w:tr w:rsidR="0096365A" w:rsidRPr="0096365A" w:rsidTr="00063CDA">
        <w:tc>
          <w:tcPr>
            <w:tcW w:w="3190" w:type="dxa"/>
          </w:tcPr>
          <w:p w:rsidR="00063CDA" w:rsidRPr="0096365A" w:rsidRDefault="00063CDA" w:rsidP="00063CDA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с. Асяново</w:t>
            </w:r>
          </w:p>
        </w:tc>
        <w:tc>
          <w:tcPr>
            <w:tcW w:w="3190" w:type="dxa"/>
          </w:tcPr>
          <w:p w:rsidR="00063CDA" w:rsidRPr="0096365A" w:rsidRDefault="00063CDA" w:rsidP="00063CDA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063CDA" w:rsidRPr="0096365A" w:rsidRDefault="00063CDA" w:rsidP="00063CDA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96365A" w:rsidRPr="0096365A" w:rsidTr="00063CDA">
        <w:tc>
          <w:tcPr>
            <w:tcW w:w="3190" w:type="dxa"/>
          </w:tcPr>
          <w:p w:rsidR="00063CDA" w:rsidRPr="0096365A" w:rsidRDefault="00063CDA" w:rsidP="00063CDA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с. Нижнекаргино</w:t>
            </w:r>
          </w:p>
        </w:tc>
        <w:tc>
          <w:tcPr>
            <w:tcW w:w="3190" w:type="dxa"/>
          </w:tcPr>
          <w:p w:rsidR="00063CDA" w:rsidRPr="0096365A" w:rsidRDefault="00063CDA" w:rsidP="00063CDA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063CDA" w:rsidRPr="0096365A" w:rsidRDefault="00063CDA" w:rsidP="00063CDA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96365A" w:rsidRPr="0096365A" w:rsidTr="00063CDA">
        <w:tc>
          <w:tcPr>
            <w:tcW w:w="3190" w:type="dxa"/>
          </w:tcPr>
          <w:p w:rsidR="00063CDA" w:rsidRPr="0096365A" w:rsidRDefault="00063CDA" w:rsidP="00063CDA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д. Назитамак</w:t>
            </w:r>
          </w:p>
        </w:tc>
        <w:tc>
          <w:tcPr>
            <w:tcW w:w="3190" w:type="dxa"/>
          </w:tcPr>
          <w:p w:rsidR="00063CDA" w:rsidRPr="0096365A" w:rsidRDefault="00063CDA" w:rsidP="00063CDA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063CDA" w:rsidRPr="0096365A" w:rsidRDefault="00063CDA" w:rsidP="00063CDA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96365A" w:rsidRPr="0096365A" w:rsidTr="00063CDA">
        <w:tc>
          <w:tcPr>
            <w:tcW w:w="3190" w:type="dxa"/>
          </w:tcPr>
          <w:p w:rsidR="00063CDA" w:rsidRPr="0096365A" w:rsidRDefault="00063CDA" w:rsidP="00063CDA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д. Верхнекаргино</w:t>
            </w:r>
          </w:p>
        </w:tc>
        <w:tc>
          <w:tcPr>
            <w:tcW w:w="3190" w:type="dxa"/>
          </w:tcPr>
          <w:p w:rsidR="00063CDA" w:rsidRPr="0096365A" w:rsidRDefault="00063CDA" w:rsidP="00063CD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 «позвонковая» система сбора ТБО</w:t>
            </w:r>
          </w:p>
        </w:tc>
        <w:tc>
          <w:tcPr>
            <w:tcW w:w="3191" w:type="dxa"/>
          </w:tcPr>
          <w:p w:rsidR="00063CDA" w:rsidRPr="0096365A" w:rsidRDefault="00063CDA" w:rsidP="00063CDA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«позвонковая» система сбора ТБО</w:t>
            </w:r>
          </w:p>
        </w:tc>
      </w:tr>
      <w:tr w:rsidR="0096365A" w:rsidRPr="0096365A" w:rsidTr="00063CDA">
        <w:tc>
          <w:tcPr>
            <w:tcW w:w="3190" w:type="dxa"/>
          </w:tcPr>
          <w:p w:rsidR="00063CDA" w:rsidRPr="0096365A" w:rsidRDefault="00063CDA" w:rsidP="00063CDA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Всего по сельсовету:</w:t>
            </w:r>
          </w:p>
        </w:tc>
        <w:tc>
          <w:tcPr>
            <w:tcW w:w="3190" w:type="dxa"/>
          </w:tcPr>
          <w:p w:rsidR="00063CDA" w:rsidRPr="0096365A" w:rsidRDefault="00063CDA" w:rsidP="00063CDA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3191" w:type="dxa"/>
          </w:tcPr>
          <w:p w:rsidR="00063CDA" w:rsidRPr="0096365A" w:rsidRDefault="00063CDA" w:rsidP="00063CDA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</w:tr>
    </w:tbl>
    <w:p w:rsidR="00063CDA" w:rsidRPr="0096365A" w:rsidRDefault="00063CDA" w:rsidP="00DD6C98">
      <w:pPr>
        <w:spacing w:after="0" w:line="240" w:lineRule="auto"/>
        <w:ind w:firstLine="567"/>
        <w:jc w:val="both"/>
        <w:rPr>
          <w:rFonts w:eastAsia="Times New Roman" w:cstheme="minorHAnsi"/>
          <w:sz w:val="28"/>
          <w:szCs w:val="28"/>
        </w:rPr>
      </w:pPr>
    </w:p>
    <w:p w:rsidR="000A6018" w:rsidRPr="0096365A" w:rsidRDefault="000A6018" w:rsidP="00063CDA">
      <w:pPr>
        <w:spacing w:after="0" w:line="360" w:lineRule="auto"/>
        <w:ind w:firstLine="567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 xml:space="preserve">Согласно «Инвестиционной программе развития системы утилизации ТБО в МР Дюртюлинский район РБ на период 2013-2017 </w:t>
      </w:r>
      <w:proofErr w:type="spellStart"/>
      <w:proofErr w:type="gramStart"/>
      <w:r w:rsidRPr="0096365A">
        <w:rPr>
          <w:rFonts w:eastAsia="Times New Roman" w:cstheme="minorHAnsi"/>
          <w:sz w:val="28"/>
          <w:szCs w:val="28"/>
        </w:rPr>
        <w:t>гг</w:t>
      </w:r>
      <w:proofErr w:type="spellEnd"/>
      <w:proofErr w:type="gramEnd"/>
      <w:r w:rsidRPr="0096365A">
        <w:rPr>
          <w:rFonts w:eastAsia="Times New Roman" w:cstheme="minorHAnsi"/>
          <w:sz w:val="28"/>
          <w:szCs w:val="28"/>
        </w:rPr>
        <w:t xml:space="preserve">» предлагается разделение района на 7 зон. При этом следует учитывать, что согласно Республиканской целевой программе «Совершенствование системы утилизации твердых бытовых отходов на 2011 - 2020 гг.», утвержденной Постановлением правительства Республики Башкортостан от 18.04.2011 г. </w:t>
      </w:r>
      <w:r w:rsidR="000A7108" w:rsidRPr="0096365A">
        <w:rPr>
          <w:rFonts w:eastAsia="Times New Roman" w:cstheme="minorHAnsi"/>
          <w:sz w:val="28"/>
          <w:szCs w:val="28"/>
        </w:rPr>
        <w:t xml:space="preserve">№ </w:t>
      </w:r>
      <w:r w:rsidRPr="0096365A">
        <w:rPr>
          <w:rFonts w:eastAsia="Times New Roman" w:cstheme="minorHAnsi"/>
          <w:sz w:val="28"/>
          <w:szCs w:val="28"/>
        </w:rPr>
        <w:t>412, следует ликвидировать все сельские свалки к 2020 году. А значит, контейнеры должны быть установлены к 2019 году.</w:t>
      </w:r>
      <w:r w:rsidR="00396BAA" w:rsidRPr="0096365A">
        <w:rPr>
          <w:rFonts w:eastAsia="Times New Roman" w:cstheme="minorHAnsi"/>
          <w:sz w:val="28"/>
          <w:szCs w:val="28"/>
        </w:rPr>
        <w:t xml:space="preserve"> </w:t>
      </w:r>
    </w:p>
    <w:p w:rsidR="00137BEE" w:rsidRPr="0096365A" w:rsidRDefault="00137BEE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396BAA" w:rsidRPr="0096365A" w:rsidRDefault="00FB338F" w:rsidP="00396BAA">
      <w:pPr>
        <w:spacing w:after="0" w:line="240" w:lineRule="auto"/>
        <w:jc w:val="center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b/>
          <w:sz w:val="28"/>
          <w:szCs w:val="28"/>
        </w:rPr>
        <w:t>Определение количества мусоровозной техники, необходимой для сбора и вывоза ТБО</w:t>
      </w:r>
      <w:r w:rsidRPr="0096365A">
        <w:rPr>
          <w:rFonts w:eastAsia="Times New Roman" w:cstheme="minorHAnsi"/>
          <w:sz w:val="28"/>
          <w:szCs w:val="28"/>
        </w:rPr>
        <w:t>,</w:t>
      </w:r>
    </w:p>
    <w:p w:rsidR="00FB338F" w:rsidRPr="0096365A" w:rsidRDefault="00396BAA" w:rsidP="00396BA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 xml:space="preserve">Расчёт </w:t>
      </w:r>
      <w:r w:rsidR="00FB338F" w:rsidRPr="0096365A">
        <w:rPr>
          <w:rFonts w:eastAsia="Times New Roman" w:cstheme="minorHAnsi"/>
          <w:sz w:val="28"/>
          <w:szCs w:val="28"/>
        </w:rPr>
        <w:t>проведен по формуле:</w:t>
      </w:r>
      <w:r w:rsidRPr="0096365A">
        <w:rPr>
          <w:rFonts w:eastAsia="Times New Roman" w:cstheme="minorHAnsi"/>
          <w:sz w:val="28"/>
          <w:szCs w:val="28"/>
        </w:rPr>
        <w:t xml:space="preserve"> 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bookmarkStart w:id="4" w:name="53"/>
      <w:bookmarkEnd w:id="4"/>
      <w:r w:rsidRPr="0096365A">
        <w:rPr>
          <w:rFonts w:eastAsia="Times New Roman" w:cstheme="minorHAnsi"/>
          <w:sz w:val="28"/>
          <w:szCs w:val="28"/>
        </w:rPr>
        <w:t xml:space="preserve">n = </w:t>
      </w:r>
      <w:proofErr w:type="spellStart"/>
      <w:proofErr w:type="gramStart"/>
      <w:r w:rsidRPr="0096365A">
        <w:rPr>
          <w:rFonts w:eastAsia="Times New Roman" w:cstheme="minorHAnsi"/>
          <w:sz w:val="28"/>
          <w:szCs w:val="28"/>
        </w:rPr>
        <w:t>Q</w:t>
      </w:r>
      <w:proofErr w:type="gramEnd"/>
      <w:r w:rsidRPr="0096365A">
        <w:rPr>
          <w:rFonts w:eastAsia="Times New Roman" w:cstheme="minorHAnsi"/>
          <w:sz w:val="28"/>
          <w:szCs w:val="28"/>
        </w:rPr>
        <w:t>с</w:t>
      </w:r>
      <w:proofErr w:type="spellEnd"/>
      <w:r w:rsidRPr="0096365A">
        <w:rPr>
          <w:rFonts w:eastAsia="Times New Roman" w:cstheme="minorHAnsi"/>
          <w:sz w:val="28"/>
          <w:szCs w:val="28"/>
        </w:rPr>
        <w:t xml:space="preserve"> / </w:t>
      </w:r>
      <w:proofErr w:type="spellStart"/>
      <w:r w:rsidRPr="0096365A">
        <w:rPr>
          <w:rFonts w:eastAsia="Times New Roman" w:cstheme="minorHAnsi"/>
          <w:sz w:val="28"/>
          <w:szCs w:val="28"/>
        </w:rPr>
        <w:t>Bkисп</w:t>
      </w:r>
      <w:proofErr w:type="spellEnd"/>
      <w:r w:rsidRPr="0096365A">
        <w:rPr>
          <w:rFonts w:eastAsia="Times New Roman" w:cstheme="minorHAnsi"/>
          <w:sz w:val="28"/>
          <w:szCs w:val="28"/>
        </w:rPr>
        <w:t>,</w:t>
      </w:r>
      <w:r w:rsidR="00396BAA" w:rsidRPr="0096365A">
        <w:rPr>
          <w:rFonts w:eastAsia="Times New Roman" w:cstheme="minorHAnsi"/>
          <w:sz w:val="28"/>
          <w:szCs w:val="28"/>
        </w:rPr>
        <w:t xml:space="preserve"> где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proofErr w:type="spellStart"/>
      <w:r w:rsidRPr="0096365A">
        <w:rPr>
          <w:rFonts w:eastAsia="Times New Roman" w:cstheme="minorHAnsi"/>
          <w:sz w:val="28"/>
          <w:szCs w:val="28"/>
        </w:rPr>
        <w:t>Qc</w:t>
      </w:r>
      <w:proofErr w:type="spellEnd"/>
      <w:r w:rsidRPr="0096365A">
        <w:rPr>
          <w:rFonts w:eastAsia="Times New Roman" w:cstheme="minorHAnsi"/>
          <w:sz w:val="28"/>
          <w:szCs w:val="28"/>
        </w:rPr>
        <w:t xml:space="preserve"> - расчетное среднесуточное накопление отходов с учетом неравномерности </w:t>
      </w:r>
      <w:r w:rsidR="00396BAA" w:rsidRPr="0096365A">
        <w:rPr>
          <w:rFonts w:eastAsia="Times New Roman" w:cstheme="minorHAnsi"/>
          <w:sz w:val="28"/>
          <w:szCs w:val="28"/>
        </w:rPr>
        <w:t>н</w:t>
      </w:r>
      <w:r w:rsidRPr="0096365A">
        <w:rPr>
          <w:rFonts w:eastAsia="Times New Roman" w:cstheme="minorHAnsi"/>
          <w:sz w:val="28"/>
          <w:szCs w:val="28"/>
        </w:rPr>
        <w:t>акопления, куб. м;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В - производительность 1 мусоровоза за 1 рабочий день, куб. м;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proofErr w:type="spellStart"/>
      <w:proofErr w:type="gramStart"/>
      <w:r w:rsidRPr="0096365A">
        <w:rPr>
          <w:rFonts w:eastAsia="Times New Roman" w:cstheme="minorHAnsi"/>
          <w:sz w:val="28"/>
          <w:szCs w:val="28"/>
        </w:rPr>
        <w:t>k</w:t>
      </w:r>
      <w:proofErr w:type="gramEnd"/>
      <w:r w:rsidRPr="0096365A">
        <w:rPr>
          <w:rFonts w:eastAsia="Times New Roman" w:cstheme="minorHAnsi"/>
          <w:sz w:val="28"/>
          <w:szCs w:val="28"/>
        </w:rPr>
        <w:t>исп</w:t>
      </w:r>
      <w:proofErr w:type="spellEnd"/>
      <w:r w:rsidRPr="0096365A">
        <w:rPr>
          <w:rFonts w:eastAsia="Times New Roman" w:cstheme="minorHAnsi"/>
          <w:sz w:val="28"/>
          <w:szCs w:val="28"/>
        </w:rPr>
        <w:t xml:space="preserve"> - коэффициент использования автомобилей в парке, равный 0,7.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lastRenderedPageBreak/>
        <w:t xml:space="preserve">Производительность работы мусоровоза за один рабочий день (В), куб. м, </w:t>
      </w:r>
      <w:r w:rsidR="003A152E" w:rsidRPr="0096365A">
        <w:rPr>
          <w:rFonts w:eastAsia="Times New Roman" w:cstheme="minorHAnsi"/>
          <w:sz w:val="28"/>
          <w:szCs w:val="28"/>
        </w:rPr>
        <w:t>о</w:t>
      </w:r>
      <w:r w:rsidRPr="0096365A">
        <w:rPr>
          <w:rFonts w:eastAsia="Times New Roman" w:cstheme="minorHAnsi"/>
          <w:sz w:val="28"/>
          <w:szCs w:val="28"/>
        </w:rPr>
        <w:t>пределяется числом совершаемых в рабочий день рейсов и</w:t>
      </w:r>
      <w:r w:rsidR="004E0026" w:rsidRPr="0096365A">
        <w:rPr>
          <w:rFonts w:eastAsia="Times New Roman" w:cstheme="minorHAnsi"/>
          <w:sz w:val="28"/>
          <w:szCs w:val="28"/>
        </w:rPr>
        <w:t xml:space="preserve"> </w:t>
      </w:r>
      <w:r w:rsidRPr="0096365A">
        <w:rPr>
          <w:rFonts w:eastAsia="Times New Roman" w:cstheme="minorHAnsi"/>
          <w:sz w:val="28"/>
          <w:szCs w:val="28"/>
        </w:rPr>
        <w:t>вместимостью кузова:</w:t>
      </w:r>
      <w:r w:rsidR="00396BAA" w:rsidRPr="0096365A">
        <w:rPr>
          <w:rFonts w:eastAsia="Times New Roman" w:cstheme="minorHAnsi"/>
          <w:sz w:val="28"/>
          <w:szCs w:val="28"/>
        </w:rPr>
        <w:t xml:space="preserve"> </w:t>
      </w:r>
      <w:r w:rsidRPr="0096365A">
        <w:rPr>
          <w:rFonts w:eastAsia="Times New Roman" w:cstheme="minorHAnsi"/>
          <w:sz w:val="28"/>
          <w:szCs w:val="28"/>
        </w:rPr>
        <w:t>В = r х</w:t>
      </w:r>
      <w:proofErr w:type="gramStart"/>
      <w:r w:rsidRPr="0096365A">
        <w:rPr>
          <w:rFonts w:eastAsia="Times New Roman" w:cstheme="minorHAnsi"/>
          <w:sz w:val="28"/>
          <w:szCs w:val="28"/>
        </w:rPr>
        <w:t xml:space="preserve"> С</w:t>
      </w:r>
      <w:proofErr w:type="gramEnd"/>
      <w:r w:rsidRPr="0096365A">
        <w:rPr>
          <w:rFonts w:eastAsia="Times New Roman" w:cstheme="minorHAnsi"/>
          <w:sz w:val="28"/>
          <w:szCs w:val="28"/>
        </w:rPr>
        <w:t>,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где r - число рейсов из района погрузки мусора в пункт приема и обратно в течение 1 рабочего дня;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С - полезная вместимость кузова мусоровоза, куб. м.</w:t>
      </w:r>
      <w:r w:rsidR="003A152E" w:rsidRPr="0096365A">
        <w:rPr>
          <w:rFonts w:eastAsia="Times New Roman" w:cstheme="minorHAnsi"/>
          <w:sz w:val="28"/>
          <w:szCs w:val="28"/>
        </w:rPr>
        <w:t xml:space="preserve"> (18 </w:t>
      </w:r>
      <w:proofErr w:type="spellStart"/>
      <w:r w:rsidR="003A152E" w:rsidRPr="0096365A">
        <w:rPr>
          <w:rFonts w:eastAsia="Times New Roman" w:cstheme="minorHAnsi"/>
          <w:sz w:val="28"/>
          <w:szCs w:val="28"/>
        </w:rPr>
        <w:t>куб</w:t>
      </w:r>
      <w:proofErr w:type="gramStart"/>
      <w:r w:rsidR="003A152E" w:rsidRPr="0096365A">
        <w:rPr>
          <w:rFonts w:eastAsia="Times New Roman" w:cstheme="minorHAnsi"/>
          <w:sz w:val="28"/>
          <w:szCs w:val="28"/>
        </w:rPr>
        <w:t>.м</w:t>
      </w:r>
      <w:proofErr w:type="spellEnd"/>
      <w:proofErr w:type="gramEnd"/>
      <w:r w:rsidR="003A152E" w:rsidRPr="0096365A">
        <w:rPr>
          <w:rFonts w:eastAsia="Times New Roman" w:cstheme="minorHAnsi"/>
          <w:sz w:val="28"/>
          <w:szCs w:val="28"/>
        </w:rPr>
        <w:t>)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Число рейсов за рабочий день (r) определяют по формуле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r = t / t = [60 х (Т - l / v) / t + 60 х l х 2 / v + t</w:t>
      </w:r>
      <w:proofErr w:type="gramStart"/>
      <w:r w:rsidRPr="0096365A">
        <w:rPr>
          <w:rFonts w:eastAsia="Times New Roman" w:cstheme="minorHAnsi"/>
          <w:sz w:val="28"/>
          <w:szCs w:val="28"/>
        </w:rPr>
        <w:t xml:space="preserve"> ]</w:t>
      </w:r>
      <w:proofErr w:type="gramEnd"/>
      <w:r w:rsidRPr="0096365A">
        <w:rPr>
          <w:rFonts w:eastAsia="Times New Roman" w:cstheme="minorHAnsi"/>
          <w:sz w:val="28"/>
          <w:szCs w:val="28"/>
        </w:rPr>
        <w:t>,</w:t>
      </w:r>
    </w:p>
    <w:p w:rsidR="00ED7CAF" w:rsidRPr="0096365A" w:rsidRDefault="00396BAA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 xml:space="preserve">         </w:t>
      </w:r>
      <w:r w:rsidR="00ED7CAF" w:rsidRPr="0096365A">
        <w:rPr>
          <w:rFonts w:eastAsia="Times New Roman" w:cstheme="minorHAnsi"/>
          <w:sz w:val="28"/>
          <w:szCs w:val="28"/>
        </w:rPr>
        <w:t xml:space="preserve">r </w:t>
      </w:r>
      <w:r w:rsidRPr="0096365A">
        <w:rPr>
          <w:rFonts w:eastAsia="Times New Roman" w:cstheme="minorHAnsi"/>
          <w:sz w:val="28"/>
          <w:szCs w:val="28"/>
        </w:rPr>
        <w:t xml:space="preserve">            </w:t>
      </w:r>
      <w:r w:rsidR="00ED7CAF" w:rsidRPr="0096365A">
        <w:rPr>
          <w:rFonts w:eastAsia="Times New Roman" w:cstheme="minorHAnsi"/>
          <w:sz w:val="28"/>
          <w:szCs w:val="28"/>
        </w:rPr>
        <w:t xml:space="preserve">0 </w:t>
      </w:r>
      <w:r w:rsidRPr="0096365A">
        <w:rPr>
          <w:rFonts w:eastAsia="Times New Roman" w:cstheme="minorHAnsi"/>
          <w:sz w:val="28"/>
          <w:szCs w:val="28"/>
        </w:rPr>
        <w:t xml:space="preserve">              </w:t>
      </w:r>
      <w:r w:rsidR="00ED7CAF" w:rsidRPr="0096365A">
        <w:rPr>
          <w:rFonts w:eastAsia="Times New Roman" w:cstheme="minorHAnsi"/>
          <w:sz w:val="28"/>
          <w:szCs w:val="28"/>
        </w:rPr>
        <w:t xml:space="preserve">n </w:t>
      </w:r>
      <w:r w:rsidRPr="0096365A">
        <w:rPr>
          <w:rFonts w:eastAsia="Times New Roman" w:cstheme="minorHAnsi"/>
          <w:sz w:val="28"/>
          <w:szCs w:val="28"/>
        </w:rPr>
        <w:t xml:space="preserve">            </w:t>
      </w:r>
      <w:proofErr w:type="spellStart"/>
      <w:r w:rsidR="00ED7CAF" w:rsidRPr="0096365A">
        <w:rPr>
          <w:rFonts w:eastAsia="Times New Roman" w:cstheme="minorHAnsi"/>
          <w:sz w:val="28"/>
          <w:szCs w:val="28"/>
        </w:rPr>
        <w:t>n</w:t>
      </w:r>
      <w:proofErr w:type="spellEnd"/>
      <w:r w:rsidRPr="0096365A">
        <w:rPr>
          <w:rFonts w:eastAsia="Times New Roman" w:cstheme="minorHAnsi"/>
          <w:sz w:val="28"/>
          <w:szCs w:val="28"/>
        </w:rPr>
        <w:t xml:space="preserve">           </w:t>
      </w:r>
      <w:r w:rsidR="00ED7CAF" w:rsidRPr="0096365A">
        <w:rPr>
          <w:rFonts w:eastAsia="Times New Roman" w:cstheme="minorHAnsi"/>
          <w:sz w:val="28"/>
          <w:szCs w:val="28"/>
        </w:rPr>
        <w:t>p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где t - продолжительност</w:t>
      </w:r>
      <w:r w:rsidR="002610EF" w:rsidRPr="0096365A">
        <w:rPr>
          <w:rFonts w:eastAsia="Times New Roman" w:cstheme="minorHAnsi"/>
          <w:sz w:val="28"/>
          <w:szCs w:val="28"/>
        </w:rPr>
        <w:t>ь чистого рабочего времени, мин</w:t>
      </w:r>
      <w:r w:rsidRPr="0096365A">
        <w:rPr>
          <w:rFonts w:eastAsia="Times New Roman" w:cstheme="minorHAnsi"/>
          <w:sz w:val="28"/>
          <w:szCs w:val="28"/>
        </w:rPr>
        <w:t>;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t - продолжительность одного рейса, мин.;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r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 xml:space="preserve">Т - продолжительность рабочего дня, </w:t>
      </w:r>
      <w:proofErr w:type="gramStart"/>
      <w:r w:rsidRPr="0096365A">
        <w:rPr>
          <w:rFonts w:eastAsia="Times New Roman" w:cstheme="minorHAnsi"/>
          <w:sz w:val="28"/>
          <w:szCs w:val="28"/>
        </w:rPr>
        <w:t>ч</w:t>
      </w:r>
      <w:proofErr w:type="gramEnd"/>
      <w:r w:rsidR="002610EF" w:rsidRPr="0096365A">
        <w:rPr>
          <w:rFonts w:eastAsia="Times New Roman" w:cstheme="minorHAnsi"/>
          <w:sz w:val="28"/>
          <w:szCs w:val="28"/>
        </w:rPr>
        <w:t xml:space="preserve"> (8 часов)</w:t>
      </w:r>
      <w:r w:rsidRPr="0096365A">
        <w:rPr>
          <w:rFonts w:eastAsia="Times New Roman" w:cstheme="minorHAnsi"/>
          <w:sz w:val="28"/>
          <w:szCs w:val="28"/>
        </w:rPr>
        <w:t>;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 xml:space="preserve">l - расстояние от парка мусоровозов до центра района сбора мусора, </w:t>
      </w:r>
      <w:proofErr w:type="gramStart"/>
      <w:r w:rsidRPr="0096365A">
        <w:rPr>
          <w:rFonts w:eastAsia="Times New Roman" w:cstheme="minorHAnsi"/>
          <w:sz w:val="28"/>
          <w:szCs w:val="28"/>
        </w:rPr>
        <w:t>км</w:t>
      </w:r>
      <w:proofErr w:type="gramEnd"/>
      <w:r w:rsidR="008D3F10" w:rsidRPr="0096365A">
        <w:rPr>
          <w:rFonts w:eastAsia="Times New Roman" w:cstheme="minorHAnsi"/>
          <w:sz w:val="28"/>
          <w:szCs w:val="28"/>
        </w:rPr>
        <w:t xml:space="preserve"> (5 км)</w:t>
      </w:r>
      <w:r w:rsidRPr="0096365A">
        <w:rPr>
          <w:rFonts w:eastAsia="Times New Roman" w:cstheme="minorHAnsi"/>
          <w:sz w:val="28"/>
          <w:szCs w:val="28"/>
        </w:rPr>
        <w:t>;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0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 xml:space="preserve">v - средняя скорость мусоровоза, </w:t>
      </w:r>
      <w:proofErr w:type="gramStart"/>
      <w:r w:rsidRPr="0096365A">
        <w:rPr>
          <w:rFonts w:eastAsia="Times New Roman" w:cstheme="minorHAnsi"/>
          <w:sz w:val="28"/>
          <w:szCs w:val="28"/>
        </w:rPr>
        <w:t>км</w:t>
      </w:r>
      <w:proofErr w:type="gramEnd"/>
      <w:r w:rsidRPr="0096365A">
        <w:rPr>
          <w:rFonts w:eastAsia="Times New Roman" w:cstheme="minorHAnsi"/>
          <w:sz w:val="28"/>
          <w:szCs w:val="28"/>
        </w:rPr>
        <w:t>/ч</w:t>
      </w:r>
      <w:r w:rsidR="002610EF" w:rsidRPr="0096365A">
        <w:rPr>
          <w:rFonts w:eastAsia="Times New Roman" w:cstheme="minorHAnsi"/>
          <w:sz w:val="28"/>
          <w:szCs w:val="28"/>
        </w:rPr>
        <w:t xml:space="preserve"> (20 км/ч)</w:t>
      </w:r>
      <w:r w:rsidRPr="0096365A">
        <w:rPr>
          <w:rFonts w:eastAsia="Times New Roman" w:cstheme="minorHAnsi"/>
          <w:sz w:val="28"/>
          <w:szCs w:val="28"/>
        </w:rPr>
        <w:t>;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t - суммарное время загрузки мусоровоза в районе сбора мусора,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n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включая переезды от одного пункта загрузки к другому и подъезды к местам</w:t>
      </w:r>
      <w:r w:rsidR="00DC60C9" w:rsidRPr="0096365A">
        <w:rPr>
          <w:rFonts w:eastAsia="Times New Roman" w:cstheme="minorHAnsi"/>
          <w:sz w:val="28"/>
          <w:szCs w:val="28"/>
        </w:rPr>
        <w:t xml:space="preserve"> </w:t>
      </w:r>
      <w:r w:rsidRPr="0096365A">
        <w:rPr>
          <w:rFonts w:eastAsia="Times New Roman" w:cstheme="minorHAnsi"/>
          <w:sz w:val="28"/>
          <w:szCs w:val="28"/>
        </w:rPr>
        <w:t>нахождения сборников, мин.;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l - расстояние между районом загрузки мусоровоза и пунктом разгрузки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n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 xml:space="preserve">его в месте приема мусора, </w:t>
      </w:r>
      <w:proofErr w:type="gramStart"/>
      <w:r w:rsidRPr="0096365A">
        <w:rPr>
          <w:rFonts w:eastAsia="Times New Roman" w:cstheme="minorHAnsi"/>
          <w:sz w:val="28"/>
          <w:szCs w:val="28"/>
        </w:rPr>
        <w:t>км</w:t>
      </w:r>
      <w:proofErr w:type="gramEnd"/>
      <w:r w:rsidRPr="0096365A">
        <w:rPr>
          <w:rFonts w:eastAsia="Times New Roman" w:cstheme="minorHAnsi"/>
          <w:sz w:val="28"/>
          <w:szCs w:val="28"/>
        </w:rPr>
        <w:t>;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t - время разгрузки мусоровоза в пункте приема мусора.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p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Среднесуточное накопление отходов определяем по формуле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Q = k х Q / 365,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 xml:space="preserve">c 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bookmarkStart w:id="5" w:name="54"/>
      <w:bookmarkEnd w:id="5"/>
      <w:r w:rsidRPr="0096365A">
        <w:rPr>
          <w:rFonts w:eastAsia="Times New Roman" w:cstheme="minorHAnsi"/>
          <w:sz w:val="28"/>
          <w:szCs w:val="28"/>
        </w:rPr>
        <w:t>где k - коэффициент неравномерности накопления отходов, равный</w:t>
      </w:r>
      <w:proofErr w:type="gramStart"/>
      <w:r w:rsidRPr="0096365A">
        <w:rPr>
          <w:rFonts w:eastAsia="Times New Roman" w:cstheme="minorHAnsi"/>
          <w:sz w:val="28"/>
          <w:szCs w:val="28"/>
        </w:rPr>
        <w:t>1</w:t>
      </w:r>
      <w:proofErr w:type="gramEnd"/>
      <w:r w:rsidRPr="0096365A">
        <w:rPr>
          <w:rFonts w:eastAsia="Times New Roman" w:cstheme="minorHAnsi"/>
          <w:sz w:val="28"/>
          <w:szCs w:val="28"/>
        </w:rPr>
        <w:t>,25;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Q - среднегодовой объем вывоза отходов, куб. м.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Для расчета необходимого количества</w:t>
      </w:r>
      <w:r w:rsidR="00DC60C9" w:rsidRPr="0096365A">
        <w:rPr>
          <w:rFonts w:eastAsia="Times New Roman" w:cstheme="minorHAnsi"/>
          <w:sz w:val="28"/>
          <w:szCs w:val="28"/>
        </w:rPr>
        <w:t xml:space="preserve"> </w:t>
      </w:r>
      <w:r w:rsidRPr="0096365A">
        <w:rPr>
          <w:rFonts w:eastAsia="Times New Roman" w:cstheme="minorHAnsi"/>
          <w:sz w:val="28"/>
          <w:szCs w:val="28"/>
        </w:rPr>
        <w:t>мусоровозов принимаем параметры мусоровоза марки КО-</w:t>
      </w:r>
      <w:r w:rsidR="002610EF" w:rsidRPr="0096365A">
        <w:rPr>
          <w:rFonts w:eastAsia="Times New Roman" w:cstheme="minorHAnsi"/>
          <w:sz w:val="28"/>
          <w:szCs w:val="28"/>
        </w:rPr>
        <w:t>427.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r = [60 х (8 - 5 / 20) / 80 + 60 х 10 х 2 / 20 + 10] = 459 / 172 = 2,67;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 xml:space="preserve">принимаем число рейсов мусоровоза за рабочий день r = </w:t>
      </w:r>
      <w:r w:rsidR="00E763D5" w:rsidRPr="0096365A">
        <w:rPr>
          <w:rFonts w:eastAsia="Times New Roman" w:cstheme="minorHAnsi"/>
          <w:sz w:val="28"/>
          <w:szCs w:val="28"/>
        </w:rPr>
        <w:t>2</w:t>
      </w:r>
      <w:r w:rsidRPr="0096365A">
        <w:rPr>
          <w:rFonts w:eastAsia="Times New Roman" w:cstheme="minorHAnsi"/>
          <w:sz w:val="28"/>
          <w:szCs w:val="28"/>
        </w:rPr>
        <w:t>;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 xml:space="preserve">В = </w:t>
      </w:r>
      <w:r w:rsidR="00E763D5" w:rsidRPr="0096365A">
        <w:rPr>
          <w:rFonts w:eastAsia="Times New Roman" w:cstheme="minorHAnsi"/>
          <w:sz w:val="28"/>
          <w:szCs w:val="28"/>
        </w:rPr>
        <w:t>2</w:t>
      </w:r>
      <w:r w:rsidRPr="0096365A">
        <w:rPr>
          <w:rFonts w:eastAsia="Times New Roman" w:cstheme="minorHAnsi"/>
          <w:sz w:val="28"/>
          <w:szCs w:val="28"/>
        </w:rPr>
        <w:t xml:space="preserve"> х 1</w:t>
      </w:r>
      <w:r w:rsidR="008D2A46" w:rsidRPr="0096365A">
        <w:rPr>
          <w:rFonts w:eastAsia="Times New Roman" w:cstheme="minorHAnsi"/>
          <w:sz w:val="28"/>
          <w:szCs w:val="28"/>
        </w:rPr>
        <w:t>8</w:t>
      </w:r>
      <w:r w:rsidRPr="0096365A">
        <w:rPr>
          <w:rFonts w:eastAsia="Times New Roman" w:cstheme="minorHAnsi"/>
          <w:sz w:val="28"/>
          <w:szCs w:val="28"/>
        </w:rPr>
        <w:t xml:space="preserve"> = </w:t>
      </w:r>
      <w:r w:rsidR="00E763D5" w:rsidRPr="0096365A">
        <w:rPr>
          <w:rFonts w:eastAsia="Times New Roman" w:cstheme="minorHAnsi"/>
          <w:sz w:val="28"/>
          <w:szCs w:val="28"/>
        </w:rPr>
        <w:t>36</w:t>
      </w:r>
      <w:r w:rsidRPr="0096365A">
        <w:rPr>
          <w:rFonts w:eastAsia="Times New Roman" w:cstheme="minorHAnsi"/>
          <w:sz w:val="28"/>
          <w:szCs w:val="28"/>
        </w:rPr>
        <w:t xml:space="preserve"> куб. м;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proofErr w:type="spellStart"/>
      <w:r w:rsidRPr="0096365A">
        <w:rPr>
          <w:rFonts w:eastAsia="Times New Roman" w:cstheme="minorHAnsi"/>
          <w:sz w:val="28"/>
          <w:szCs w:val="28"/>
        </w:rPr>
        <w:t>Qc</w:t>
      </w:r>
      <w:proofErr w:type="spellEnd"/>
      <w:r w:rsidRPr="0096365A">
        <w:rPr>
          <w:rFonts w:eastAsia="Times New Roman" w:cstheme="minorHAnsi"/>
          <w:sz w:val="28"/>
          <w:szCs w:val="28"/>
        </w:rPr>
        <w:t xml:space="preserve"> = 1,25 х </w:t>
      </w:r>
      <w:r w:rsidR="00933613" w:rsidRPr="0096365A">
        <w:rPr>
          <w:rFonts w:eastAsia="Times New Roman" w:cstheme="minorHAnsi"/>
          <w:sz w:val="28"/>
          <w:szCs w:val="28"/>
        </w:rPr>
        <w:t>2615</w:t>
      </w:r>
      <w:r w:rsidRPr="0096365A">
        <w:rPr>
          <w:rFonts w:eastAsia="Times New Roman" w:cstheme="minorHAnsi"/>
          <w:sz w:val="28"/>
          <w:szCs w:val="28"/>
        </w:rPr>
        <w:t xml:space="preserve"> / 365 = </w:t>
      </w:r>
      <w:r w:rsidR="00EB4FE1" w:rsidRPr="0096365A">
        <w:rPr>
          <w:rFonts w:eastAsia="Times New Roman" w:cstheme="minorHAnsi"/>
          <w:sz w:val="28"/>
          <w:szCs w:val="28"/>
        </w:rPr>
        <w:t>9</w:t>
      </w:r>
      <w:r w:rsidRPr="0096365A">
        <w:rPr>
          <w:rFonts w:eastAsia="Times New Roman" w:cstheme="minorHAnsi"/>
          <w:sz w:val="28"/>
          <w:szCs w:val="28"/>
        </w:rPr>
        <w:t xml:space="preserve"> куб. м;</w:t>
      </w:r>
    </w:p>
    <w:p w:rsidR="00ED7CAF" w:rsidRPr="0096365A" w:rsidRDefault="00ED7CAF" w:rsidP="00DD6C98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 xml:space="preserve">n = </w:t>
      </w:r>
      <w:r w:rsidR="00EB4FE1" w:rsidRPr="0096365A">
        <w:rPr>
          <w:rFonts w:eastAsia="Times New Roman" w:cstheme="minorHAnsi"/>
          <w:sz w:val="28"/>
          <w:szCs w:val="28"/>
        </w:rPr>
        <w:t>9</w:t>
      </w:r>
      <w:r w:rsidRPr="0096365A">
        <w:rPr>
          <w:rFonts w:eastAsia="Times New Roman" w:cstheme="minorHAnsi"/>
          <w:sz w:val="28"/>
          <w:szCs w:val="28"/>
        </w:rPr>
        <w:t xml:space="preserve"> / </w:t>
      </w:r>
      <w:r w:rsidR="00E763D5" w:rsidRPr="0096365A">
        <w:rPr>
          <w:rFonts w:eastAsia="Times New Roman" w:cstheme="minorHAnsi"/>
          <w:sz w:val="28"/>
          <w:szCs w:val="28"/>
        </w:rPr>
        <w:t>36</w:t>
      </w:r>
      <w:r w:rsidRPr="0096365A">
        <w:rPr>
          <w:rFonts w:eastAsia="Times New Roman" w:cstheme="minorHAnsi"/>
          <w:sz w:val="28"/>
          <w:szCs w:val="28"/>
        </w:rPr>
        <w:t xml:space="preserve"> х 0,7 = </w:t>
      </w:r>
      <w:r w:rsidR="00EB4FE1" w:rsidRPr="0096365A">
        <w:rPr>
          <w:rFonts w:eastAsia="Times New Roman" w:cstheme="minorHAnsi"/>
          <w:sz w:val="28"/>
          <w:szCs w:val="28"/>
        </w:rPr>
        <w:t>0,</w:t>
      </w:r>
      <w:r w:rsidR="00E763D5" w:rsidRPr="0096365A">
        <w:rPr>
          <w:rFonts w:eastAsia="Times New Roman" w:cstheme="minorHAnsi"/>
          <w:sz w:val="28"/>
          <w:szCs w:val="28"/>
        </w:rPr>
        <w:t>35</w:t>
      </w:r>
    </w:p>
    <w:p w:rsidR="00ED7CAF" w:rsidRPr="0096365A" w:rsidRDefault="00ED7CAF" w:rsidP="00DD6C98">
      <w:pPr>
        <w:spacing w:after="0" w:line="240" w:lineRule="auto"/>
        <w:ind w:firstLine="567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 xml:space="preserve">Таким образом, для организации вывоза отходов с территории </w:t>
      </w:r>
      <w:r w:rsidR="00C570E7" w:rsidRPr="0096365A">
        <w:rPr>
          <w:rFonts w:eastAsia="Times New Roman" w:cstheme="minorHAnsi"/>
          <w:sz w:val="28"/>
          <w:szCs w:val="28"/>
        </w:rPr>
        <w:t xml:space="preserve">сельского поселения Асяновский сельсовет требуется 1 мусоровоз </w:t>
      </w:r>
      <w:r w:rsidRPr="0096365A">
        <w:rPr>
          <w:rFonts w:eastAsia="Times New Roman" w:cstheme="minorHAnsi"/>
          <w:sz w:val="28"/>
          <w:szCs w:val="28"/>
        </w:rPr>
        <w:t>марки КО-</w:t>
      </w:r>
      <w:r w:rsidR="00C570E7" w:rsidRPr="0096365A">
        <w:rPr>
          <w:rFonts w:eastAsia="Times New Roman" w:cstheme="minorHAnsi"/>
          <w:sz w:val="28"/>
          <w:szCs w:val="28"/>
        </w:rPr>
        <w:t>427.</w:t>
      </w:r>
    </w:p>
    <w:p w:rsidR="00015C1D" w:rsidRPr="0096365A" w:rsidRDefault="00E34B5A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Д</w:t>
      </w:r>
      <w:r w:rsidR="00015C1D" w:rsidRPr="0096365A">
        <w:rPr>
          <w:rFonts w:cstheme="minorHAnsi"/>
          <w:sz w:val="28"/>
          <w:szCs w:val="28"/>
        </w:rPr>
        <w:t xml:space="preserve">ля поддержания санитарной чистоты территории сельсовета необходимо проводить следующие мероприятия: </w:t>
      </w:r>
    </w:p>
    <w:p w:rsidR="00015C1D" w:rsidRPr="0096365A" w:rsidRDefault="00015C1D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iCs/>
          <w:spacing w:val="-2"/>
          <w:sz w:val="28"/>
          <w:szCs w:val="28"/>
        </w:rPr>
        <w:t xml:space="preserve">1. </w:t>
      </w:r>
      <w:r w:rsidRPr="0096365A">
        <w:rPr>
          <w:rFonts w:cstheme="minorHAnsi"/>
          <w:sz w:val="28"/>
          <w:szCs w:val="28"/>
        </w:rPr>
        <w:t>Ликвидация несанкционированных объектов размещения отходов на территории сельского поселения в случае выявления, проведение ежегодных весенних субботников, организация вывоза отходов с территорий индивидуальной жилой застройки.</w:t>
      </w:r>
    </w:p>
    <w:p w:rsidR="00015C1D" w:rsidRPr="0096365A" w:rsidRDefault="00015C1D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2. Передача отходов производства и потребления специализированным предприятиям в целях снижения объемов складирования отходов на территории.</w:t>
      </w:r>
    </w:p>
    <w:p w:rsidR="00015C1D" w:rsidRPr="0096365A" w:rsidRDefault="00015C1D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iCs/>
          <w:spacing w:val="-2"/>
          <w:sz w:val="28"/>
          <w:szCs w:val="28"/>
        </w:rPr>
        <w:t xml:space="preserve">3. </w:t>
      </w:r>
      <w:r w:rsidRPr="0096365A">
        <w:rPr>
          <w:rFonts w:cstheme="minorHAnsi"/>
          <w:sz w:val="28"/>
          <w:szCs w:val="28"/>
        </w:rPr>
        <w:t>Очистка территории водоохранных зон от несанкционированных объектов размещения отходов (бытового и строительного мусора, навоза, мазута, отходов производства).</w:t>
      </w:r>
    </w:p>
    <w:p w:rsidR="00015C1D" w:rsidRPr="0096365A" w:rsidRDefault="00015C1D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4. Удаление жидких отходов с территории индивидуальной жилой застройки</w:t>
      </w:r>
      <w:r w:rsidR="00CC1059" w:rsidRPr="0096365A">
        <w:rPr>
          <w:rFonts w:cstheme="minorHAnsi"/>
          <w:sz w:val="28"/>
          <w:szCs w:val="28"/>
        </w:rPr>
        <w:t>,</w:t>
      </w:r>
      <w:r w:rsidRPr="0096365A">
        <w:rPr>
          <w:rFonts w:cstheme="minorHAnsi"/>
          <w:sz w:val="28"/>
          <w:szCs w:val="28"/>
        </w:rPr>
        <w:t xml:space="preserve"> не оборудованной </w:t>
      </w:r>
      <w:r w:rsidR="00CC1059" w:rsidRPr="0096365A">
        <w:rPr>
          <w:rFonts w:cstheme="minorHAnsi"/>
          <w:sz w:val="28"/>
          <w:szCs w:val="28"/>
        </w:rPr>
        <w:t xml:space="preserve">центральной </w:t>
      </w:r>
      <w:r w:rsidRPr="0096365A">
        <w:rPr>
          <w:rFonts w:cstheme="minorHAnsi"/>
          <w:sz w:val="28"/>
          <w:szCs w:val="28"/>
        </w:rPr>
        <w:t>канализацией</w:t>
      </w:r>
      <w:r w:rsidR="00CC1059" w:rsidRPr="0096365A">
        <w:rPr>
          <w:rFonts w:cstheme="minorHAnsi"/>
          <w:sz w:val="28"/>
          <w:szCs w:val="28"/>
        </w:rPr>
        <w:t>,</w:t>
      </w:r>
      <w:r w:rsidRPr="0096365A">
        <w:rPr>
          <w:rFonts w:cstheme="minorHAnsi"/>
          <w:sz w:val="28"/>
          <w:szCs w:val="28"/>
        </w:rPr>
        <w:t xml:space="preserve"> ассенизационными машинами.</w:t>
      </w:r>
    </w:p>
    <w:p w:rsidR="00BD35F4" w:rsidRPr="0096365A" w:rsidRDefault="00015C1D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5. Внедрение си</w:t>
      </w:r>
      <w:r w:rsidR="00BD35F4" w:rsidRPr="0096365A">
        <w:rPr>
          <w:rFonts w:cstheme="minorHAnsi"/>
          <w:sz w:val="28"/>
          <w:szCs w:val="28"/>
        </w:rPr>
        <w:t>стемы раздельного сбора отходов.</w:t>
      </w:r>
    </w:p>
    <w:p w:rsidR="00015C1D" w:rsidRPr="0096365A" w:rsidRDefault="00015C1D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6. Установка контейнеров для сбора мусора </w:t>
      </w:r>
      <w:r w:rsidR="00E66ECE" w:rsidRPr="0096365A">
        <w:rPr>
          <w:rFonts w:cstheme="minorHAnsi"/>
          <w:sz w:val="28"/>
          <w:szCs w:val="28"/>
        </w:rPr>
        <w:t xml:space="preserve">в соответствии с </w:t>
      </w:r>
      <w:r w:rsidR="00E66ECE" w:rsidRPr="0096365A">
        <w:rPr>
          <w:rFonts w:eastAsia="Times New Roman" w:cstheme="minorHAnsi"/>
          <w:sz w:val="28"/>
          <w:szCs w:val="28"/>
        </w:rPr>
        <w:t>«Совершенствование системы утилизации твердых бытовых отходов на 2011 - 2020 гг.»</w:t>
      </w:r>
      <w:proofErr w:type="gramStart"/>
      <w:r w:rsidR="00E66ECE" w:rsidRPr="0096365A">
        <w:rPr>
          <w:rFonts w:eastAsia="Times New Roman" w:cstheme="minorHAnsi"/>
          <w:sz w:val="28"/>
          <w:szCs w:val="28"/>
        </w:rPr>
        <w:t xml:space="preserve"> </w:t>
      </w:r>
      <w:r w:rsidRPr="0096365A">
        <w:rPr>
          <w:rFonts w:cstheme="minorHAnsi"/>
          <w:sz w:val="28"/>
          <w:szCs w:val="28"/>
        </w:rPr>
        <w:t>.</w:t>
      </w:r>
      <w:proofErr w:type="gramEnd"/>
    </w:p>
    <w:p w:rsidR="009C350D" w:rsidRPr="0096365A" w:rsidRDefault="009C350D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В целом экологическая ситуация в сельском поселении благоприятна. На территории поселения отсутствуют высокотоксичные производства, уровень загрязнения воды, почвы и воздуха не превышает предельно допустимых нормативов.</w:t>
      </w:r>
    </w:p>
    <w:p w:rsidR="00015C1D" w:rsidRPr="0096365A" w:rsidRDefault="00015C1D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 xml:space="preserve">Потенциальную опасность для окружающей среды представляют </w:t>
      </w:r>
      <w:proofErr w:type="spellStart"/>
      <w:r w:rsidRPr="0096365A">
        <w:rPr>
          <w:rFonts w:cstheme="minorHAnsi"/>
          <w:sz w:val="28"/>
          <w:szCs w:val="28"/>
        </w:rPr>
        <w:t>нефте</w:t>
      </w:r>
      <w:proofErr w:type="spellEnd"/>
      <w:r w:rsidR="00391BEC" w:rsidRPr="0096365A">
        <w:rPr>
          <w:rFonts w:cstheme="minorHAnsi"/>
          <w:sz w:val="28"/>
          <w:szCs w:val="28"/>
        </w:rPr>
        <w:t xml:space="preserve"> </w:t>
      </w:r>
      <w:r w:rsidRPr="0096365A">
        <w:rPr>
          <w:rFonts w:cstheme="minorHAnsi"/>
          <w:sz w:val="28"/>
          <w:szCs w:val="28"/>
        </w:rPr>
        <w:t>и</w:t>
      </w:r>
      <w:r w:rsidR="00391BEC" w:rsidRPr="0096365A">
        <w:rPr>
          <w:rFonts w:cstheme="minorHAnsi"/>
          <w:sz w:val="28"/>
          <w:szCs w:val="28"/>
        </w:rPr>
        <w:t xml:space="preserve"> </w:t>
      </w:r>
      <w:r w:rsidRPr="0096365A">
        <w:rPr>
          <w:rFonts w:cstheme="minorHAnsi"/>
          <w:sz w:val="28"/>
          <w:szCs w:val="28"/>
        </w:rPr>
        <w:t>газопроводы, проходящие по территории поселения. В целях обеспечения сохранности, создания нормальных условий эксплуатации, предотвращения несчастных случаев, исключения возможности повреждения трубопроводов в соответствии с «Правилами охраны магистральных трубопроводов», утверждёнными постановлением Госгортехнадзора России от 22.04.1992 г. № 9, Минтопэнерго России от 29.04.1992г. устанавливается охранная зона газопровода шириной  двадцать пять метров.</w:t>
      </w:r>
    </w:p>
    <w:p w:rsidR="00015C1D" w:rsidRPr="0096365A" w:rsidRDefault="00015C1D" w:rsidP="00DD6C98">
      <w:pPr>
        <w:spacing w:line="360" w:lineRule="auto"/>
        <w:ind w:firstLine="601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Рекомендации по улучшению экологической обстановки на территории сельского поселения Асяновский сельсовет:</w:t>
      </w:r>
    </w:p>
    <w:p w:rsidR="00015C1D" w:rsidRPr="0096365A" w:rsidRDefault="00015C1D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- своевременная замена отработавших срок магистральных </w:t>
      </w:r>
      <w:proofErr w:type="spellStart"/>
      <w:r w:rsidRPr="0096365A">
        <w:rPr>
          <w:rFonts w:cstheme="minorHAnsi"/>
          <w:sz w:val="28"/>
          <w:szCs w:val="28"/>
        </w:rPr>
        <w:t>нефте</w:t>
      </w:r>
      <w:proofErr w:type="spellEnd"/>
      <w:r w:rsidRPr="0096365A">
        <w:rPr>
          <w:rFonts w:cstheme="minorHAnsi"/>
          <w:sz w:val="28"/>
          <w:szCs w:val="28"/>
        </w:rPr>
        <w:t xml:space="preserve"> и газопроводов;</w:t>
      </w:r>
    </w:p>
    <w:p w:rsidR="00015C1D" w:rsidRPr="0096365A" w:rsidRDefault="00015C1D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межевание земельного участка, занятого объектом компостирования ТБО, постановка его на государственный кадастровый учёт, перевод в категорию земель –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</w:r>
    </w:p>
    <w:p w:rsidR="00015C1D" w:rsidRPr="0096365A" w:rsidRDefault="00015C1D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внедрение системы раздельного сбора ТБО;</w:t>
      </w:r>
    </w:p>
    <w:p w:rsidR="00954D86" w:rsidRPr="0096365A" w:rsidRDefault="00015C1D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- регламентированное использование территории санитарно-защитных зон, водоохранных зон и прибрежных защитных полос и охранных зон коммуникаций. </w:t>
      </w:r>
    </w:p>
    <w:p w:rsidR="00954D86" w:rsidRPr="0096365A" w:rsidRDefault="00954D86">
      <w:pPr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br w:type="page"/>
      </w:r>
    </w:p>
    <w:p w:rsidR="00015C1D" w:rsidRPr="0096365A" w:rsidRDefault="00015C1D" w:rsidP="00DD6C98">
      <w:pPr>
        <w:pStyle w:val="20"/>
        <w:jc w:val="both"/>
        <w:rPr>
          <w:rFonts w:cstheme="minorHAnsi"/>
          <w:szCs w:val="28"/>
        </w:rPr>
      </w:pPr>
      <w:bookmarkStart w:id="6" w:name="_Toc402175060"/>
      <w:r w:rsidRPr="0096365A">
        <w:rPr>
          <w:rFonts w:cstheme="minorHAnsi"/>
          <w:szCs w:val="28"/>
        </w:rPr>
        <w:lastRenderedPageBreak/>
        <w:t>Структура земель в административных границах сельского поселения Асяновский сельсовет.</w:t>
      </w:r>
      <w:bookmarkEnd w:id="6"/>
    </w:p>
    <w:p w:rsidR="00015C1D" w:rsidRPr="0096365A" w:rsidRDefault="00015C1D" w:rsidP="00DD6C98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Таблица </w:t>
      </w:r>
      <w:r w:rsidR="002A2E98" w:rsidRPr="0096365A">
        <w:rPr>
          <w:rFonts w:cstheme="minorHAnsi"/>
          <w:sz w:val="28"/>
          <w:szCs w:val="28"/>
        </w:rPr>
        <w:t>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6"/>
        <w:gridCol w:w="2037"/>
        <w:gridCol w:w="1928"/>
      </w:tblGrid>
      <w:tr w:rsidR="0096365A" w:rsidRPr="0096365A" w:rsidTr="005609EF">
        <w:trPr>
          <w:trHeight w:val="322"/>
        </w:trPr>
        <w:tc>
          <w:tcPr>
            <w:tcW w:w="2929" w:type="pct"/>
          </w:tcPr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Вид использования</w:t>
            </w:r>
          </w:p>
        </w:tc>
        <w:tc>
          <w:tcPr>
            <w:tcW w:w="1064" w:type="pct"/>
          </w:tcPr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Площадь,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07" w:type="pct"/>
          </w:tcPr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Структура, %</w:t>
            </w:r>
          </w:p>
        </w:tc>
      </w:tr>
      <w:tr w:rsidR="0096365A" w:rsidRPr="0096365A" w:rsidTr="005609EF">
        <w:trPr>
          <w:trHeight w:val="1091"/>
        </w:trPr>
        <w:tc>
          <w:tcPr>
            <w:tcW w:w="2929" w:type="pct"/>
          </w:tcPr>
          <w:p w:rsidR="00015C1D" w:rsidRPr="0096365A" w:rsidRDefault="00015C1D" w:rsidP="00DD6C98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Всего земель в административных границах сельского поселения Асяновский сельсовет:</w:t>
            </w:r>
          </w:p>
          <w:p w:rsidR="00015C1D" w:rsidRPr="0096365A" w:rsidRDefault="00015C1D" w:rsidP="00DD6C98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в том числе:</w:t>
            </w:r>
          </w:p>
          <w:p w:rsidR="00015C1D" w:rsidRPr="0096365A" w:rsidRDefault="00015C1D" w:rsidP="00DD6C98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1064" w:type="pct"/>
          </w:tcPr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5890</w:t>
            </w:r>
          </w:p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5355</w:t>
            </w:r>
          </w:p>
        </w:tc>
        <w:tc>
          <w:tcPr>
            <w:tcW w:w="1007" w:type="pct"/>
          </w:tcPr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100</w:t>
            </w:r>
          </w:p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91</w:t>
            </w:r>
          </w:p>
        </w:tc>
      </w:tr>
      <w:tr w:rsidR="0096365A" w:rsidRPr="0096365A" w:rsidTr="005609EF">
        <w:trPr>
          <w:trHeight w:val="276"/>
        </w:trPr>
        <w:tc>
          <w:tcPr>
            <w:tcW w:w="2929" w:type="pct"/>
          </w:tcPr>
          <w:p w:rsidR="00015C1D" w:rsidRPr="0096365A" w:rsidRDefault="00015C1D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1064" w:type="pct"/>
          </w:tcPr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343</w:t>
            </w:r>
          </w:p>
        </w:tc>
        <w:tc>
          <w:tcPr>
            <w:tcW w:w="1007" w:type="pct"/>
          </w:tcPr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="0096365A" w:rsidRPr="0096365A" w:rsidTr="005609EF">
        <w:trPr>
          <w:trHeight w:val="568"/>
        </w:trPr>
        <w:tc>
          <w:tcPr>
            <w:tcW w:w="2929" w:type="pct"/>
          </w:tcPr>
          <w:p w:rsidR="00015C1D" w:rsidRPr="0096365A" w:rsidRDefault="00015C1D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Земли промышленности, энергетики, транспорта, связи и иного  специального назначения</w:t>
            </w:r>
          </w:p>
        </w:tc>
        <w:tc>
          <w:tcPr>
            <w:tcW w:w="1064" w:type="pct"/>
          </w:tcPr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157</w:t>
            </w:r>
          </w:p>
        </w:tc>
        <w:tc>
          <w:tcPr>
            <w:tcW w:w="1007" w:type="pct"/>
          </w:tcPr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2,5</w:t>
            </w:r>
          </w:p>
        </w:tc>
      </w:tr>
      <w:tr w:rsidR="0096365A" w:rsidRPr="0096365A" w:rsidTr="005609EF">
        <w:trPr>
          <w:trHeight w:val="276"/>
        </w:trPr>
        <w:tc>
          <w:tcPr>
            <w:tcW w:w="2929" w:type="pct"/>
          </w:tcPr>
          <w:p w:rsidR="00015C1D" w:rsidRPr="0096365A" w:rsidRDefault="00015C1D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Земли лесного фонда</w:t>
            </w:r>
          </w:p>
        </w:tc>
        <w:tc>
          <w:tcPr>
            <w:tcW w:w="1064" w:type="pct"/>
          </w:tcPr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35</w:t>
            </w:r>
          </w:p>
        </w:tc>
        <w:tc>
          <w:tcPr>
            <w:tcW w:w="1007" w:type="pct"/>
          </w:tcPr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0,5</w:t>
            </w:r>
          </w:p>
        </w:tc>
      </w:tr>
      <w:tr w:rsidR="0096365A" w:rsidRPr="0096365A" w:rsidTr="005609EF">
        <w:trPr>
          <w:trHeight w:val="276"/>
        </w:trPr>
        <w:tc>
          <w:tcPr>
            <w:tcW w:w="2929" w:type="pct"/>
          </w:tcPr>
          <w:p w:rsidR="00015C1D" w:rsidRPr="0096365A" w:rsidRDefault="00015C1D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Земли водного фонда</w:t>
            </w:r>
          </w:p>
        </w:tc>
        <w:tc>
          <w:tcPr>
            <w:tcW w:w="1064" w:type="pct"/>
          </w:tcPr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1007" w:type="pct"/>
          </w:tcPr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</w:tr>
      <w:tr w:rsidR="0096365A" w:rsidRPr="0096365A" w:rsidTr="005609EF">
        <w:trPr>
          <w:trHeight w:val="276"/>
        </w:trPr>
        <w:tc>
          <w:tcPr>
            <w:tcW w:w="2929" w:type="pct"/>
          </w:tcPr>
          <w:p w:rsidR="00015C1D" w:rsidRPr="0096365A" w:rsidRDefault="00015C1D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Земли особо охраняемых территорий и объектов</w:t>
            </w:r>
          </w:p>
        </w:tc>
        <w:tc>
          <w:tcPr>
            <w:tcW w:w="1064" w:type="pct"/>
          </w:tcPr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1007" w:type="pct"/>
          </w:tcPr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</w:tr>
      <w:tr w:rsidR="0096365A" w:rsidRPr="0096365A" w:rsidTr="005609EF">
        <w:trPr>
          <w:trHeight w:val="291"/>
        </w:trPr>
        <w:tc>
          <w:tcPr>
            <w:tcW w:w="2929" w:type="pct"/>
          </w:tcPr>
          <w:p w:rsidR="00015C1D" w:rsidRPr="0096365A" w:rsidRDefault="00015C1D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Земли запаса</w:t>
            </w:r>
          </w:p>
        </w:tc>
        <w:tc>
          <w:tcPr>
            <w:tcW w:w="1064" w:type="pct"/>
          </w:tcPr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1007" w:type="pct"/>
          </w:tcPr>
          <w:p w:rsidR="00015C1D" w:rsidRPr="0096365A" w:rsidRDefault="00015C1D" w:rsidP="002A2E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</w:tr>
    </w:tbl>
    <w:p w:rsidR="00015C1D" w:rsidRPr="0096365A" w:rsidRDefault="00015C1D" w:rsidP="00136DEE">
      <w:pPr>
        <w:pStyle w:val="a7"/>
        <w:spacing w:before="0" w:beforeAutospacing="0" w:after="0" w:afterAutospacing="0" w:line="360" w:lineRule="auto"/>
        <w:ind w:firstLine="567"/>
        <w:jc w:val="right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График 1</w:t>
      </w:r>
      <w:r w:rsidRPr="0096365A">
        <w:rPr>
          <w:rFonts w:asciiTheme="minorHAnsi" w:hAnsiTheme="minorHAnsi" w:cstheme="minorHAnsi"/>
          <w:sz w:val="28"/>
          <w:szCs w:val="28"/>
        </w:rPr>
        <w:object w:dxaOrig="9360" w:dyaOrig="49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47pt" o:ole="">
            <v:imagedata r:id="rId19" o:title=""/>
          </v:shape>
          <o:OLEObject Type="Embed" ProgID="MSGraph.Chart.8" ShapeID="_x0000_i1025" DrawAspect="Content" ObjectID="_1483782752" r:id="rId20">
            <o:FieldCodes>\s</o:FieldCodes>
          </o:OLEObject>
        </w:object>
      </w:r>
    </w:p>
    <w:p w:rsidR="00015C1D" w:rsidRPr="0096365A" w:rsidRDefault="00015C1D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Большую часть территории сельского поселения занимают земли сельскохозяйственного назначения (пашни, сенокосы, пастбища). Их площадь составляет 5355 га (91 % от общей площади территории сельского поселения). На территории действуют сельскохозяйственные предприятия ООО «Асян» и птицефабрик</w:t>
      </w:r>
      <w:proofErr w:type="gramStart"/>
      <w:r w:rsidRPr="0096365A">
        <w:rPr>
          <w:rFonts w:cstheme="minorHAnsi"/>
          <w:sz w:val="28"/>
          <w:szCs w:val="28"/>
        </w:rPr>
        <w:t>а ООО</w:t>
      </w:r>
      <w:proofErr w:type="gramEnd"/>
      <w:r w:rsidRPr="0096365A">
        <w:rPr>
          <w:rFonts w:cstheme="minorHAnsi"/>
          <w:sz w:val="28"/>
          <w:szCs w:val="28"/>
        </w:rPr>
        <w:t xml:space="preserve"> «Асяновское», предприятия используют сельскохозяйственные угодья для выращивания зерновых и кормовых культур.</w:t>
      </w:r>
    </w:p>
    <w:p w:rsidR="00015C1D" w:rsidRPr="0096365A" w:rsidRDefault="00015C1D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Земли населённых пунктов занимают 343 га (6 % от общей площади территории поселения). </w:t>
      </w:r>
    </w:p>
    <w:p w:rsidR="00015C1D" w:rsidRPr="0096365A" w:rsidRDefault="00015C1D" w:rsidP="00136DEE">
      <w:pPr>
        <w:spacing w:line="360" w:lineRule="auto"/>
        <w:ind w:firstLine="600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Таблица </w:t>
      </w:r>
      <w:r w:rsidR="00136DEE" w:rsidRPr="0096365A">
        <w:rPr>
          <w:rFonts w:cstheme="minorHAnsi"/>
          <w:sz w:val="28"/>
          <w:szCs w:val="28"/>
        </w:rPr>
        <w:t>8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79"/>
        <w:gridCol w:w="5689"/>
        <w:gridCol w:w="3203"/>
      </w:tblGrid>
      <w:tr w:rsidR="0096365A" w:rsidRPr="0096365A" w:rsidTr="005609EF">
        <w:tc>
          <w:tcPr>
            <w:tcW w:w="708" w:type="dxa"/>
            <w:shd w:val="clear" w:color="auto" w:fill="auto"/>
            <w:vAlign w:val="center"/>
          </w:tcPr>
          <w:p w:rsidR="00015C1D" w:rsidRPr="0096365A" w:rsidRDefault="00015C1D" w:rsidP="0091075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№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п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>/п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015C1D" w:rsidRPr="0096365A" w:rsidRDefault="00015C1D" w:rsidP="0091075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Наименование населённого пункта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015C1D" w:rsidRPr="0096365A" w:rsidRDefault="00015C1D" w:rsidP="0091075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Площадь земель в черте населённого пункта,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га</w:t>
            </w:r>
            <w:proofErr w:type="gramEnd"/>
          </w:p>
        </w:tc>
      </w:tr>
      <w:tr w:rsidR="0096365A" w:rsidRPr="0096365A" w:rsidTr="005609EF">
        <w:trPr>
          <w:trHeight w:val="175"/>
        </w:trPr>
        <w:tc>
          <w:tcPr>
            <w:tcW w:w="708" w:type="dxa"/>
            <w:shd w:val="clear" w:color="auto" w:fill="auto"/>
            <w:vAlign w:val="center"/>
          </w:tcPr>
          <w:p w:rsidR="00015C1D" w:rsidRPr="0096365A" w:rsidRDefault="00015C1D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015C1D" w:rsidRPr="0096365A" w:rsidRDefault="00015C1D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 (административный центр)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015C1D" w:rsidRPr="0096365A" w:rsidRDefault="00015C1D" w:rsidP="006274A0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202</w:t>
            </w:r>
          </w:p>
        </w:tc>
      </w:tr>
      <w:tr w:rsidR="0096365A" w:rsidRPr="0096365A" w:rsidTr="005609EF">
        <w:trPr>
          <w:trHeight w:val="70"/>
        </w:trPr>
        <w:tc>
          <w:tcPr>
            <w:tcW w:w="708" w:type="dxa"/>
            <w:shd w:val="clear" w:color="auto" w:fill="auto"/>
            <w:vAlign w:val="center"/>
          </w:tcPr>
          <w:p w:rsidR="00015C1D" w:rsidRPr="0096365A" w:rsidRDefault="00015C1D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015C1D" w:rsidRPr="0096365A" w:rsidRDefault="00015C1D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Нижнекаргино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015C1D" w:rsidRPr="0096365A" w:rsidRDefault="00015C1D" w:rsidP="006274A0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63</w:t>
            </w:r>
          </w:p>
        </w:tc>
      </w:tr>
      <w:tr w:rsidR="0096365A" w:rsidRPr="0096365A" w:rsidTr="005609EF">
        <w:tc>
          <w:tcPr>
            <w:tcW w:w="708" w:type="dxa"/>
            <w:shd w:val="clear" w:color="auto" w:fill="auto"/>
            <w:vAlign w:val="center"/>
          </w:tcPr>
          <w:p w:rsidR="00015C1D" w:rsidRPr="0096365A" w:rsidRDefault="00015C1D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6515" w:type="dxa"/>
            <w:shd w:val="clear" w:color="auto" w:fill="auto"/>
            <w:vAlign w:val="center"/>
          </w:tcPr>
          <w:p w:rsidR="00015C1D" w:rsidRPr="0096365A" w:rsidRDefault="00015C1D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Назитамак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015C1D" w:rsidRPr="0096365A" w:rsidRDefault="00015C1D" w:rsidP="006274A0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66</w:t>
            </w:r>
          </w:p>
        </w:tc>
      </w:tr>
      <w:tr w:rsidR="0096365A" w:rsidRPr="0096365A" w:rsidTr="005609EF">
        <w:trPr>
          <w:trHeight w:val="289"/>
        </w:trPr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5C1D" w:rsidRPr="0096365A" w:rsidRDefault="00015C1D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6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5C1D" w:rsidRPr="0096365A" w:rsidRDefault="00015C1D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Верхнекаргино</w:t>
            </w:r>
          </w:p>
        </w:tc>
        <w:tc>
          <w:tcPr>
            <w:tcW w:w="36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5C1D" w:rsidRPr="0096365A" w:rsidRDefault="00015C1D" w:rsidP="006274A0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12</w:t>
            </w:r>
          </w:p>
        </w:tc>
      </w:tr>
      <w:tr w:rsidR="00015C1D" w:rsidRPr="0096365A" w:rsidTr="005609EF">
        <w:trPr>
          <w:trHeight w:val="250"/>
        </w:trPr>
        <w:tc>
          <w:tcPr>
            <w:tcW w:w="722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15C1D" w:rsidRPr="0096365A" w:rsidRDefault="00015C1D" w:rsidP="00DD6C98">
            <w:pPr>
              <w:spacing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Итого:</w:t>
            </w:r>
          </w:p>
        </w:tc>
        <w:tc>
          <w:tcPr>
            <w:tcW w:w="36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15C1D" w:rsidRPr="0096365A" w:rsidRDefault="00015C1D" w:rsidP="006274A0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343</w:t>
            </w:r>
          </w:p>
        </w:tc>
      </w:tr>
    </w:tbl>
    <w:p w:rsidR="006274A0" w:rsidRPr="0096365A" w:rsidRDefault="006274A0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</w:p>
    <w:p w:rsidR="00015C1D" w:rsidRPr="0096365A" w:rsidRDefault="00015C1D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Площадь земель промышленности транспорта, связи и иного специального назначения составляет 157 га (2,5%). Наименьшую долю (0,5 %) составляют земли лесного фонда, их площадь 35 га. </w:t>
      </w:r>
    </w:p>
    <w:p w:rsidR="00094FD7" w:rsidRPr="0096365A" w:rsidRDefault="00015C1D" w:rsidP="006274A0">
      <w:pPr>
        <w:spacing w:line="360" w:lineRule="auto"/>
        <w:ind w:firstLine="567"/>
        <w:jc w:val="both"/>
        <w:rPr>
          <w:rFonts w:cstheme="minorHAnsi"/>
          <w:b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Границы земель различных категорий отображены на графическом материале: «Схема границ земель различных категорий сельс</w:t>
      </w:r>
      <w:r w:rsidR="00094FD7" w:rsidRPr="0096365A">
        <w:rPr>
          <w:rFonts w:cstheme="minorHAnsi"/>
          <w:sz w:val="28"/>
          <w:szCs w:val="28"/>
        </w:rPr>
        <w:t>кого поселения Асяновский сель</w:t>
      </w:r>
      <w:r w:rsidRPr="0096365A">
        <w:rPr>
          <w:rFonts w:cstheme="minorHAnsi"/>
          <w:sz w:val="28"/>
          <w:szCs w:val="28"/>
        </w:rPr>
        <w:t>совет Дюртюлинского района республики Башкортостан».</w:t>
      </w:r>
    </w:p>
    <w:p w:rsidR="004F536E" w:rsidRPr="0096365A" w:rsidRDefault="004F536E" w:rsidP="00DD6C98">
      <w:pPr>
        <w:pStyle w:val="20"/>
        <w:jc w:val="both"/>
        <w:rPr>
          <w:rFonts w:cstheme="minorHAnsi"/>
          <w:szCs w:val="28"/>
        </w:rPr>
      </w:pPr>
      <w:bookmarkStart w:id="7" w:name="_Toc402175061"/>
      <w:r w:rsidRPr="0096365A">
        <w:rPr>
          <w:rFonts w:cstheme="minorHAnsi"/>
          <w:szCs w:val="28"/>
        </w:rPr>
        <w:lastRenderedPageBreak/>
        <w:t>Характеристика населения и качества жизни. Характеристика социальной инфраструктуры сельского поселения Асяновский сельсовет.</w:t>
      </w:r>
      <w:bookmarkEnd w:id="7"/>
    </w:p>
    <w:p w:rsidR="004F536E" w:rsidRPr="0096365A" w:rsidRDefault="004F536E" w:rsidP="00DD6C98">
      <w:pPr>
        <w:pStyle w:val="a5"/>
        <w:spacing w:after="0" w:line="360" w:lineRule="auto"/>
        <w:ind w:left="0" w:firstLine="600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В состав поселения входит 4 </w:t>
      </w:r>
      <w:proofErr w:type="gramStart"/>
      <w:r w:rsidRPr="0096365A">
        <w:rPr>
          <w:rFonts w:asciiTheme="minorHAnsi" w:hAnsiTheme="minorHAnsi" w:cstheme="minorHAnsi"/>
          <w:sz w:val="28"/>
          <w:szCs w:val="28"/>
        </w:rPr>
        <w:t>населённых</w:t>
      </w:r>
      <w:proofErr w:type="gramEnd"/>
      <w:r w:rsidRPr="0096365A">
        <w:rPr>
          <w:rFonts w:asciiTheme="minorHAnsi" w:hAnsiTheme="minorHAnsi" w:cstheme="minorHAnsi"/>
          <w:sz w:val="28"/>
          <w:szCs w:val="28"/>
        </w:rPr>
        <w:t xml:space="preserve"> пункта. В административном центре с. Асяново проживает 1678 чел. (по данным ВПН 2010 г.)</w:t>
      </w:r>
    </w:p>
    <w:p w:rsidR="004F536E" w:rsidRPr="0096365A" w:rsidRDefault="004F536E" w:rsidP="004D74F6">
      <w:pPr>
        <w:pStyle w:val="a5"/>
        <w:spacing w:after="0" w:line="360" w:lineRule="auto"/>
        <w:ind w:left="0" w:firstLine="600"/>
        <w:jc w:val="right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Таблица </w:t>
      </w:r>
      <w:r w:rsidR="004D74F6" w:rsidRPr="0096365A">
        <w:rPr>
          <w:rFonts w:asciiTheme="minorHAnsi" w:hAnsiTheme="minorHAnsi" w:cstheme="minorHAnsi"/>
          <w:sz w:val="28"/>
          <w:szCs w:val="28"/>
        </w:rPr>
        <w:t>9</w:t>
      </w:r>
    </w:p>
    <w:p w:rsidR="004F536E" w:rsidRPr="0096365A" w:rsidRDefault="004F536E" w:rsidP="004D74F6">
      <w:pPr>
        <w:pStyle w:val="a5"/>
        <w:spacing w:after="0" w:line="360" w:lineRule="auto"/>
        <w:ind w:left="0" w:firstLine="600"/>
        <w:jc w:val="center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Структура населения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251"/>
        <w:gridCol w:w="713"/>
        <w:gridCol w:w="713"/>
        <w:gridCol w:w="1297"/>
        <w:gridCol w:w="1277"/>
        <w:gridCol w:w="1383"/>
        <w:gridCol w:w="1162"/>
      </w:tblGrid>
      <w:tr w:rsidR="0096365A" w:rsidRPr="0096365A" w:rsidTr="002D0DB1">
        <w:tc>
          <w:tcPr>
            <w:tcW w:w="942" w:type="pct"/>
            <w:vAlign w:val="center"/>
          </w:tcPr>
          <w:p w:rsidR="004F536E" w:rsidRPr="0096365A" w:rsidRDefault="004F536E" w:rsidP="004D74F6">
            <w:pPr>
              <w:spacing w:line="240" w:lineRule="auto"/>
              <w:ind w:right="-391" w:hanging="392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>Название</w:t>
            </w:r>
          </w:p>
          <w:p w:rsidR="004F536E" w:rsidRPr="0096365A" w:rsidRDefault="004F536E" w:rsidP="004D74F6">
            <w:pPr>
              <w:spacing w:line="240" w:lineRule="auto"/>
              <w:ind w:right="-391" w:hanging="392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>населенного</w:t>
            </w:r>
          </w:p>
          <w:p w:rsidR="004F536E" w:rsidRPr="0096365A" w:rsidRDefault="004F536E" w:rsidP="004D74F6">
            <w:pPr>
              <w:spacing w:line="240" w:lineRule="auto"/>
              <w:ind w:right="-391" w:hanging="392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>пункта</w:t>
            </w:r>
          </w:p>
        </w:tc>
        <w:tc>
          <w:tcPr>
            <w:tcW w:w="651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96365A">
              <w:rPr>
                <w:rFonts w:cstheme="minorHAnsi"/>
                <w:sz w:val="20"/>
                <w:szCs w:val="20"/>
              </w:rPr>
              <w:t>Числен</w:t>
            </w:r>
            <w:r w:rsidR="002D0DB1" w:rsidRPr="0096365A">
              <w:rPr>
                <w:rFonts w:cstheme="minorHAnsi"/>
                <w:sz w:val="20"/>
                <w:szCs w:val="20"/>
              </w:rPr>
              <w:t>-</w:t>
            </w:r>
            <w:proofErr w:type="spellStart"/>
            <w:r w:rsidRPr="0096365A">
              <w:rPr>
                <w:rFonts w:cstheme="minorHAnsi"/>
                <w:sz w:val="20"/>
                <w:szCs w:val="20"/>
              </w:rPr>
              <w:t>ность</w:t>
            </w:r>
            <w:proofErr w:type="spellEnd"/>
            <w:proofErr w:type="gramEnd"/>
            <w:r w:rsidRPr="0096365A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6365A">
              <w:rPr>
                <w:rFonts w:cstheme="minorHAnsi"/>
                <w:sz w:val="20"/>
                <w:szCs w:val="20"/>
              </w:rPr>
              <w:t>постоян</w:t>
            </w:r>
            <w:r w:rsidR="002D0DB1" w:rsidRPr="0096365A">
              <w:rPr>
                <w:rFonts w:cstheme="minorHAnsi"/>
                <w:sz w:val="20"/>
                <w:szCs w:val="20"/>
              </w:rPr>
              <w:t>-</w:t>
            </w:r>
            <w:r w:rsidRPr="0096365A">
              <w:rPr>
                <w:rFonts w:cstheme="minorHAnsi"/>
                <w:sz w:val="20"/>
                <w:szCs w:val="20"/>
              </w:rPr>
              <w:t>ного</w:t>
            </w:r>
            <w:proofErr w:type="spellEnd"/>
            <w:r w:rsidRPr="0096365A">
              <w:rPr>
                <w:rFonts w:cstheme="minorHAnsi"/>
                <w:sz w:val="20"/>
                <w:szCs w:val="20"/>
              </w:rPr>
              <w:t xml:space="preserve"> населения,</w:t>
            </w:r>
          </w:p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>чел.</w:t>
            </w:r>
          </w:p>
        </w:tc>
        <w:tc>
          <w:tcPr>
            <w:tcW w:w="371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>Дети от 0 до 7 лет,</w:t>
            </w:r>
          </w:p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>чел</w:t>
            </w:r>
          </w:p>
        </w:tc>
        <w:tc>
          <w:tcPr>
            <w:tcW w:w="371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>Дети</w:t>
            </w:r>
          </w:p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>от 7 до</w:t>
            </w:r>
          </w:p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>18 лет,</w:t>
            </w:r>
          </w:p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>чел.</w:t>
            </w:r>
          </w:p>
        </w:tc>
        <w:tc>
          <w:tcPr>
            <w:tcW w:w="675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 xml:space="preserve">Население в </w:t>
            </w:r>
            <w:proofErr w:type="spellStart"/>
            <w:proofErr w:type="gramStart"/>
            <w:r w:rsidRPr="0096365A">
              <w:rPr>
                <w:rFonts w:cstheme="minorHAnsi"/>
                <w:sz w:val="20"/>
                <w:szCs w:val="20"/>
              </w:rPr>
              <w:t>трудоспо-собном</w:t>
            </w:r>
            <w:proofErr w:type="spellEnd"/>
            <w:proofErr w:type="gramEnd"/>
            <w:r w:rsidRPr="0096365A">
              <w:rPr>
                <w:rFonts w:cstheme="minorHAnsi"/>
                <w:sz w:val="20"/>
                <w:szCs w:val="20"/>
              </w:rPr>
              <w:t xml:space="preserve"> возрасте,</w:t>
            </w:r>
          </w:p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>чел.</w:t>
            </w:r>
          </w:p>
        </w:tc>
        <w:tc>
          <w:tcPr>
            <w:tcW w:w="665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>Населе</w:t>
            </w:r>
            <w:r w:rsidR="00954D86" w:rsidRPr="0096365A">
              <w:rPr>
                <w:rFonts w:cstheme="minorHAnsi"/>
                <w:sz w:val="20"/>
                <w:szCs w:val="20"/>
              </w:rPr>
              <w:t>н</w:t>
            </w:r>
            <w:r w:rsidRPr="0096365A">
              <w:rPr>
                <w:rFonts w:cstheme="minorHAnsi"/>
                <w:sz w:val="20"/>
                <w:szCs w:val="20"/>
              </w:rPr>
              <w:t xml:space="preserve">ие старше </w:t>
            </w:r>
            <w:proofErr w:type="spellStart"/>
            <w:proofErr w:type="gramStart"/>
            <w:r w:rsidRPr="0096365A">
              <w:rPr>
                <w:rFonts w:cstheme="minorHAnsi"/>
                <w:sz w:val="20"/>
                <w:szCs w:val="20"/>
              </w:rPr>
              <w:t>трудоспо-собного</w:t>
            </w:r>
            <w:proofErr w:type="spellEnd"/>
            <w:proofErr w:type="gramEnd"/>
            <w:r w:rsidRPr="0096365A">
              <w:rPr>
                <w:rFonts w:cstheme="minorHAnsi"/>
                <w:sz w:val="20"/>
                <w:szCs w:val="20"/>
              </w:rPr>
              <w:t xml:space="preserve"> возраста,</w:t>
            </w:r>
          </w:p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>чел.</w:t>
            </w:r>
          </w:p>
        </w:tc>
        <w:tc>
          <w:tcPr>
            <w:tcW w:w="720" w:type="pct"/>
            <w:vAlign w:val="center"/>
          </w:tcPr>
          <w:p w:rsidR="004F536E" w:rsidRPr="0096365A" w:rsidRDefault="004F536E" w:rsidP="002D0DB1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>Число родивших-я за 2012 год чел.</w:t>
            </w:r>
          </w:p>
        </w:tc>
        <w:tc>
          <w:tcPr>
            <w:tcW w:w="605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 xml:space="preserve">Число </w:t>
            </w:r>
            <w:proofErr w:type="gramStart"/>
            <w:r w:rsidRPr="0096365A">
              <w:rPr>
                <w:rFonts w:cstheme="minorHAnsi"/>
                <w:sz w:val="20"/>
                <w:szCs w:val="20"/>
              </w:rPr>
              <w:t>умерших</w:t>
            </w:r>
            <w:proofErr w:type="gramEnd"/>
            <w:r w:rsidRPr="0096365A">
              <w:rPr>
                <w:rFonts w:cstheme="minorHAnsi"/>
                <w:sz w:val="20"/>
                <w:szCs w:val="20"/>
              </w:rPr>
              <w:t xml:space="preserve"> за 2012 год</w:t>
            </w:r>
          </w:p>
        </w:tc>
      </w:tr>
      <w:tr w:rsidR="0096365A" w:rsidRPr="0096365A" w:rsidTr="002D0DB1">
        <w:tc>
          <w:tcPr>
            <w:tcW w:w="942" w:type="pct"/>
          </w:tcPr>
          <w:p w:rsidR="004F536E" w:rsidRPr="0096365A" w:rsidRDefault="004F536E" w:rsidP="00DD6C98">
            <w:pPr>
              <w:spacing w:line="240" w:lineRule="auto"/>
              <w:ind w:right="-391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с. Асяново</w:t>
            </w:r>
          </w:p>
        </w:tc>
        <w:tc>
          <w:tcPr>
            <w:tcW w:w="651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1678</w:t>
            </w:r>
          </w:p>
        </w:tc>
        <w:tc>
          <w:tcPr>
            <w:tcW w:w="371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171</w:t>
            </w:r>
          </w:p>
        </w:tc>
        <w:tc>
          <w:tcPr>
            <w:tcW w:w="371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218</w:t>
            </w:r>
          </w:p>
        </w:tc>
        <w:tc>
          <w:tcPr>
            <w:tcW w:w="675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949</w:t>
            </w:r>
          </w:p>
        </w:tc>
        <w:tc>
          <w:tcPr>
            <w:tcW w:w="665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340</w:t>
            </w:r>
          </w:p>
        </w:tc>
        <w:tc>
          <w:tcPr>
            <w:tcW w:w="720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605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14</w:t>
            </w:r>
          </w:p>
        </w:tc>
      </w:tr>
      <w:tr w:rsidR="0096365A" w:rsidRPr="0096365A" w:rsidTr="002D0DB1">
        <w:tc>
          <w:tcPr>
            <w:tcW w:w="942" w:type="pct"/>
          </w:tcPr>
          <w:p w:rsidR="004F536E" w:rsidRPr="0096365A" w:rsidRDefault="004F536E" w:rsidP="00DD6C98">
            <w:pPr>
              <w:spacing w:line="240" w:lineRule="auto"/>
              <w:ind w:right="-391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с. Нижнекаргино</w:t>
            </w:r>
          </w:p>
        </w:tc>
        <w:tc>
          <w:tcPr>
            <w:tcW w:w="651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198</w:t>
            </w:r>
          </w:p>
        </w:tc>
        <w:tc>
          <w:tcPr>
            <w:tcW w:w="371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371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37</w:t>
            </w:r>
          </w:p>
        </w:tc>
        <w:tc>
          <w:tcPr>
            <w:tcW w:w="675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94</w:t>
            </w:r>
          </w:p>
        </w:tc>
        <w:tc>
          <w:tcPr>
            <w:tcW w:w="665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720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605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</w:t>
            </w:r>
          </w:p>
        </w:tc>
      </w:tr>
      <w:tr w:rsidR="0096365A" w:rsidRPr="0096365A" w:rsidTr="002D0DB1">
        <w:tc>
          <w:tcPr>
            <w:tcW w:w="942" w:type="pct"/>
          </w:tcPr>
          <w:p w:rsidR="004F536E" w:rsidRPr="0096365A" w:rsidRDefault="004F536E" w:rsidP="00DD6C98">
            <w:pPr>
              <w:spacing w:line="240" w:lineRule="auto"/>
              <w:ind w:right="-391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д. Верхнекаргино</w:t>
            </w:r>
          </w:p>
        </w:tc>
        <w:tc>
          <w:tcPr>
            <w:tcW w:w="651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371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371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675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27</w:t>
            </w:r>
          </w:p>
        </w:tc>
        <w:tc>
          <w:tcPr>
            <w:tcW w:w="665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720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605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96365A" w:rsidRPr="0096365A" w:rsidTr="002D0DB1">
        <w:tc>
          <w:tcPr>
            <w:tcW w:w="942" w:type="pct"/>
          </w:tcPr>
          <w:p w:rsidR="004F536E" w:rsidRPr="0096365A" w:rsidRDefault="004F536E" w:rsidP="00DD6C98">
            <w:pPr>
              <w:spacing w:line="240" w:lineRule="auto"/>
              <w:ind w:right="-391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д. Назитамак</w:t>
            </w:r>
          </w:p>
        </w:tc>
        <w:tc>
          <w:tcPr>
            <w:tcW w:w="651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134</w:t>
            </w:r>
          </w:p>
        </w:tc>
        <w:tc>
          <w:tcPr>
            <w:tcW w:w="371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371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675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70</w:t>
            </w:r>
          </w:p>
        </w:tc>
        <w:tc>
          <w:tcPr>
            <w:tcW w:w="665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42</w:t>
            </w:r>
          </w:p>
        </w:tc>
        <w:tc>
          <w:tcPr>
            <w:tcW w:w="720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605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4F536E" w:rsidRPr="0096365A" w:rsidTr="002D0DB1">
        <w:tc>
          <w:tcPr>
            <w:tcW w:w="942" w:type="pct"/>
          </w:tcPr>
          <w:p w:rsidR="004F536E" w:rsidRPr="0096365A" w:rsidRDefault="004F536E" w:rsidP="00DD6C98">
            <w:pPr>
              <w:spacing w:line="240" w:lineRule="auto"/>
              <w:ind w:right="-391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ИТОГО:</w:t>
            </w:r>
          </w:p>
        </w:tc>
        <w:tc>
          <w:tcPr>
            <w:tcW w:w="651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2060</w:t>
            </w:r>
          </w:p>
        </w:tc>
        <w:tc>
          <w:tcPr>
            <w:tcW w:w="371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204</w:t>
            </w:r>
          </w:p>
        </w:tc>
        <w:tc>
          <w:tcPr>
            <w:tcW w:w="371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273</w:t>
            </w:r>
          </w:p>
        </w:tc>
        <w:tc>
          <w:tcPr>
            <w:tcW w:w="675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1140</w:t>
            </w:r>
          </w:p>
        </w:tc>
        <w:tc>
          <w:tcPr>
            <w:tcW w:w="665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443</w:t>
            </w:r>
          </w:p>
        </w:tc>
        <w:tc>
          <w:tcPr>
            <w:tcW w:w="720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tcW w:w="605" w:type="pct"/>
            <w:vAlign w:val="center"/>
          </w:tcPr>
          <w:p w:rsidR="004F536E" w:rsidRPr="0096365A" w:rsidRDefault="004F536E" w:rsidP="004D74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24</w:t>
            </w:r>
          </w:p>
        </w:tc>
      </w:tr>
    </w:tbl>
    <w:p w:rsidR="004F536E" w:rsidRPr="0096365A" w:rsidRDefault="004F536E" w:rsidP="00DD6C98">
      <w:pPr>
        <w:pStyle w:val="a5"/>
        <w:spacing w:after="0" w:line="360" w:lineRule="auto"/>
        <w:ind w:left="0" w:firstLine="600"/>
        <w:jc w:val="both"/>
        <w:rPr>
          <w:rFonts w:asciiTheme="minorHAnsi" w:hAnsiTheme="minorHAnsi" w:cstheme="minorHAnsi"/>
          <w:sz w:val="28"/>
          <w:szCs w:val="28"/>
        </w:rPr>
      </w:pPr>
    </w:p>
    <w:p w:rsidR="004F536E" w:rsidRPr="0096365A" w:rsidRDefault="004F536E" w:rsidP="001A79F6">
      <w:pPr>
        <w:pStyle w:val="a5"/>
        <w:spacing w:after="0" w:line="360" w:lineRule="auto"/>
        <w:ind w:left="0" w:firstLine="600"/>
        <w:jc w:val="right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Таблица </w:t>
      </w:r>
      <w:r w:rsidR="001A79F6" w:rsidRPr="0096365A">
        <w:rPr>
          <w:rFonts w:asciiTheme="minorHAnsi" w:hAnsiTheme="minorHAnsi" w:cstheme="minorHAnsi"/>
          <w:sz w:val="28"/>
          <w:szCs w:val="28"/>
        </w:rPr>
        <w:t>10</w:t>
      </w:r>
    </w:p>
    <w:p w:rsidR="004F536E" w:rsidRPr="0096365A" w:rsidRDefault="004F536E" w:rsidP="00DD6C98">
      <w:pPr>
        <w:pStyle w:val="a5"/>
        <w:spacing w:after="0"/>
        <w:ind w:left="0" w:firstLine="601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Статистические данные по демографии по Асяновскому сельсовету </w:t>
      </w:r>
    </w:p>
    <w:p w:rsidR="004F536E" w:rsidRPr="0096365A" w:rsidRDefault="004F536E" w:rsidP="00DD6C98">
      <w:pPr>
        <w:pStyle w:val="a5"/>
        <w:spacing w:after="0"/>
        <w:ind w:left="0" w:firstLine="601"/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12"/>
        <w:gridCol w:w="1129"/>
        <w:gridCol w:w="1030"/>
        <w:gridCol w:w="1026"/>
        <w:gridCol w:w="1139"/>
        <w:gridCol w:w="1135"/>
      </w:tblGrid>
      <w:tr w:rsidR="0096365A" w:rsidRPr="0096365A" w:rsidTr="005609EF">
        <w:trPr>
          <w:trHeight w:val="114"/>
        </w:trPr>
        <w:tc>
          <w:tcPr>
            <w:tcW w:w="2148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Показатель</w:t>
            </w:r>
          </w:p>
        </w:tc>
        <w:tc>
          <w:tcPr>
            <w:tcW w:w="590" w:type="pct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2008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2009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2010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2011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2012</w:t>
            </w:r>
          </w:p>
        </w:tc>
      </w:tr>
      <w:tr w:rsidR="0096365A" w:rsidRPr="0096365A" w:rsidTr="005609EF">
        <w:trPr>
          <w:trHeight w:val="585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Численность постоянного населения</w:t>
            </w:r>
            <w:r w:rsidRPr="0096365A">
              <w:rPr>
                <w:rFonts w:cstheme="minorHAnsi"/>
                <w:sz w:val="24"/>
                <w:szCs w:val="24"/>
              </w:rPr>
              <w:t xml:space="preserve">, </w:t>
            </w:r>
            <w:r w:rsidRPr="0096365A">
              <w:rPr>
                <w:rFonts w:cstheme="minorHAnsi"/>
                <w:i/>
                <w:sz w:val="24"/>
                <w:szCs w:val="24"/>
              </w:rPr>
              <w:t>чел. всего, в т. ч.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2060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2074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2060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2031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2051</w:t>
            </w:r>
          </w:p>
        </w:tc>
      </w:tr>
      <w:tr w:rsidR="0096365A" w:rsidRPr="0096365A" w:rsidTr="005609EF">
        <w:trPr>
          <w:trHeight w:val="273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Нижнекаргино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1663</w:t>
            </w:r>
          </w:p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209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1661</w:t>
            </w:r>
          </w:p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206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1666</w:t>
            </w:r>
          </w:p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203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1637</w:t>
            </w:r>
          </w:p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205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1659</w:t>
            </w:r>
          </w:p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200</w:t>
            </w:r>
          </w:p>
        </w:tc>
      </w:tr>
      <w:tr w:rsidR="0096365A" w:rsidRPr="0096365A" w:rsidTr="005609EF">
        <w:trPr>
          <w:trHeight w:val="255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Назитамак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149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166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148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145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145</w:t>
            </w:r>
          </w:p>
        </w:tc>
      </w:tr>
      <w:tr w:rsidR="0096365A" w:rsidRPr="0096365A" w:rsidTr="005609EF">
        <w:trPr>
          <w:trHeight w:val="285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Верхнекаргино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39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41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43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44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47</w:t>
            </w:r>
          </w:p>
        </w:tc>
      </w:tr>
      <w:tr w:rsidR="0096365A" w:rsidRPr="0096365A" w:rsidTr="005609EF">
        <w:trPr>
          <w:trHeight w:val="285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Число родившихся, чел. всего, в т. ч.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13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24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17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31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1A79F6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30</w:t>
            </w:r>
          </w:p>
        </w:tc>
      </w:tr>
      <w:tr w:rsidR="0096365A" w:rsidRPr="0096365A" w:rsidTr="005609EF">
        <w:trPr>
          <w:trHeight w:val="126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с. Асяново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26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25</w:t>
            </w:r>
          </w:p>
        </w:tc>
      </w:tr>
      <w:tr w:rsidR="0096365A" w:rsidRPr="0096365A" w:rsidTr="005609EF">
        <w:trPr>
          <w:trHeight w:val="150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Нижнекаргино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96365A" w:rsidRPr="0096365A" w:rsidTr="005609EF">
        <w:trPr>
          <w:trHeight w:val="111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Назитамак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96365A" w:rsidRPr="0096365A" w:rsidTr="005609EF">
        <w:trPr>
          <w:trHeight w:val="165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Верхнекаргино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96365A" w:rsidRPr="0096365A" w:rsidTr="005609EF">
        <w:trPr>
          <w:trHeight w:val="510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Общие коэффициенты рождаемости всего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6,31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11,57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8,25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15,26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14,62</w:t>
            </w:r>
          </w:p>
        </w:tc>
      </w:tr>
      <w:tr w:rsidR="0096365A" w:rsidRPr="0096365A" w:rsidTr="005609EF">
        <w:trPr>
          <w:trHeight w:val="150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7,21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12,64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9,0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15,88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15,06</w:t>
            </w:r>
          </w:p>
        </w:tc>
      </w:tr>
      <w:tr w:rsidR="0096365A" w:rsidRPr="0096365A" w:rsidTr="005609EF">
        <w:trPr>
          <w:trHeight w:val="135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Нижнекаргино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14,56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4,92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14,63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96365A" w:rsidRPr="0096365A" w:rsidTr="005609EF">
        <w:trPr>
          <w:trHeight w:val="126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Назитамак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6,71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6,75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15</w:t>
            </w:r>
          </w:p>
        </w:tc>
      </w:tr>
      <w:tr w:rsidR="0096365A" w:rsidRPr="0096365A" w:rsidTr="005609EF">
        <w:trPr>
          <w:trHeight w:val="123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Верхнекаргино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45,4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21,2</w:t>
            </w:r>
          </w:p>
        </w:tc>
      </w:tr>
      <w:tr w:rsidR="0096365A" w:rsidRPr="0096365A" w:rsidTr="005609EF">
        <w:trPr>
          <w:trHeight w:val="225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Число умерших, чел. всего, в т. ч.</w:t>
            </w:r>
          </w:p>
        </w:tc>
        <w:tc>
          <w:tcPr>
            <w:tcW w:w="590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24</w:t>
            </w:r>
          </w:p>
        </w:tc>
        <w:tc>
          <w:tcPr>
            <w:tcW w:w="538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30</w:t>
            </w:r>
          </w:p>
        </w:tc>
        <w:tc>
          <w:tcPr>
            <w:tcW w:w="536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35</w:t>
            </w:r>
          </w:p>
        </w:tc>
        <w:tc>
          <w:tcPr>
            <w:tcW w:w="595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15</w:t>
            </w:r>
          </w:p>
        </w:tc>
        <w:tc>
          <w:tcPr>
            <w:tcW w:w="593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24</w:t>
            </w:r>
          </w:p>
        </w:tc>
      </w:tr>
      <w:tr w:rsidR="0096365A" w:rsidRPr="0096365A" w:rsidTr="005609EF">
        <w:trPr>
          <w:trHeight w:val="111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</w:t>
            </w:r>
          </w:p>
        </w:tc>
        <w:tc>
          <w:tcPr>
            <w:tcW w:w="590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538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536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tcW w:w="595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593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14</w:t>
            </w:r>
          </w:p>
        </w:tc>
      </w:tr>
      <w:tr w:rsidR="0096365A" w:rsidRPr="0096365A" w:rsidTr="005609EF">
        <w:trPr>
          <w:trHeight w:val="82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Нижнекаргино</w:t>
            </w:r>
          </w:p>
        </w:tc>
        <w:tc>
          <w:tcPr>
            <w:tcW w:w="590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538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536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595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593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96365A" w:rsidRPr="0096365A" w:rsidTr="005609EF">
        <w:trPr>
          <w:trHeight w:val="126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Назитамак</w:t>
            </w:r>
          </w:p>
        </w:tc>
        <w:tc>
          <w:tcPr>
            <w:tcW w:w="590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538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536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595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593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96365A" w:rsidRPr="0096365A" w:rsidTr="005609EF">
        <w:trPr>
          <w:trHeight w:val="135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Верхнекаргино</w:t>
            </w:r>
          </w:p>
        </w:tc>
        <w:tc>
          <w:tcPr>
            <w:tcW w:w="590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38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536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95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93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96365A" w:rsidRPr="0096365A" w:rsidTr="005609EF">
        <w:trPr>
          <w:trHeight w:val="615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Общие коэффициенты смертности всего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11,65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14,46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16,99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7,38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11,70</w:t>
            </w:r>
          </w:p>
        </w:tc>
      </w:tr>
      <w:tr w:rsidR="0096365A" w:rsidRPr="0096365A" w:rsidTr="005609EF">
        <w:trPr>
          <w:trHeight w:val="135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7,81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10,23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13,20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3,66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8,43</w:t>
            </w:r>
          </w:p>
        </w:tc>
      </w:tr>
      <w:tr w:rsidR="0096365A" w:rsidRPr="0096365A" w:rsidTr="005609EF">
        <w:trPr>
          <w:trHeight w:val="126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Нижнекаргино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23,9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19,41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24,63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19,51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25,0</w:t>
            </w:r>
          </w:p>
        </w:tc>
      </w:tr>
      <w:tr w:rsidR="0096365A" w:rsidRPr="0096365A" w:rsidTr="005609EF">
        <w:trPr>
          <w:trHeight w:val="111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Назитамак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33,55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42,16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54,05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27,58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34,48</w:t>
            </w:r>
          </w:p>
        </w:tc>
      </w:tr>
      <w:tr w:rsidR="0096365A" w:rsidRPr="0096365A" w:rsidTr="005609EF">
        <w:trPr>
          <w:trHeight w:val="135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Верхнекаргино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25,64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48,78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22,72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96365A" w:rsidRPr="0096365A" w:rsidTr="005609EF">
        <w:trPr>
          <w:trHeight w:val="480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Естественный прирост населения всего, в т. ч.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- 11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- 6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- 18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+ 16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+ 6</w:t>
            </w:r>
          </w:p>
        </w:tc>
      </w:tr>
      <w:tr w:rsidR="0096365A" w:rsidRPr="0096365A" w:rsidTr="005609EF">
        <w:trPr>
          <w:trHeight w:val="126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</w:t>
            </w:r>
          </w:p>
        </w:tc>
        <w:tc>
          <w:tcPr>
            <w:tcW w:w="590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-1</w:t>
            </w:r>
          </w:p>
        </w:tc>
        <w:tc>
          <w:tcPr>
            <w:tcW w:w="538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+4</w:t>
            </w:r>
          </w:p>
        </w:tc>
        <w:tc>
          <w:tcPr>
            <w:tcW w:w="536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-7</w:t>
            </w:r>
          </w:p>
        </w:tc>
        <w:tc>
          <w:tcPr>
            <w:tcW w:w="595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+20</w:t>
            </w:r>
          </w:p>
        </w:tc>
        <w:tc>
          <w:tcPr>
            <w:tcW w:w="593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+11</w:t>
            </w:r>
          </w:p>
        </w:tc>
      </w:tr>
      <w:tr w:rsidR="0096365A" w:rsidRPr="0096365A" w:rsidTr="005609EF">
        <w:trPr>
          <w:trHeight w:val="135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Нижнекаргино</w:t>
            </w:r>
          </w:p>
        </w:tc>
        <w:tc>
          <w:tcPr>
            <w:tcW w:w="590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-5</w:t>
            </w:r>
          </w:p>
        </w:tc>
        <w:tc>
          <w:tcPr>
            <w:tcW w:w="538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-1</w:t>
            </w:r>
          </w:p>
        </w:tc>
        <w:tc>
          <w:tcPr>
            <w:tcW w:w="536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-4</w:t>
            </w:r>
          </w:p>
        </w:tc>
        <w:tc>
          <w:tcPr>
            <w:tcW w:w="595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-1</w:t>
            </w:r>
          </w:p>
        </w:tc>
        <w:tc>
          <w:tcPr>
            <w:tcW w:w="593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-4</w:t>
            </w:r>
          </w:p>
        </w:tc>
      </w:tr>
      <w:tr w:rsidR="0096365A" w:rsidRPr="0096365A" w:rsidTr="005609EF">
        <w:trPr>
          <w:trHeight w:val="126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Назитамак</w:t>
            </w:r>
          </w:p>
        </w:tc>
        <w:tc>
          <w:tcPr>
            <w:tcW w:w="590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-4</w:t>
            </w:r>
          </w:p>
        </w:tc>
        <w:tc>
          <w:tcPr>
            <w:tcW w:w="538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-7</w:t>
            </w:r>
          </w:p>
        </w:tc>
        <w:tc>
          <w:tcPr>
            <w:tcW w:w="536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-7</w:t>
            </w:r>
          </w:p>
        </w:tc>
        <w:tc>
          <w:tcPr>
            <w:tcW w:w="595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-4</w:t>
            </w:r>
          </w:p>
        </w:tc>
        <w:tc>
          <w:tcPr>
            <w:tcW w:w="593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-2</w:t>
            </w:r>
          </w:p>
        </w:tc>
      </w:tr>
      <w:tr w:rsidR="0096365A" w:rsidRPr="0096365A" w:rsidTr="005609EF">
        <w:trPr>
          <w:trHeight w:val="165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Верхнекаргино</w:t>
            </w:r>
          </w:p>
        </w:tc>
        <w:tc>
          <w:tcPr>
            <w:tcW w:w="590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-1</w:t>
            </w:r>
          </w:p>
        </w:tc>
        <w:tc>
          <w:tcPr>
            <w:tcW w:w="538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-2</w:t>
            </w:r>
          </w:p>
        </w:tc>
        <w:tc>
          <w:tcPr>
            <w:tcW w:w="536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95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+1</w:t>
            </w:r>
          </w:p>
        </w:tc>
        <w:tc>
          <w:tcPr>
            <w:tcW w:w="593" w:type="pct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+1</w:t>
            </w:r>
          </w:p>
        </w:tc>
      </w:tr>
      <w:tr w:rsidR="0096365A" w:rsidRPr="0096365A" w:rsidTr="005609EF">
        <w:trPr>
          <w:trHeight w:val="585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Коэффициенты естественного прироста населения всего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- 5,3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- 2,8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- 8,3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+ 7,8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+ 2,9</w:t>
            </w:r>
          </w:p>
        </w:tc>
      </w:tr>
      <w:tr w:rsidR="0096365A" w:rsidRPr="0096365A" w:rsidTr="005609EF">
        <w:trPr>
          <w:trHeight w:val="150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с. Асяново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- 0,6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+ 2,4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- 4,2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+ 12,2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+ 6,6</w:t>
            </w:r>
          </w:p>
        </w:tc>
      </w:tr>
      <w:tr w:rsidR="0096365A" w:rsidRPr="0096365A" w:rsidTr="005609EF">
        <w:trPr>
          <w:trHeight w:val="111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Нижнекаргино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- 23,9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- 4,85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- 19,7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- 4,87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- 20</w:t>
            </w:r>
          </w:p>
        </w:tc>
      </w:tr>
      <w:tr w:rsidR="0096365A" w:rsidRPr="0096365A" w:rsidTr="005609EF">
        <w:trPr>
          <w:trHeight w:val="135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Назитамак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- 26,8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- 42,1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- 47,2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- 27,5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- 13,7</w:t>
            </w:r>
          </w:p>
        </w:tc>
      </w:tr>
      <w:tr w:rsidR="0096365A" w:rsidRPr="0096365A" w:rsidTr="005609EF">
        <w:trPr>
          <w:trHeight w:val="135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Верхнекаргино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- 25,6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- 48,7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+ 22,7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+ 21,2</w:t>
            </w:r>
          </w:p>
        </w:tc>
      </w:tr>
      <w:tr w:rsidR="0096365A" w:rsidRPr="0096365A" w:rsidTr="005609EF">
        <w:trPr>
          <w:trHeight w:val="163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Миграционный прирост населения по сельсовету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+ 25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-8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- 11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+ 4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96365A">
              <w:rPr>
                <w:rFonts w:cstheme="minorHAnsi"/>
                <w:i/>
                <w:sz w:val="24"/>
                <w:szCs w:val="24"/>
              </w:rPr>
              <w:t>- 6</w:t>
            </w:r>
          </w:p>
        </w:tc>
      </w:tr>
      <w:tr w:rsidR="004F536E" w:rsidRPr="0096365A" w:rsidTr="005609EF">
        <w:trPr>
          <w:trHeight w:val="375"/>
        </w:trPr>
        <w:tc>
          <w:tcPr>
            <w:tcW w:w="214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Коэффициенты миграционного прироста населения</w:t>
            </w:r>
          </w:p>
        </w:tc>
        <w:tc>
          <w:tcPr>
            <w:tcW w:w="590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+ 12,1</w:t>
            </w:r>
          </w:p>
        </w:tc>
        <w:tc>
          <w:tcPr>
            <w:tcW w:w="538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- 3,8</w:t>
            </w:r>
          </w:p>
        </w:tc>
        <w:tc>
          <w:tcPr>
            <w:tcW w:w="536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- 5,3</w:t>
            </w:r>
          </w:p>
        </w:tc>
        <w:tc>
          <w:tcPr>
            <w:tcW w:w="595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+ 1,9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366E1D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- 2,9</w:t>
            </w:r>
          </w:p>
        </w:tc>
      </w:tr>
    </w:tbl>
    <w:p w:rsidR="00954D86" w:rsidRPr="0096365A" w:rsidRDefault="00954D86" w:rsidP="00D64EE5">
      <w:pPr>
        <w:pStyle w:val="a5"/>
        <w:spacing w:after="0" w:line="360" w:lineRule="auto"/>
        <w:ind w:left="0" w:firstLine="600"/>
        <w:jc w:val="right"/>
        <w:rPr>
          <w:rFonts w:asciiTheme="minorHAnsi" w:hAnsiTheme="minorHAnsi" w:cstheme="minorHAnsi"/>
          <w:sz w:val="28"/>
          <w:szCs w:val="28"/>
        </w:rPr>
      </w:pPr>
    </w:p>
    <w:p w:rsidR="004F536E" w:rsidRPr="0096365A" w:rsidRDefault="004F536E" w:rsidP="00D64EE5">
      <w:pPr>
        <w:pStyle w:val="a5"/>
        <w:spacing w:after="0" w:line="360" w:lineRule="auto"/>
        <w:ind w:left="0" w:firstLine="600"/>
        <w:jc w:val="right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График 2</w:t>
      </w:r>
    </w:p>
    <w:p w:rsidR="004F536E" w:rsidRPr="0096365A" w:rsidRDefault="004F536E" w:rsidP="00DD6C98">
      <w:pPr>
        <w:pStyle w:val="a5"/>
        <w:spacing w:after="0" w:line="360" w:lineRule="auto"/>
        <w:ind w:left="0" w:firstLine="600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2CE9D4E1" wp14:editId="219896C7">
            <wp:extent cx="5911703" cy="3870251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64EE5" w:rsidRPr="0096365A" w:rsidRDefault="00D64EE5" w:rsidP="00DD6C98">
      <w:pPr>
        <w:pStyle w:val="a5"/>
        <w:spacing w:after="0" w:line="360" w:lineRule="auto"/>
        <w:ind w:left="0" w:firstLine="600"/>
        <w:jc w:val="both"/>
        <w:rPr>
          <w:rFonts w:asciiTheme="minorHAnsi" w:hAnsiTheme="minorHAnsi" w:cstheme="minorHAnsi"/>
          <w:sz w:val="28"/>
          <w:szCs w:val="28"/>
        </w:rPr>
      </w:pPr>
    </w:p>
    <w:p w:rsidR="00D64EE5" w:rsidRPr="0096365A" w:rsidRDefault="00D64EE5" w:rsidP="00DD6C98">
      <w:pPr>
        <w:pStyle w:val="a5"/>
        <w:spacing w:after="0" w:line="360" w:lineRule="auto"/>
        <w:ind w:left="0" w:firstLine="600"/>
        <w:jc w:val="both"/>
        <w:rPr>
          <w:rFonts w:asciiTheme="minorHAnsi" w:hAnsiTheme="minorHAnsi" w:cstheme="minorHAnsi"/>
          <w:sz w:val="28"/>
          <w:szCs w:val="28"/>
        </w:rPr>
      </w:pPr>
    </w:p>
    <w:p w:rsidR="00D64EE5" w:rsidRPr="0096365A" w:rsidRDefault="00D64EE5" w:rsidP="00DD6C98">
      <w:pPr>
        <w:pStyle w:val="a5"/>
        <w:spacing w:after="0" w:line="360" w:lineRule="auto"/>
        <w:ind w:left="0" w:firstLine="600"/>
        <w:jc w:val="both"/>
        <w:rPr>
          <w:rFonts w:asciiTheme="minorHAnsi" w:hAnsiTheme="minorHAnsi" w:cstheme="minorHAnsi"/>
          <w:sz w:val="28"/>
          <w:szCs w:val="28"/>
        </w:rPr>
      </w:pPr>
    </w:p>
    <w:p w:rsidR="00D64EE5" w:rsidRPr="0096365A" w:rsidRDefault="00D64EE5" w:rsidP="00DD6C98">
      <w:pPr>
        <w:pStyle w:val="a5"/>
        <w:spacing w:after="0" w:line="360" w:lineRule="auto"/>
        <w:ind w:left="0" w:firstLine="600"/>
        <w:jc w:val="both"/>
        <w:rPr>
          <w:rFonts w:asciiTheme="minorHAnsi" w:hAnsiTheme="minorHAnsi" w:cstheme="minorHAnsi"/>
          <w:sz w:val="28"/>
          <w:szCs w:val="28"/>
        </w:rPr>
      </w:pPr>
    </w:p>
    <w:p w:rsidR="00D64EE5" w:rsidRPr="0096365A" w:rsidRDefault="00D64EE5" w:rsidP="00DD6C98">
      <w:pPr>
        <w:pStyle w:val="a5"/>
        <w:spacing w:after="0" w:line="360" w:lineRule="auto"/>
        <w:ind w:left="0" w:firstLine="600"/>
        <w:jc w:val="both"/>
        <w:rPr>
          <w:rFonts w:asciiTheme="minorHAnsi" w:hAnsiTheme="minorHAnsi" w:cstheme="minorHAnsi"/>
          <w:sz w:val="28"/>
          <w:szCs w:val="28"/>
        </w:rPr>
      </w:pPr>
    </w:p>
    <w:p w:rsidR="00D64EE5" w:rsidRPr="0096365A" w:rsidRDefault="00D64EE5" w:rsidP="00DD6C98">
      <w:pPr>
        <w:pStyle w:val="a5"/>
        <w:spacing w:after="0" w:line="360" w:lineRule="auto"/>
        <w:ind w:left="0" w:firstLine="600"/>
        <w:jc w:val="both"/>
        <w:rPr>
          <w:rFonts w:asciiTheme="minorHAnsi" w:hAnsiTheme="minorHAnsi" w:cstheme="minorHAnsi"/>
          <w:sz w:val="28"/>
          <w:szCs w:val="28"/>
        </w:rPr>
      </w:pPr>
    </w:p>
    <w:p w:rsidR="00D64EE5" w:rsidRPr="0096365A" w:rsidRDefault="00D64EE5" w:rsidP="00DD6C98">
      <w:pPr>
        <w:pStyle w:val="a5"/>
        <w:spacing w:after="0" w:line="360" w:lineRule="auto"/>
        <w:ind w:left="0" w:firstLine="600"/>
        <w:jc w:val="both"/>
        <w:rPr>
          <w:rFonts w:asciiTheme="minorHAnsi" w:hAnsiTheme="minorHAnsi" w:cstheme="minorHAnsi"/>
          <w:sz w:val="28"/>
          <w:szCs w:val="28"/>
        </w:rPr>
      </w:pPr>
    </w:p>
    <w:p w:rsidR="004F536E" w:rsidRPr="0096365A" w:rsidRDefault="004F536E" w:rsidP="00D64EE5">
      <w:pPr>
        <w:pStyle w:val="a5"/>
        <w:spacing w:after="0" w:line="360" w:lineRule="auto"/>
        <w:ind w:left="0" w:firstLine="600"/>
        <w:jc w:val="right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График 3</w:t>
      </w:r>
    </w:p>
    <w:p w:rsidR="004F536E" w:rsidRPr="0096365A" w:rsidRDefault="004F536E" w:rsidP="00DD6C98">
      <w:pPr>
        <w:pStyle w:val="a5"/>
        <w:spacing w:after="0" w:line="360" w:lineRule="auto"/>
        <w:ind w:left="0" w:firstLine="600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75DD1E5E" wp14:editId="3EE2E054">
            <wp:extent cx="4976038" cy="3565419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F536E" w:rsidRPr="0096365A" w:rsidRDefault="004F536E" w:rsidP="00DD6C98">
      <w:pPr>
        <w:pStyle w:val="a5"/>
        <w:spacing w:after="0" w:line="360" w:lineRule="auto"/>
        <w:ind w:left="0" w:firstLine="600"/>
        <w:jc w:val="both"/>
        <w:rPr>
          <w:rFonts w:asciiTheme="minorHAnsi" w:hAnsiTheme="minorHAnsi" w:cstheme="minorHAnsi"/>
          <w:sz w:val="28"/>
          <w:szCs w:val="28"/>
        </w:rPr>
      </w:pPr>
    </w:p>
    <w:p w:rsidR="004F536E" w:rsidRPr="0096365A" w:rsidRDefault="004F536E" w:rsidP="00D64EE5">
      <w:pPr>
        <w:pStyle w:val="a5"/>
        <w:spacing w:after="0" w:line="360" w:lineRule="auto"/>
        <w:ind w:left="0" w:firstLine="600"/>
        <w:jc w:val="right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График 4</w:t>
      </w:r>
    </w:p>
    <w:p w:rsidR="004F536E" w:rsidRPr="0096365A" w:rsidRDefault="004F536E" w:rsidP="00DD6C98">
      <w:pPr>
        <w:pStyle w:val="a5"/>
        <w:spacing w:after="0" w:line="360" w:lineRule="auto"/>
        <w:ind w:left="0" w:firstLine="600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20C4CAD0" wp14:editId="38A54E4D">
            <wp:extent cx="5580010" cy="3264195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F536E" w:rsidRPr="0096365A" w:rsidRDefault="004F536E" w:rsidP="00DD6C98">
      <w:pPr>
        <w:pStyle w:val="a5"/>
        <w:spacing w:after="0" w:line="360" w:lineRule="auto"/>
        <w:ind w:left="0" w:firstLine="600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В сельском поселении относительно благоприятная и стабильная демографическая ситуация. За пятилетний исследуемый период </w:t>
      </w:r>
      <w:r w:rsidRPr="0096365A">
        <w:rPr>
          <w:rFonts w:asciiTheme="minorHAnsi" w:hAnsiTheme="minorHAnsi" w:cstheme="minorHAnsi"/>
          <w:sz w:val="28"/>
          <w:szCs w:val="28"/>
        </w:rPr>
        <w:lastRenderedPageBreak/>
        <w:t>рождаемость превышала смертность только в 2011 и 2012 гг. Средний коэффициент естественного прироста населения за 5 лет имеет отрицательное значение и составляет 5,2. Большую часть населения составляют люди трудоспособного возраста – 1140 чел. (55 % от общей численности населения), люди старше трудоспособного возраста – 443 чел. (22%), лети до 7 лет – 10 % (204 чел.) и дети от 7до 18 лет – 273 чел. (13%).</w:t>
      </w:r>
    </w:p>
    <w:p w:rsidR="004F536E" w:rsidRPr="0096365A" w:rsidRDefault="004F536E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Благоустройство жилого фонда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Жилой фонд сельского поселения Асяновский сельсовет представлен в основном индивидуальными жилыми домами. Застройка, в основном одноэтажная. </w:t>
      </w:r>
      <w:proofErr w:type="gramStart"/>
      <w:r w:rsidRPr="0096365A">
        <w:rPr>
          <w:rFonts w:cstheme="minorHAnsi"/>
          <w:sz w:val="28"/>
          <w:szCs w:val="28"/>
        </w:rPr>
        <w:t>Общая площадь жилого фонда составляет 42,3 тыс. кв. м (в т. ч. с. Асяново - 33,425 тыс. кв. м, с. Нижнекаргино - 4,367 тыс. кв. м, д. Назитамак - 3,715 тыс. кв. м, д. Верхнекаргино - 0,794 тыс. кв. м).</w:t>
      </w:r>
      <w:proofErr w:type="gramEnd"/>
      <w:r w:rsidRPr="0096365A">
        <w:rPr>
          <w:rFonts w:cstheme="minorHAnsi"/>
          <w:sz w:val="28"/>
          <w:szCs w:val="28"/>
        </w:rPr>
        <w:t xml:space="preserve"> В среднем на одного жителя Асяновского сельсовета приходится 20,5 кв. м. жилых помещений</w:t>
      </w:r>
    </w:p>
    <w:p w:rsidR="004F536E" w:rsidRPr="0096365A" w:rsidRDefault="004F536E" w:rsidP="009809D9">
      <w:pPr>
        <w:pStyle w:val="a5"/>
        <w:spacing w:after="0" w:line="360" w:lineRule="auto"/>
        <w:ind w:left="0" w:firstLine="600"/>
        <w:jc w:val="right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Таблица </w:t>
      </w:r>
      <w:r w:rsidR="009809D9" w:rsidRPr="0096365A">
        <w:rPr>
          <w:rFonts w:asciiTheme="minorHAnsi" w:hAnsiTheme="minorHAnsi" w:cstheme="minorHAnsi"/>
          <w:sz w:val="28"/>
          <w:szCs w:val="28"/>
        </w:rPr>
        <w:t>11</w:t>
      </w:r>
    </w:p>
    <w:tbl>
      <w:tblPr>
        <w:tblW w:w="9859" w:type="dxa"/>
        <w:jc w:val="center"/>
        <w:tblInd w:w="-843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020" w:firstRow="1" w:lastRow="0" w:firstColumn="0" w:lastColumn="0" w:noHBand="0" w:noVBand="0"/>
      </w:tblPr>
      <w:tblGrid>
        <w:gridCol w:w="3259"/>
        <w:gridCol w:w="1800"/>
        <w:gridCol w:w="1560"/>
        <w:gridCol w:w="1560"/>
        <w:gridCol w:w="1680"/>
      </w:tblGrid>
      <w:tr w:rsidR="0096365A" w:rsidRPr="0096365A" w:rsidTr="005609EF">
        <w:trPr>
          <w:trHeight w:val="165"/>
          <w:jc w:val="center"/>
        </w:trPr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9809D9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6365A">
              <w:rPr>
                <w:rFonts w:cstheme="minorHAnsi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6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9809D9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6365A">
              <w:rPr>
                <w:rFonts w:cstheme="minorHAnsi"/>
                <w:b/>
                <w:bCs/>
                <w:sz w:val="24"/>
                <w:szCs w:val="24"/>
              </w:rPr>
              <w:t>Удельный вес оборудованной площади, %</w:t>
            </w:r>
          </w:p>
        </w:tc>
      </w:tr>
      <w:tr w:rsidR="0096365A" w:rsidRPr="0096365A" w:rsidTr="005609EF">
        <w:trPr>
          <w:trHeight w:val="640"/>
          <w:jc w:val="center"/>
        </w:trPr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9809D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9809D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водопровод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9809D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канализация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9809D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отопление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9809D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газ</w:t>
            </w:r>
          </w:p>
        </w:tc>
      </w:tr>
      <w:tr w:rsidR="0096365A" w:rsidRPr="0096365A" w:rsidTr="005609EF">
        <w:trPr>
          <w:trHeight w:val="637"/>
          <w:jc w:val="center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DD6C98">
            <w:pPr>
              <w:jc w:val="both"/>
              <w:rPr>
                <w:rFonts w:eastAsia="Arial Unicode MS" w:cstheme="minorHAnsi"/>
                <w:sz w:val="24"/>
                <w:szCs w:val="24"/>
              </w:rPr>
            </w:pPr>
            <w:bookmarkStart w:id="8" w:name="_Toc168284888"/>
            <w:r w:rsidRPr="0096365A">
              <w:rPr>
                <w:rFonts w:cstheme="minorHAnsi"/>
                <w:sz w:val="24"/>
                <w:szCs w:val="24"/>
              </w:rPr>
              <w:t xml:space="preserve">Благоустройство жилищного фонда </w:t>
            </w:r>
            <w:bookmarkEnd w:id="8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9809D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9809D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30,8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9809D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9809D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96,9</w:t>
            </w:r>
          </w:p>
        </w:tc>
      </w:tr>
    </w:tbl>
    <w:p w:rsidR="004F536E" w:rsidRPr="0096365A" w:rsidRDefault="004F536E" w:rsidP="00DD6C98">
      <w:pPr>
        <w:pStyle w:val="a5"/>
        <w:spacing w:after="0" w:line="360" w:lineRule="auto"/>
        <w:ind w:left="0" w:firstLine="600"/>
        <w:jc w:val="both"/>
        <w:rPr>
          <w:rFonts w:asciiTheme="minorHAnsi" w:hAnsiTheme="minorHAnsi" w:cstheme="minorHAnsi"/>
          <w:sz w:val="28"/>
          <w:szCs w:val="28"/>
        </w:rPr>
      </w:pPr>
    </w:p>
    <w:p w:rsidR="004F536E" w:rsidRPr="0096365A" w:rsidRDefault="004F536E" w:rsidP="00DD6C98">
      <w:pPr>
        <w:pStyle w:val="Report"/>
        <w:widowControl w:val="0"/>
        <w:ind w:firstLine="480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Во всех населённых пунктах сельского поселения Асяновский сельсовет есть водопровод и газ. Централизованная система канализации имеется в 19 многоквартирных жилых домах и 2 отдельно стоящих зданиях </w:t>
      </w:r>
      <w:proofErr w:type="gramStart"/>
      <w:r w:rsidRPr="0096365A">
        <w:rPr>
          <w:rFonts w:asciiTheme="minorHAnsi" w:hAnsiTheme="minorHAnsi" w:cstheme="minorHAnsi"/>
          <w:sz w:val="28"/>
          <w:szCs w:val="28"/>
        </w:rPr>
        <w:t>в</w:t>
      </w:r>
      <w:proofErr w:type="gramEnd"/>
      <w:r w:rsidRPr="0096365A">
        <w:rPr>
          <w:rFonts w:asciiTheme="minorHAnsi" w:hAnsiTheme="minorHAnsi" w:cstheme="minorHAnsi"/>
          <w:sz w:val="28"/>
          <w:szCs w:val="28"/>
        </w:rPr>
        <w:t xml:space="preserve"> с. Асяново. Стоки поступают на биологические очистные сооружения </w:t>
      </w:r>
      <w:proofErr w:type="gramStart"/>
      <w:r w:rsidRPr="0096365A">
        <w:rPr>
          <w:rFonts w:asciiTheme="minorHAnsi" w:hAnsiTheme="minorHAnsi" w:cstheme="minorHAnsi"/>
          <w:sz w:val="28"/>
          <w:szCs w:val="28"/>
        </w:rPr>
        <w:t>в</w:t>
      </w:r>
      <w:proofErr w:type="gramEnd"/>
      <w:r w:rsidRPr="0096365A">
        <w:rPr>
          <w:rFonts w:asciiTheme="minorHAnsi" w:hAnsiTheme="minorHAnsi" w:cstheme="minorHAnsi"/>
          <w:sz w:val="28"/>
          <w:szCs w:val="28"/>
        </w:rPr>
        <w:t xml:space="preserve"> с. Асяново.</w:t>
      </w:r>
    </w:p>
    <w:p w:rsidR="00072074" w:rsidRPr="0096365A" w:rsidRDefault="00072074" w:rsidP="00DD6C98">
      <w:pPr>
        <w:pStyle w:val="Report"/>
        <w:widowControl w:val="0"/>
        <w:ind w:firstLine="480"/>
        <w:rPr>
          <w:rFonts w:asciiTheme="minorHAnsi" w:hAnsiTheme="minorHAnsi" w:cstheme="minorHAnsi"/>
          <w:sz w:val="28"/>
          <w:szCs w:val="28"/>
        </w:rPr>
      </w:pPr>
    </w:p>
    <w:p w:rsidR="00072074" w:rsidRPr="0096365A" w:rsidRDefault="00072074" w:rsidP="00DD6C98">
      <w:pPr>
        <w:pStyle w:val="Report"/>
        <w:widowControl w:val="0"/>
        <w:ind w:firstLine="480"/>
        <w:rPr>
          <w:rFonts w:asciiTheme="minorHAnsi" w:hAnsiTheme="minorHAnsi" w:cstheme="minorHAnsi"/>
          <w:sz w:val="28"/>
          <w:szCs w:val="28"/>
        </w:rPr>
      </w:pPr>
    </w:p>
    <w:p w:rsidR="00072074" w:rsidRPr="0096365A" w:rsidRDefault="00072074" w:rsidP="00DD6C98">
      <w:pPr>
        <w:pStyle w:val="Report"/>
        <w:widowControl w:val="0"/>
        <w:ind w:firstLine="480"/>
        <w:rPr>
          <w:rFonts w:asciiTheme="minorHAnsi" w:hAnsiTheme="minorHAnsi" w:cstheme="minorHAnsi"/>
          <w:sz w:val="28"/>
          <w:szCs w:val="28"/>
        </w:rPr>
      </w:pPr>
    </w:p>
    <w:p w:rsidR="004F536E" w:rsidRPr="0096365A" w:rsidRDefault="004F536E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 xml:space="preserve">Водоснабжение 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Источниками водоснабжения в сельском поселении Асяновский сельсовет являются поверхностные и подземные воды. Для питьевых нужд и хозяйственно-бытового водоснабжения используются подземные источники водоснабжения – скважины и колодцы. </w:t>
      </w:r>
      <w:proofErr w:type="gramStart"/>
      <w:r w:rsidRPr="0096365A">
        <w:rPr>
          <w:rFonts w:cstheme="minorHAnsi"/>
          <w:sz w:val="28"/>
          <w:szCs w:val="28"/>
        </w:rPr>
        <w:t>В</w:t>
      </w:r>
      <w:proofErr w:type="gramEnd"/>
      <w:r w:rsidRPr="0096365A">
        <w:rPr>
          <w:rFonts w:cstheme="minorHAnsi"/>
          <w:sz w:val="28"/>
          <w:szCs w:val="28"/>
        </w:rPr>
        <w:t xml:space="preserve"> с. </w:t>
      </w:r>
      <w:r w:rsidR="009E6C9C" w:rsidRPr="0096365A">
        <w:rPr>
          <w:rFonts w:cstheme="minorHAnsi"/>
          <w:sz w:val="28"/>
          <w:szCs w:val="28"/>
        </w:rPr>
        <w:t>Асяново</w:t>
      </w:r>
      <w:r w:rsidRPr="0096365A">
        <w:rPr>
          <w:rFonts w:cstheme="minorHAnsi"/>
          <w:sz w:val="28"/>
          <w:szCs w:val="28"/>
        </w:rPr>
        <w:t xml:space="preserve"> 5 </w:t>
      </w:r>
      <w:proofErr w:type="gramStart"/>
      <w:r w:rsidRPr="0096365A">
        <w:rPr>
          <w:rFonts w:cstheme="minorHAnsi"/>
          <w:sz w:val="28"/>
          <w:szCs w:val="28"/>
        </w:rPr>
        <w:t>скважин</w:t>
      </w:r>
      <w:proofErr w:type="gramEnd"/>
      <w:r w:rsidRPr="0096365A">
        <w:rPr>
          <w:rFonts w:cstheme="minorHAnsi"/>
          <w:sz w:val="28"/>
          <w:szCs w:val="28"/>
        </w:rPr>
        <w:t>, 2 водонапорные башни, общая протяжённость существующих водопроводных сетей 10 км. В д. Назитамак водопровод проходит по всем улицам. В д. Нижнекаргино и д. Верхнекаргино водозабор осуществляется из колодцев, водопроводные сети проходят по всем улицам.</w:t>
      </w:r>
    </w:p>
    <w:p w:rsidR="004F536E" w:rsidRPr="0096365A" w:rsidRDefault="004F536E" w:rsidP="000A1674">
      <w:pPr>
        <w:spacing w:line="360" w:lineRule="auto"/>
        <w:ind w:firstLine="600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Таблица 1</w:t>
      </w:r>
      <w:r w:rsidR="000A1674" w:rsidRPr="0096365A">
        <w:rPr>
          <w:rFonts w:cstheme="minorHAnsi"/>
          <w:sz w:val="28"/>
          <w:szCs w:val="28"/>
        </w:rPr>
        <w:t>2</w:t>
      </w:r>
    </w:p>
    <w:p w:rsidR="004F536E" w:rsidRPr="0096365A" w:rsidRDefault="004F536E" w:rsidP="000A1674">
      <w:pPr>
        <w:pStyle w:val="Report"/>
        <w:widowControl w:val="0"/>
        <w:spacing w:line="240" w:lineRule="auto"/>
        <w:ind w:firstLine="601"/>
        <w:jc w:val="center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Источники питьевого и хозяйственно-бытового водоснабжения,</w:t>
      </w:r>
    </w:p>
    <w:p w:rsidR="004F536E" w:rsidRPr="0096365A" w:rsidRDefault="004F536E" w:rsidP="000A1674">
      <w:pPr>
        <w:pStyle w:val="Report"/>
        <w:widowControl w:val="0"/>
        <w:spacing w:line="240" w:lineRule="auto"/>
        <w:ind w:firstLine="601"/>
        <w:jc w:val="center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на территории Асяновского сельского поселения</w:t>
      </w:r>
    </w:p>
    <w:p w:rsidR="004F536E" w:rsidRPr="0096365A" w:rsidRDefault="004F536E" w:rsidP="000A1674">
      <w:pPr>
        <w:pStyle w:val="Report"/>
        <w:widowControl w:val="0"/>
        <w:spacing w:line="240" w:lineRule="auto"/>
        <w:ind w:firstLine="601"/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21"/>
        <w:gridCol w:w="2998"/>
        <w:gridCol w:w="4152"/>
      </w:tblGrid>
      <w:tr w:rsidR="0096365A" w:rsidRPr="0096365A" w:rsidTr="005609EF">
        <w:trPr>
          <w:trHeight w:val="405"/>
        </w:trPr>
        <w:tc>
          <w:tcPr>
            <w:tcW w:w="1265" w:type="pct"/>
            <w:vAlign w:val="center"/>
          </w:tcPr>
          <w:p w:rsidR="004F536E" w:rsidRPr="0096365A" w:rsidRDefault="004F536E" w:rsidP="000A167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Населённый пункт</w:t>
            </w:r>
          </w:p>
        </w:tc>
        <w:tc>
          <w:tcPr>
            <w:tcW w:w="1566" w:type="pct"/>
            <w:vAlign w:val="center"/>
          </w:tcPr>
          <w:p w:rsidR="004F536E" w:rsidRPr="0096365A" w:rsidRDefault="004F536E" w:rsidP="000A167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Источник водоснабжения</w:t>
            </w:r>
          </w:p>
        </w:tc>
        <w:tc>
          <w:tcPr>
            <w:tcW w:w="2169" w:type="pct"/>
            <w:vAlign w:val="center"/>
          </w:tcPr>
          <w:p w:rsidR="004F536E" w:rsidRPr="0096365A" w:rsidRDefault="004F536E" w:rsidP="000A167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Местоположение скважины (водозабора)</w:t>
            </w:r>
          </w:p>
        </w:tc>
      </w:tr>
      <w:tr w:rsidR="0096365A" w:rsidRPr="0096365A" w:rsidTr="00D77B68">
        <w:tblPrEx>
          <w:tblLook w:val="01E0" w:firstRow="1" w:lastRow="1" w:firstColumn="1" w:lastColumn="1" w:noHBand="0" w:noVBand="0"/>
        </w:tblPrEx>
        <w:trPr>
          <w:trHeight w:val="611"/>
        </w:trPr>
        <w:tc>
          <w:tcPr>
            <w:tcW w:w="1265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</w:t>
            </w:r>
          </w:p>
        </w:tc>
        <w:tc>
          <w:tcPr>
            <w:tcW w:w="1566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 скважин, водопровод</w:t>
            </w:r>
          </w:p>
        </w:tc>
        <w:tc>
          <w:tcPr>
            <w:tcW w:w="2169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 по ул. Ленина; 4 в западной части с. Асяново</w:t>
            </w:r>
          </w:p>
        </w:tc>
      </w:tr>
      <w:tr w:rsidR="0096365A" w:rsidRPr="0096365A" w:rsidTr="005609EF">
        <w:tblPrEx>
          <w:tblLook w:val="01E0" w:firstRow="1" w:lastRow="1" w:firstColumn="1" w:lastColumn="1" w:noHBand="0" w:noVBand="0"/>
        </w:tblPrEx>
        <w:tc>
          <w:tcPr>
            <w:tcW w:w="1265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Нижнекаргино</w:t>
            </w:r>
          </w:p>
        </w:tc>
        <w:tc>
          <w:tcPr>
            <w:tcW w:w="1566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 скважина, водопровод</w:t>
            </w:r>
          </w:p>
        </w:tc>
        <w:tc>
          <w:tcPr>
            <w:tcW w:w="2169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1 по ул. </w:t>
            </w:r>
            <w:proofErr w:type="spellStart"/>
            <w:r w:rsidRPr="0096365A">
              <w:rPr>
                <w:rFonts w:cstheme="minorHAnsi"/>
                <w:sz w:val="24"/>
                <w:szCs w:val="24"/>
              </w:rPr>
              <w:t>Зариповых</w:t>
            </w:r>
            <w:proofErr w:type="spellEnd"/>
          </w:p>
        </w:tc>
      </w:tr>
      <w:tr w:rsidR="0096365A" w:rsidRPr="0096365A" w:rsidTr="005609EF">
        <w:tblPrEx>
          <w:tblLook w:val="01E0" w:firstRow="1" w:lastRow="1" w:firstColumn="1" w:lastColumn="1" w:noHBand="0" w:noVBand="0"/>
        </w:tblPrEx>
        <w:tc>
          <w:tcPr>
            <w:tcW w:w="1265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Назитамак</w:t>
            </w:r>
          </w:p>
        </w:tc>
        <w:tc>
          <w:tcPr>
            <w:tcW w:w="1566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водопровод</w:t>
            </w:r>
          </w:p>
        </w:tc>
        <w:tc>
          <w:tcPr>
            <w:tcW w:w="2169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Обеспечивается из скважин с. Асяново</w:t>
            </w:r>
          </w:p>
        </w:tc>
      </w:tr>
      <w:tr w:rsidR="004F536E" w:rsidRPr="0096365A" w:rsidTr="00D77B68">
        <w:tblPrEx>
          <w:tblLook w:val="01E0" w:firstRow="1" w:lastRow="1" w:firstColumn="1" w:lastColumn="1" w:noHBand="0" w:noVBand="0"/>
        </w:tblPrEx>
        <w:trPr>
          <w:trHeight w:val="573"/>
        </w:trPr>
        <w:tc>
          <w:tcPr>
            <w:tcW w:w="1265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Верхнекаргино</w:t>
            </w:r>
          </w:p>
        </w:tc>
        <w:tc>
          <w:tcPr>
            <w:tcW w:w="1566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водопровод</w:t>
            </w:r>
          </w:p>
        </w:tc>
        <w:tc>
          <w:tcPr>
            <w:tcW w:w="2169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Обеспечивается из скважин с. Асяново</w:t>
            </w:r>
          </w:p>
        </w:tc>
      </w:tr>
    </w:tbl>
    <w:p w:rsidR="000A1674" w:rsidRPr="0096365A" w:rsidRDefault="000A1674" w:rsidP="00DD6C98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Проектные решения: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Согласно долгосрочной целевой программе "Чистая вода муниципального района Дюртюлинский район Республики Башкортостан на 2011-2014 годы" по сельскому поселению Асяновский сельсовет запланированы следующие мероприятия: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- изготовление технического паспорта водопроводной сети населённых пунктов Асяновского сельсовета;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изготовление технического паспорта сетей сточных вод;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проектирование и строительство водонапорной башни к сети с. Нижнекаргино;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Установка гидрантов: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с. Асяново правобережье – 1 шт.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с. Асяново левобережье – 1 шт.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с. Нижнекаргино – 1 шт.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получение лицензии на сброс сточных вод;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ежегодный ремонт сетей водоснабжения по 5 %;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- замена задвижек, </w:t>
      </w:r>
      <w:proofErr w:type="spellStart"/>
      <w:r w:rsidRPr="0096365A">
        <w:rPr>
          <w:rFonts w:cstheme="minorHAnsi"/>
          <w:sz w:val="28"/>
          <w:szCs w:val="28"/>
        </w:rPr>
        <w:t>отсекателей</w:t>
      </w:r>
      <w:proofErr w:type="spellEnd"/>
      <w:r w:rsidRPr="0096365A">
        <w:rPr>
          <w:rFonts w:cstheme="minorHAnsi"/>
          <w:sz w:val="28"/>
          <w:szCs w:val="28"/>
        </w:rPr>
        <w:t>;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- проектирование и строительство сетей водоснабжения диаметром 100 мм </w:t>
      </w:r>
      <w:proofErr w:type="gramStart"/>
      <w:r w:rsidRPr="0096365A">
        <w:rPr>
          <w:rFonts w:cstheme="minorHAnsi"/>
          <w:sz w:val="28"/>
          <w:szCs w:val="28"/>
        </w:rPr>
        <w:t>в</w:t>
      </w:r>
      <w:proofErr w:type="gramEnd"/>
      <w:r w:rsidRPr="0096365A">
        <w:rPr>
          <w:rFonts w:cstheme="minorHAnsi"/>
          <w:sz w:val="28"/>
          <w:szCs w:val="28"/>
        </w:rPr>
        <w:t xml:space="preserve"> с. Асяново, </w:t>
      </w:r>
      <w:proofErr w:type="gramStart"/>
      <w:r w:rsidRPr="0096365A">
        <w:rPr>
          <w:rFonts w:cstheme="minorHAnsi"/>
          <w:sz w:val="28"/>
          <w:szCs w:val="28"/>
        </w:rPr>
        <w:t>протяжённостью</w:t>
      </w:r>
      <w:proofErr w:type="gramEnd"/>
      <w:r w:rsidRPr="0096365A">
        <w:rPr>
          <w:rFonts w:cstheme="minorHAnsi"/>
          <w:sz w:val="28"/>
          <w:szCs w:val="28"/>
        </w:rPr>
        <w:t xml:space="preserve"> 1,8 км.</w:t>
      </w:r>
    </w:p>
    <w:p w:rsidR="004F536E" w:rsidRPr="0096365A" w:rsidRDefault="004F536E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Водоотведение</w:t>
      </w:r>
    </w:p>
    <w:p w:rsidR="00CC5ABA" w:rsidRPr="0096365A" w:rsidRDefault="004F536E" w:rsidP="00D77B6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34"/>
          <w:szCs w:val="34"/>
        </w:rPr>
      </w:pPr>
      <w:r w:rsidRPr="0096365A">
        <w:rPr>
          <w:rFonts w:cstheme="minorHAnsi"/>
          <w:sz w:val="28"/>
          <w:szCs w:val="28"/>
        </w:rPr>
        <w:t xml:space="preserve">Только </w:t>
      </w:r>
      <w:proofErr w:type="gramStart"/>
      <w:r w:rsidRPr="0096365A">
        <w:rPr>
          <w:rFonts w:cstheme="minorHAnsi"/>
          <w:sz w:val="28"/>
          <w:szCs w:val="28"/>
        </w:rPr>
        <w:t>в</w:t>
      </w:r>
      <w:proofErr w:type="gramEnd"/>
      <w:r w:rsidR="00275469" w:rsidRPr="0096365A">
        <w:rPr>
          <w:rFonts w:cstheme="minorHAnsi"/>
          <w:sz w:val="28"/>
          <w:szCs w:val="28"/>
        </w:rPr>
        <w:t xml:space="preserve"> </w:t>
      </w:r>
      <w:r w:rsidRPr="0096365A">
        <w:rPr>
          <w:rFonts w:cstheme="minorHAnsi"/>
          <w:sz w:val="28"/>
          <w:szCs w:val="28"/>
        </w:rPr>
        <w:t xml:space="preserve">с. Асяново имеется </w:t>
      </w:r>
      <w:proofErr w:type="gramStart"/>
      <w:r w:rsidRPr="0096365A">
        <w:rPr>
          <w:rFonts w:cstheme="minorHAnsi"/>
          <w:sz w:val="28"/>
          <w:szCs w:val="28"/>
        </w:rPr>
        <w:t>централизованная</w:t>
      </w:r>
      <w:proofErr w:type="gramEnd"/>
      <w:r w:rsidRPr="0096365A">
        <w:rPr>
          <w:rFonts w:cstheme="minorHAnsi"/>
          <w:sz w:val="28"/>
          <w:szCs w:val="28"/>
        </w:rPr>
        <w:t xml:space="preserve"> система канализации в 19 многоквартирных жилых домах и двух отдельно стоящих зданиях. </w:t>
      </w:r>
      <w:r w:rsidR="00256158" w:rsidRPr="0096365A">
        <w:rPr>
          <w:rFonts w:cstheme="minorHAnsi"/>
          <w:sz w:val="28"/>
          <w:szCs w:val="28"/>
        </w:rPr>
        <w:t>Приёмником сточных вод являются</w:t>
      </w:r>
      <w:r w:rsidRPr="0096365A">
        <w:rPr>
          <w:rFonts w:cstheme="minorHAnsi"/>
          <w:sz w:val="28"/>
          <w:szCs w:val="28"/>
        </w:rPr>
        <w:t xml:space="preserve"> биологич</w:t>
      </w:r>
      <w:r w:rsidR="00DF5294" w:rsidRPr="0096365A">
        <w:rPr>
          <w:rFonts w:cstheme="minorHAnsi"/>
          <w:sz w:val="28"/>
          <w:szCs w:val="28"/>
        </w:rPr>
        <w:t>еские очистные сооружения (</w:t>
      </w:r>
      <w:proofErr w:type="gramStart"/>
      <w:r w:rsidR="00DF5294" w:rsidRPr="0096365A">
        <w:rPr>
          <w:rFonts w:cstheme="minorHAnsi"/>
          <w:sz w:val="28"/>
          <w:szCs w:val="28"/>
        </w:rPr>
        <w:t>БОС</w:t>
      </w:r>
      <w:proofErr w:type="gramEnd"/>
      <w:r w:rsidR="00DF5294" w:rsidRPr="0096365A">
        <w:rPr>
          <w:rFonts w:cstheme="minorHAnsi"/>
          <w:sz w:val="28"/>
          <w:szCs w:val="28"/>
        </w:rPr>
        <w:t xml:space="preserve">), которые </w:t>
      </w:r>
      <w:r w:rsidR="00DF5294" w:rsidRPr="0096365A">
        <w:rPr>
          <w:sz w:val="28"/>
          <w:szCs w:val="28"/>
        </w:rPr>
        <w:t>эксплуатируются с 1969г.</w:t>
      </w:r>
      <w:r w:rsidR="00DF5294" w:rsidRPr="0096365A">
        <w:t xml:space="preserve"> </w:t>
      </w:r>
      <w:r w:rsidR="00275469" w:rsidRPr="0096365A">
        <w:rPr>
          <w:rFonts w:eastAsia="Times New Roman" w:cstheme="minorHAnsi"/>
          <w:sz w:val="28"/>
          <w:szCs w:val="28"/>
        </w:rPr>
        <w:t>Сбор хозяйственно-бытовых стоков от потребителей</w:t>
      </w:r>
      <w:r w:rsidR="00DF5294" w:rsidRPr="0096365A">
        <w:rPr>
          <w:rFonts w:eastAsia="Times New Roman" w:cstheme="minorHAnsi"/>
          <w:sz w:val="28"/>
          <w:szCs w:val="28"/>
        </w:rPr>
        <w:t xml:space="preserve"> </w:t>
      </w:r>
      <w:r w:rsidR="00275469" w:rsidRPr="0096365A">
        <w:rPr>
          <w:rFonts w:eastAsia="Times New Roman" w:cstheme="minorHAnsi"/>
          <w:sz w:val="28"/>
          <w:szCs w:val="28"/>
        </w:rPr>
        <w:t>до КНС-1 осуществляется по самотечным линиям. Подача сточных вод из приемной камеры КНС-1, по мере ее заполнения, осуществляется в автоматическом режиме насосом ЦМК 16-27, который перекачивает стоки по напорному коллектору</w:t>
      </w:r>
      <w:proofErr w:type="gramStart"/>
      <w:r w:rsidR="00275469" w:rsidRPr="0096365A">
        <w:rPr>
          <w:rFonts w:eastAsia="Times New Roman" w:cstheme="minorHAnsi"/>
          <w:sz w:val="28"/>
          <w:szCs w:val="28"/>
        </w:rPr>
        <w:t xml:space="preserve"> Д</w:t>
      </w:r>
      <w:proofErr w:type="gramEnd"/>
      <w:r w:rsidR="00275469" w:rsidRPr="0096365A">
        <w:rPr>
          <w:rFonts w:eastAsia="Times New Roman" w:cstheme="minorHAnsi"/>
          <w:sz w:val="28"/>
          <w:szCs w:val="28"/>
        </w:rPr>
        <w:t xml:space="preserve"> =150 мм, протяженностью </w:t>
      </w:r>
      <w:r w:rsidR="00275469" w:rsidRPr="0096365A">
        <w:rPr>
          <w:rFonts w:eastAsia="Times New Roman" w:cstheme="minorHAnsi"/>
          <w:sz w:val="28"/>
          <w:szCs w:val="28"/>
        </w:rPr>
        <w:lastRenderedPageBreak/>
        <w:t>950 метров, в приемную камеры гашения. Далее из камеры гашения, по трубе диаметром Ф200 мм</w:t>
      </w:r>
      <w:proofErr w:type="gramStart"/>
      <w:r w:rsidR="00275469" w:rsidRPr="0096365A">
        <w:rPr>
          <w:rFonts w:eastAsia="Times New Roman" w:cstheme="minorHAnsi"/>
          <w:sz w:val="28"/>
          <w:szCs w:val="28"/>
        </w:rPr>
        <w:t xml:space="preserve">., </w:t>
      </w:r>
      <w:proofErr w:type="gramEnd"/>
      <w:r w:rsidR="00275469" w:rsidRPr="0096365A">
        <w:rPr>
          <w:rFonts w:eastAsia="Times New Roman" w:cstheme="minorHAnsi"/>
          <w:sz w:val="28"/>
          <w:szCs w:val="28"/>
        </w:rPr>
        <w:t>протяженностью 700 метров, стоки самотеком поступают в приемную камеру КНС-2, откуда по мере ее заполнения подаются в автоматическом режиме насосом ЦМК 16-27 на биологические очистные сооружения. Биологические очистные сооружения расположены на северо-востоке села (по адресу с. Асяново, ул. Ленина 30/1). Мощность биологических очистных сооружений –</w:t>
      </w:r>
      <w:r w:rsidR="00DA24E0" w:rsidRPr="0096365A">
        <w:rPr>
          <w:rFonts w:eastAsia="Times New Roman" w:cstheme="minorHAnsi"/>
          <w:sz w:val="28"/>
          <w:szCs w:val="28"/>
        </w:rPr>
        <w:t xml:space="preserve"> </w:t>
      </w:r>
      <w:r w:rsidR="00275469" w:rsidRPr="0096365A">
        <w:rPr>
          <w:rFonts w:eastAsia="Times New Roman" w:cstheme="minorHAnsi"/>
          <w:sz w:val="28"/>
          <w:szCs w:val="28"/>
        </w:rPr>
        <w:t>0,27 тыс. м3. (фактическая 82 м3/</w:t>
      </w:r>
      <w:proofErr w:type="spellStart"/>
      <w:r w:rsidR="00275469" w:rsidRPr="0096365A">
        <w:rPr>
          <w:rFonts w:eastAsia="Times New Roman" w:cstheme="minorHAnsi"/>
          <w:sz w:val="28"/>
          <w:szCs w:val="28"/>
        </w:rPr>
        <w:t>сут</w:t>
      </w:r>
      <w:proofErr w:type="spellEnd"/>
      <w:r w:rsidR="00275469" w:rsidRPr="0096365A">
        <w:rPr>
          <w:rFonts w:eastAsia="Times New Roman" w:cstheme="minorHAnsi"/>
          <w:sz w:val="28"/>
          <w:szCs w:val="28"/>
        </w:rPr>
        <w:t>, резервная 188 м3/</w:t>
      </w:r>
      <w:proofErr w:type="spellStart"/>
      <w:r w:rsidR="00275469" w:rsidRPr="0096365A">
        <w:rPr>
          <w:rFonts w:eastAsia="Times New Roman" w:cstheme="minorHAnsi"/>
          <w:sz w:val="28"/>
          <w:szCs w:val="28"/>
        </w:rPr>
        <w:t>сут</w:t>
      </w:r>
      <w:proofErr w:type="spellEnd"/>
      <w:r w:rsidR="00275469" w:rsidRPr="0096365A">
        <w:rPr>
          <w:rFonts w:eastAsia="Times New Roman" w:cstheme="minorHAnsi"/>
          <w:sz w:val="28"/>
          <w:szCs w:val="28"/>
        </w:rPr>
        <w:t xml:space="preserve">.) Система водоотведения охватывает 30,8% потребителей. Отвод сточных вод от остальной застройки осуществляется в надворные выгребные ямы, </w:t>
      </w:r>
      <w:r w:rsidR="00275469" w:rsidRPr="0096365A">
        <w:rPr>
          <w:rFonts w:cstheme="minorHAnsi"/>
          <w:sz w:val="28"/>
          <w:szCs w:val="28"/>
        </w:rPr>
        <w:t xml:space="preserve">за очисткой выгребов следят сами собственники жилья. </w:t>
      </w:r>
      <w:r w:rsidR="00275469" w:rsidRPr="0096365A">
        <w:rPr>
          <w:rFonts w:eastAsia="Times New Roman" w:cstheme="minorHAnsi"/>
          <w:sz w:val="28"/>
          <w:szCs w:val="28"/>
        </w:rPr>
        <w:t xml:space="preserve"> Почти все коллекторы выстроены в 60-х и 80-х годах XX века. Сети водоотведения выполнены из стальных, чугунных и </w:t>
      </w:r>
      <w:r w:rsidR="00CC5ABA" w:rsidRPr="0096365A">
        <w:rPr>
          <w:rFonts w:eastAsia="Times New Roman" w:cstheme="minorHAnsi"/>
          <w:sz w:val="28"/>
          <w:szCs w:val="28"/>
        </w:rPr>
        <w:t>асбестоцементных труб и имеют износ свыше 52%. Износ сетей ведет к возникновению аварий и выбросу неочищенных стоков, что оказывает негативное воздействие на окружающую среду. Ежегодно по графику проводятся работы по очистке и промывке канализационных трубопроводов.</w:t>
      </w:r>
      <w:r w:rsidR="00CC5ABA" w:rsidRPr="0096365A">
        <w:rPr>
          <w:rFonts w:ascii="Arial" w:eastAsia="Times New Roman" w:hAnsi="Arial" w:cs="Arial"/>
          <w:sz w:val="34"/>
          <w:szCs w:val="34"/>
        </w:rPr>
        <w:t xml:space="preserve"> </w:t>
      </w:r>
    </w:p>
    <w:p w:rsidR="00A33F3A" w:rsidRPr="0096365A" w:rsidRDefault="00575DDD" w:rsidP="00753A5F">
      <w:pPr>
        <w:spacing w:after="0" w:line="360" w:lineRule="auto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>Очистные сооружения представлены станцией биологической очистки КУ-200 (2 шт.) и фильтрами до очистки (3 шт.),</w:t>
      </w:r>
      <w:r w:rsidR="00055896" w:rsidRPr="0096365A">
        <w:rPr>
          <w:rFonts w:eastAsia="Times New Roman" w:cstheme="minorHAnsi"/>
          <w:sz w:val="28"/>
          <w:szCs w:val="28"/>
        </w:rPr>
        <w:t xml:space="preserve"> </w:t>
      </w:r>
      <w:r w:rsidRPr="0096365A">
        <w:rPr>
          <w:rFonts w:eastAsia="Times New Roman" w:cstheme="minorHAnsi"/>
          <w:sz w:val="28"/>
          <w:szCs w:val="28"/>
        </w:rPr>
        <w:t>иловые площадки (2 шт.)</w:t>
      </w:r>
      <w:r w:rsidR="00D13FF2" w:rsidRPr="0096365A">
        <w:rPr>
          <w:rFonts w:eastAsia="Times New Roman" w:cstheme="minorHAnsi"/>
          <w:sz w:val="28"/>
          <w:szCs w:val="28"/>
        </w:rPr>
        <w:t xml:space="preserve"> </w:t>
      </w:r>
      <w:r w:rsidRPr="0096365A">
        <w:rPr>
          <w:rFonts w:eastAsia="Times New Roman" w:cstheme="minorHAnsi"/>
          <w:sz w:val="28"/>
          <w:szCs w:val="28"/>
        </w:rPr>
        <w:t xml:space="preserve">КУ-200 состоит из </w:t>
      </w:r>
      <w:proofErr w:type="spellStart"/>
      <w:r w:rsidRPr="0096365A">
        <w:rPr>
          <w:rFonts w:eastAsia="Times New Roman" w:cstheme="minorHAnsi"/>
          <w:sz w:val="28"/>
          <w:szCs w:val="28"/>
        </w:rPr>
        <w:t>аэротенка</w:t>
      </w:r>
      <w:proofErr w:type="spellEnd"/>
      <w:r w:rsidRPr="0096365A">
        <w:rPr>
          <w:rFonts w:eastAsia="Times New Roman" w:cstheme="minorHAnsi"/>
          <w:sz w:val="28"/>
          <w:szCs w:val="28"/>
        </w:rPr>
        <w:t>, отстойника и аэробного минерализатора. Территории КНС ограждены, аварийные выпуски опломбированы.</w:t>
      </w:r>
      <w:r w:rsidR="00A33F3A" w:rsidRPr="0096365A">
        <w:rPr>
          <w:rFonts w:eastAsia="Times New Roman" w:cstheme="minorHAnsi"/>
          <w:sz w:val="28"/>
          <w:szCs w:val="28"/>
        </w:rPr>
        <w:t xml:space="preserve"> </w:t>
      </w:r>
      <w:r w:rsidRPr="0096365A">
        <w:rPr>
          <w:rFonts w:eastAsia="Times New Roman" w:cstheme="minorHAnsi"/>
          <w:sz w:val="28"/>
          <w:szCs w:val="28"/>
        </w:rPr>
        <w:t xml:space="preserve">Сточные воды подвергаются биологической очистки в </w:t>
      </w:r>
      <w:proofErr w:type="spellStart"/>
      <w:r w:rsidRPr="0096365A">
        <w:rPr>
          <w:rFonts w:eastAsia="Times New Roman" w:cstheme="minorHAnsi"/>
          <w:sz w:val="28"/>
          <w:szCs w:val="28"/>
        </w:rPr>
        <w:t>аэротенках</w:t>
      </w:r>
      <w:proofErr w:type="spellEnd"/>
      <w:r w:rsidRPr="0096365A">
        <w:rPr>
          <w:rFonts w:eastAsia="Times New Roman" w:cstheme="minorHAnsi"/>
          <w:sz w:val="28"/>
          <w:szCs w:val="28"/>
        </w:rPr>
        <w:t>-отстойниках</w:t>
      </w:r>
      <w:r w:rsidR="00DF5294" w:rsidRPr="0096365A">
        <w:rPr>
          <w:rFonts w:eastAsia="Times New Roman" w:cstheme="minorHAnsi"/>
          <w:sz w:val="28"/>
          <w:szCs w:val="28"/>
        </w:rPr>
        <w:t>.</w:t>
      </w:r>
      <w:r w:rsidRPr="0096365A">
        <w:rPr>
          <w:rFonts w:eastAsia="Times New Roman" w:cstheme="minorHAnsi"/>
          <w:sz w:val="28"/>
          <w:szCs w:val="28"/>
        </w:rPr>
        <w:t xml:space="preserve"> </w:t>
      </w:r>
      <w:bookmarkStart w:id="9" w:name="33"/>
      <w:bookmarkEnd w:id="9"/>
      <w:r w:rsidRPr="0096365A">
        <w:rPr>
          <w:rFonts w:eastAsia="Times New Roman" w:cstheme="minorHAnsi"/>
          <w:sz w:val="28"/>
          <w:szCs w:val="28"/>
        </w:rPr>
        <w:t>Доочистка сточных вод осуществляется на песчано-гравийных фильтрах. В схеме задействовано три фильтра, работающих в автоматическом режиме. Фильтрующий элемент –</w:t>
      </w:r>
      <w:r w:rsidR="001E42C5" w:rsidRPr="0096365A">
        <w:rPr>
          <w:rFonts w:eastAsia="Times New Roman" w:cstheme="minorHAnsi"/>
          <w:sz w:val="28"/>
          <w:szCs w:val="28"/>
        </w:rPr>
        <w:t xml:space="preserve"> </w:t>
      </w:r>
      <w:r w:rsidRPr="0096365A">
        <w:rPr>
          <w:rFonts w:eastAsia="Times New Roman" w:cstheme="minorHAnsi"/>
          <w:sz w:val="28"/>
          <w:szCs w:val="28"/>
        </w:rPr>
        <w:t xml:space="preserve">гравий различного размера. Среднее количество промывок фильтров в день не менее 2-х раз, определяется оператором. Сточные воды, очищаемые на </w:t>
      </w:r>
      <w:proofErr w:type="gramStart"/>
      <w:r w:rsidRPr="0096365A">
        <w:rPr>
          <w:rFonts w:eastAsia="Times New Roman" w:cstheme="minorHAnsi"/>
          <w:sz w:val="28"/>
          <w:szCs w:val="28"/>
        </w:rPr>
        <w:t>БОС</w:t>
      </w:r>
      <w:proofErr w:type="gramEnd"/>
      <w:r w:rsidRPr="0096365A">
        <w:rPr>
          <w:rFonts w:eastAsia="Times New Roman" w:cstheme="minorHAnsi"/>
          <w:sz w:val="28"/>
          <w:szCs w:val="28"/>
        </w:rPr>
        <w:t>, количеством 270-300 м3/</w:t>
      </w:r>
      <w:proofErr w:type="spellStart"/>
      <w:r w:rsidRPr="0096365A">
        <w:rPr>
          <w:rFonts w:eastAsia="Times New Roman" w:cstheme="minorHAnsi"/>
          <w:sz w:val="28"/>
          <w:szCs w:val="28"/>
        </w:rPr>
        <w:t>сут</w:t>
      </w:r>
      <w:proofErr w:type="spellEnd"/>
      <w:r w:rsidRPr="0096365A">
        <w:rPr>
          <w:rFonts w:eastAsia="Times New Roman" w:cstheme="minorHAnsi"/>
          <w:sz w:val="28"/>
          <w:szCs w:val="28"/>
        </w:rPr>
        <w:t xml:space="preserve">. сбрасываются в р. Куваш. </w:t>
      </w:r>
      <w:r w:rsidR="00DF5294" w:rsidRPr="0096365A">
        <w:rPr>
          <w:rFonts w:eastAsia="Times New Roman" w:cstheme="minorHAnsi"/>
          <w:sz w:val="28"/>
          <w:szCs w:val="28"/>
        </w:rPr>
        <w:t xml:space="preserve">Техническое состояние БОС, с учетом эксплуатации </w:t>
      </w:r>
      <w:r w:rsidR="00DF5294" w:rsidRPr="0096365A">
        <w:rPr>
          <w:rFonts w:eastAsia="Times New Roman" w:cstheme="minorHAnsi"/>
          <w:sz w:val="28"/>
          <w:szCs w:val="28"/>
        </w:rPr>
        <w:lastRenderedPageBreak/>
        <w:t>в течени</w:t>
      </w:r>
      <w:proofErr w:type="gramStart"/>
      <w:r w:rsidR="00DF5294" w:rsidRPr="0096365A">
        <w:rPr>
          <w:rFonts w:eastAsia="Times New Roman" w:cstheme="minorHAnsi"/>
          <w:sz w:val="28"/>
          <w:szCs w:val="28"/>
        </w:rPr>
        <w:t>и</w:t>
      </w:r>
      <w:proofErr w:type="gramEnd"/>
      <w:r w:rsidR="00DF5294" w:rsidRPr="0096365A">
        <w:rPr>
          <w:rFonts w:eastAsia="Times New Roman" w:cstheme="minorHAnsi"/>
          <w:sz w:val="28"/>
          <w:szCs w:val="28"/>
        </w:rPr>
        <w:t xml:space="preserve"> 43 лет, характеризуется высокой степенью износа металлоконструкций </w:t>
      </w:r>
      <w:proofErr w:type="spellStart"/>
      <w:r w:rsidR="00DF5294" w:rsidRPr="0096365A">
        <w:rPr>
          <w:rFonts w:eastAsia="Times New Roman" w:cstheme="minorHAnsi"/>
          <w:sz w:val="28"/>
          <w:szCs w:val="28"/>
        </w:rPr>
        <w:t>эротенков</w:t>
      </w:r>
      <w:proofErr w:type="spellEnd"/>
      <w:r w:rsidR="00DF5294" w:rsidRPr="0096365A">
        <w:rPr>
          <w:rFonts w:eastAsia="Times New Roman" w:cstheme="minorHAnsi"/>
          <w:sz w:val="28"/>
          <w:szCs w:val="28"/>
        </w:rPr>
        <w:t>, отстойников, резервуаров, емкостей и трубопроводов.</w:t>
      </w:r>
      <w:r w:rsidR="00DF5294" w:rsidRPr="0096365A">
        <w:rPr>
          <w:rFonts w:cstheme="minorHAnsi"/>
          <w:sz w:val="28"/>
          <w:szCs w:val="28"/>
        </w:rPr>
        <w:t xml:space="preserve"> </w:t>
      </w:r>
      <w:r w:rsidR="00D47FD6" w:rsidRPr="0096365A">
        <w:rPr>
          <w:rFonts w:cstheme="minorHAnsi"/>
          <w:sz w:val="28"/>
          <w:szCs w:val="28"/>
        </w:rPr>
        <w:t>П</w:t>
      </w:r>
      <w:r w:rsidR="00DF5294" w:rsidRPr="0096365A">
        <w:rPr>
          <w:rFonts w:eastAsia="Times New Roman" w:cstheme="minorHAnsi"/>
          <w:sz w:val="28"/>
          <w:szCs w:val="28"/>
        </w:rPr>
        <w:t>еред сбросом в реку Куваш хозяйственно -</w:t>
      </w:r>
      <w:r w:rsidR="00D22971" w:rsidRPr="0096365A">
        <w:rPr>
          <w:rFonts w:eastAsia="Times New Roman" w:cstheme="minorHAnsi"/>
          <w:sz w:val="28"/>
          <w:szCs w:val="28"/>
        </w:rPr>
        <w:t xml:space="preserve"> </w:t>
      </w:r>
      <w:r w:rsidR="00DF5294" w:rsidRPr="0096365A">
        <w:rPr>
          <w:rFonts w:eastAsia="Times New Roman" w:cstheme="minorHAnsi"/>
          <w:sz w:val="28"/>
          <w:szCs w:val="28"/>
        </w:rPr>
        <w:t xml:space="preserve">бытовые стоки проходят полную биологическую очистку, </w:t>
      </w:r>
      <w:r w:rsidR="0091452E" w:rsidRPr="0096365A">
        <w:rPr>
          <w:rFonts w:eastAsia="Times New Roman" w:cstheme="minorHAnsi"/>
          <w:sz w:val="28"/>
          <w:szCs w:val="28"/>
        </w:rPr>
        <w:t>о</w:t>
      </w:r>
      <w:r w:rsidR="00DF5294" w:rsidRPr="0096365A">
        <w:rPr>
          <w:rFonts w:eastAsia="Times New Roman" w:cstheme="minorHAnsi"/>
          <w:sz w:val="28"/>
          <w:szCs w:val="28"/>
        </w:rPr>
        <w:t>брабатываются раствором гипохлорита натрия и выпускается в р.</w:t>
      </w:r>
      <w:r w:rsidR="00FC7D9D" w:rsidRPr="0096365A">
        <w:rPr>
          <w:rFonts w:eastAsia="Times New Roman" w:cstheme="minorHAnsi"/>
          <w:sz w:val="28"/>
          <w:szCs w:val="28"/>
        </w:rPr>
        <w:t xml:space="preserve"> </w:t>
      </w:r>
      <w:r w:rsidR="00DF5294" w:rsidRPr="0096365A">
        <w:rPr>
          <w:rFonts w:eastAsia="Times New Roman" w:cstheme="minorHAnsi"/>
          <w:sz w:val="28"/>
          <w:szCs w:val="28"/>
        </w:rPr>
        <w:t>Куваш. Объем стоков замеряется стационарным расходомером сточных вод ЭХО-Р-01.</w:t>
      </w:r>
      <w:r w:rsidR="00A33F3A" w:rsidRPr="0096365A">
        <w:rPr>
          <w:rFonts w:eastAsia="Times New Roman" w:cstheme="minorHAnsi"/>
          <w:sz w:val="28"/>
          <w:szCs w:val="28"/>
        </w:rPr>
        <w:t xml:space="preserve"> </w:t>
      </w:r>
      <w:r w:rsidR="00DF5294" w:rsidRPr="0096365A">
        <w:rPr>
          <w:rFonts w:eastAsia="Times New Roman" w:cstheme="minorHAnsi"/>
          <w:sz w:val="28"/>
          <w:szCs w:val="28"/>
        </w:rPr>
        <w:t>Журнал учета ведется по форме ПОД –11.</w:t>
      </w:r>
      <w:r w:rsidR="009B206E" w:rsidRPr="0096365A">
        <w:rPr>
          <w:rFonts w:eastAsia="Times New Roman" w:cstheme="minorHAnsi"/>
          <w:sz w:val="28"/>
          <w:szCs w:val="28"/>
        </w:rPr>
        <w:t xml:space="preserve"> </w:t>
      </w:r>
      <w:r w:rsidR="00DF5294" w:rsidRPr="0096365A">
        <w:rPr>
          <w:rFonts w:eastAsia="Times New Roman" w:cstheme="minorHAnsi"/>
          <w:sz w:val="28"/>
          <w:szCs w:val="28"/>
        </w:rPr>
        <w:t>Качество сточных вод на входе и на выходе проверяется лабораторией ООО</w:t>
      </w:r>
      <w:r w:rsidR="003E47A1" w:rsidRPr="0096365A">
        <w:rPr>
          <w:rFonts w:eastAsia="Times New Roman" w:cstheme="minorHAnsi"/>
          <w:sz w:val="28"/>
          <w:szCs w:val="28"/>
        </w:rPr>
        <w:t xml:space="preserve"> </w:t>
      </w:r>
      <w:r w:rsidR="00DF5294" w:rsidRPr="0096365A">
        <w:rPr>
          <w:rFonts w:eastAsia="Times New Roman" w:cstheme="minorHAnsi"/>
          <w:sz w:val="28"/>
          <w:szCs w:val="28"/>
        </w:rPr>
        <w:t>«Дюртюли-водоканал".</w:t>
      </w:r>
      <w:r w:rsidR="00A33F3A" w:rsidRPr="0096365A">
        <w:rPr>
          <w:rFonts w:eastAsia="Times New Roman" w:cstheme="minorHAnsi"/>
          <w:sz w:val="28"/>
          <w:szCs w:val="28"/>
        </w:rPr>
        <w:t xml:space="preserve"> В настоящее время мощности очистных сооружений достаточно для очистки стоков, при этом имеется значительный резерв. В перспективе не прогнозируется увеличение объема сточных вод.</w:t>
      </w:r>
    </w:p>
    <w:p w:rsidR="00BF1644" w:rsidRPr="0096365A" w:rsidRDefault="006F7C34" w:rsidP="00753A5F">
      <w:pPr>
        <w:spacing w:after="0"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Система сбора и очистки ливневых сточных вод </w:t>
      </w:r>
      <w:r w:rsidR="00BF1644" w:rsidRPr="0096365A">
        <w:rPr>
          <w:rFonts w:cstheme="minorHAnsi"/>
          <w:sz w:val="28"/>
          <w:szCs w:val="28"/>
        </w:rPr>
        <w:t xml:space="preserve">на сегодняшний день </w:t>
      </w:r>
      <w:r w:rsidRPr="0096365A">
        <w:rPr>
          <w:rFonts w:cstheme="minorHAnsi"/>
          <w:sz w:val="28"/>
          <w:szCs w:val="28"/>
        </w:rPr>
        <w:t xml:space="preserve">в поселении отсутствует. </w:t>
      </w:r>
      <w:r w:rsidR="00B77CEE" w:rsidRPr="0096365A">
        <w:rPr>
          <w:rFonts w:cstheme="minorHAnsi"/>
          <w:sz w:val="28"/>
          <w:szCs w:val="28"/>
        </w:rPr>
        <w:t>Ливневая канализация предназначена для своевременного отвода вод, что исключает скопление и застой дождевой и талой воды на кровле зданий, предотвращает подтопление фундаментов и подвальных помещений. Ливневая канализация также защищает дорожное полотно от разрушений, деформации, скопления луж, образования наледей.</w:t>
      </w:r>
    </w:p>
    <w:p w:rsidR="0005538E" w:rsidRPr="0096365A" w:rsidRDefault="00B77CEE" w:rsidP="00753A5F">
      <w:pPr>
        <w:spacing w:after="0" w:line="360" w:lineRule="auto"/>
        <w:ind w:firstLine="601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Учитывая вышесказанное, на территории СП «Асяновский сельсовет» </w:t>
      </w:r>
      <w:r w:rsidR="00F0268F" w:rsidRPr="0096365A">
        <w:rPr>
          <w:rFonts w:cstheme="minorHAnsi"/>
          <w:sz w:val="28"/>
          <w:szCs w:val="28"/>
        </w:rPr>
        <w:t xml:space="preserve">в перспективе </w:t>
      </w:r>
      <w:r w:rsidRPr="0096365A">
        <w:rPr>
          <w:rFonts w:cstheme="minorHAnsi"/>
          <w:sz w:val="28"/>
          <w:szCs w:val="28"/>
        </w:rPr>
        <w:t>необходим</w:t>
      </w:r>
      <w:r w:rsidR="0005538E" w:rsidRPr="0096365A">
        <w:rPr>
          <w:rFonts w:cstheme="minorHAnsi"/>
          <w:sz w:val="28"/>
          <w:szCs w:val="28"/>
        </w:rPr>
        <w:t>а</w:t>
      </w:r>
      <w:r w:rsidRPr="0096365A">
        <w:rPr>
          <w:rFonts w:cstheme="minorHAnsi"/>
          <w:sz w:val="28"/>
          <w:szCs w:val="28"/>
        </w:rPr>
        <w:t xml:space="preserve"> ливнев</w:t>
      </w:r>
      <w:r w:rsidR="0005538E" w:rsidRPr="0096365A">
        <w:rPr>
          <w:rFonts w:cstheme="minorHAnsi"/>
          <w:sz w:val="28"/>
          <w:szCs w:val="28"/>
        </w:rPr>
        <w:t>ая</w:t>
      </w:r>
      <w:r w:rsidRPr="0096365A">
        <w:rPr>
          <w:rFonts w:cstheme="minorHAnsi"/>
          <w:sz w:val="28"/>
          <w:szCs w:val="28"/>
        </w:rPr>
        <w:t xml:space="preserve"> канализаци</w:t>
      </w:r>
      <w:r w:rsidR="0005538E" w:rsidRPr="0096365A">
        <w:rPr>
          <w:rFonts w:cstheme="minorHAnsi"/>
          <w:sz w:val="28"/>
          <w:szCs w:val="28"/>
        </w:rPr>
        <w:t>я</w:t>
      </w:r>
      <w:r w:rsidR="00566808" w:rsidRPr="0096365A">
        <w:rPr>
          <w:rFonts w:cstheme="minorHAnsi"/>
          <w:sz w:val="28"/>
          <w:szCs w:val="28"/>
        </w:rPr>
        <w:t xml:space="preserve">. </w:t>
      </w:r>
      <w:r w:rsidR="00EF39C2" w:rsidRPr="0096365A">
        <w:rPr>
          <w:rFonts w:cstheme="minorHAnsi"/>
          <w:sz w:val="28"/>
          <w:szCs w:val="28"/>
        </w:rPr>
        <w:t>Расчёт расхода дождевых вод для населённых пунктов выполнен по СНиП 2.04.03-85 «Канализация. Наружные сети и сооружения» и составляет 29.75 л/</w:t>
      </w:r>
      <w:proofErr w:type="gramStart"/>
      <w:r w:rsidR="00EF39C2" w:rsidRPr="0096365A">
        <w:rPr>
          <w:rFonts w:cstheme="minorHAnsi"/>
          <w:sz w:val="28"/>
          <w:szCs w:val="28"/>
        </w:rPr>
        <w:t>с</w:t>
      </w:r>
      <w:proofErr w:type="gramEnd"/>
      <w:r w:rsidR="00EF39C2" w:rsidRPr="0096365A">
        <w:rPr>
          <w:rFonts w:cstheme="minorHAnsi"/>
          <w:sz w:val="28"/>
          <w:szCs w:val="28"/>
        </w:rPr>
        <w:t xml:space="preserve"> (всех населённых пунктов). </w:t>
      </w:r>
      <w:r w:rsidR="00742C7A" w:rsidRPr="0096365A">
        <w:rPr>
          <w:rFonts w:cstheme="minorHAnsi"/>
          <w:sz w:val="28"/>
          <w:szCs w:val="28"/>
        </w:rPr>
        <w:t>Поверхностный сток с жилой территории должен отводится по кюветам</w:t>
      </w:r>
      <w:r w:rsidR="003C663C" w:rsidRPr="0096365A">
        <w:rPr>
          <w:rFonts w:cstheme="minorHAnsi"/>
          <w:sz w:val="28"/>
          <w:szCs w:val="28"/>
        </w:rPr>
        <w:t xml:space="preserve"> и открытым дренажным каналам</w:t>
      </w:r>
      <w:r w:rsidR="00742C7A" w:rsidRPr="0096365A">
        <w:rPr>
          <w:rFonts w:cstheme="minorHAnsi"/>
          <w:sz w:val="28"/>
          <w:szCs w:val="28"/>
        </w:rPr>
        <w:t>, расположенным вдоль улиц и проездов</w:t>
      </w:r>
      <w:r w:rsidR="003C663C" w:rsidRPr="0096365A">
        <w:rPr>
          <w:rFonts w:cstheme="minorHAnsi"/>
          <w:sz w:val="28"/>
          <w:szCs w:val="28"/>
        </w:rPr>
        <w:t>, и сбрасываться на рельеф.</w:t>
      </w:r>
      <w:r w:rsidR="00742C7A" w:rsidRPr="0096365A">
        <w:rPr>
          <w:rFonts w:cstheme="minorHAnsi"/>
          <w:sz w:val="28"/>
          <w:szCs w:val="28"/>
        </w:rPr>
        <w:t xml:space="preserve"> </w:t>
      </w:r>
      <w:r w:rsidR="003C663C" w:rsidRPr="0096365A">
        <w:rPr>
          <w:rFonts w:cstheme="minorHAnsi"/>
          <w:sz w:val="28"/>
          <w:szCs w:val="28"/>
        </w:rPr>
        <w:t xml:space="preserve">В местах пересечения улиц с логами  и ручьями предусматривается устройство водопропускных труб и мостов. </w:t>
      </w:r>
      <w:r w:rsidR="00742C7A" w:rsidRPr="0096365A">
        <w:rPr>
          <w:rFonts w:cstheme="minorHAnsi"/>
          <w:sz w:val="28"/>
          <w:szCs w:val="28"/>
        </w:rPr>
        <w:t xml:space="preserve">Поверхностные стоки с производственных площадок собираются открытыми лотками и кюветами и далее через </w:t>
      </w:r>
      <w:proofErr w:type="spellStart"/>
      <w:r w:rsidR="00742C7A" w:rsidRPr="0096365A">
        <w:rPr>
          <w:rFonts w:cstheme="minorHAnsi"/>
          <w:sz w:val="28"/>
          <w:szCs w:val="28"/>
        </w:rPr>
        <w:t>бензомаслоуловители</w:t>
      </w:r>
      <w:proofErr w:type="spellEnd"/>
      <w:r w:rsidR="00742C7A" w:rsidRPr="0096365A">
        <w:rPr>
          <w:rFonts w:cstheme="minorHAnsi"/>
          <w:sz w:val="28"/>
          <w:szCs w:val="28"/>
        </w:rPr>
        <w:t xml:space="preserve"> и </w:t>
      </w:r>
      <w:proofErr w:type="spellStart"/>
      <w:r w:rsidR="00742C7A" w:rsidRPr="0096365A">
        <w:rPr>
          <w:rFonts w:cstheme="minorHAnsi"/>
          <w:sz w:val="28"/>
          <w:szCs w:val="28"/>
        </w:rPr>
        <w:t>нефтеловушки</w:t>
      </w:r>
      <w:proofErr w:type="spellEnd"/>
      <w:r w:rsidR="00742C7A" w:rsidRPr="0096365A">
        <w:rPr>
          <w:rFonts w:cstheme="minorHAnsi"/>
          <w:sz w:val="28"/>
          <w:szCs w:val="28"/>
        </w:rPr>
        <w:t xml:space="preserve"> </w:t>
      </w:r>
      <w:r w:rsidR="00742C7A" w:rsidRPr="0096365A">
        <w:rPr>
          <w:rFonts w:cstheme="minorHAnsi"/>
          <w:sz w:val="28"/>
          <w:szCs w:val="28"/>
        </w:rPr>
        <w:lastRenderedPageBreak/>
        <w:t xml:space="preserve">сбрасываются в пониженные места рельефа за территорией поселений. </w:t>
      </w:r>
      <w:r w:rsidR="0005538E" w:rsidRPr="0096365A">
        <w:rPr>
          <w:rFonts w:cstheme="minorHAnsi"/>
          <w:sz w:val="28"/>
          <w:szCs w:val="28"/>
        </w:rPr>
        <w:t>В с. Асяново поверхностный сток необходимо отводить на имеющиеся биологические очистные сооружения. При этом</w:t>
      </w:r>
      <w:proofErr w:type="gramStart"/>
      <w:r w:rsidR="0005538E" w:rsidRPr="0096365A">
        <w:rPr>
          <w:rFonts w:cstheme="minorHAnsi"/>
          <w:sz w:val="28"/>
          <w:szCs w:val="28"/>
        </w:rPr>
        <w:t>,</w:t>
      </w:r>
      <w:proofErr w:type="gramEnd"/>
      <w:r w:rsidR="0005538E" w:rsidRPr="0096365A">
        <w:rPr>
          <w:rFonts w:cstheme="minorHAnsi"/>
          <w:sz w:val="28"/>
          <w:szCs w:val="28"/>
        </w:rPr>
        <w:t xml:space="preserve"> согласно СанПиН 2.1.5.980-00 [8], отведение поверхностного стока с промышленных площадок и жилых зон через дождевую канализацию должно исключать поступление в нее хозяйственно-бытовых сточных вод и промышленных отходов.</w:t>
      </w:r>
      <w:r w:rsidR="00742C7A" w:rsidRPr="0096365A">
        <w:rPr>
          <w:rFonts w:cstheme="minorHAnsi"/>
          <w:sz w:val="28"/>
          <w:szCs w:val="28"/>
        </w:rPr>
        <w:t xml:space="preserve"> </w:t>
      </w:r>
    </w:p>
    <w:p w:rsidR="0005538E" w:rsidRPr="0096365A" w:rsidRDefault="0011417B" w:rsidP="00753A5F">
      <w:pPr>
        <w:spacing w:after="0" w:line="360" w:lineRule="auto"/>
        <w:ind w:firstLine="601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Л</w:t>
      </w:r>
      <w:r w:rsidR="0005538E" w:rsidRPr="0096365A">
        <w:rPr>
          <w:rFonts w:cstheme="minorHAnsi"/>
          <w:sz w:val="28"/>
          <w:szCs w:val="28"/>
        </w:rPr>
        <w:t>ивневая канализация позволит исключить загрязнени</w:t>
      </w:r>
      <w:r w:rsidR="00007A49" w:rsidRPr="0096365A">
        <w:rPr>
          <w:rFonts w:cstheme="minorHAnsi"/>
          <w:sz w:val="28"/>
          <w:szCs w:val="28"/>
        </w:rPr>
        <w:t>е</w:t>
      </w:r>
      <w:r w:rsidR="0005538E" w:rsidRPr="0096365A">
        <w:rPr>
          <w:rFonts w:cstheme="minorHAnsi"/>
          <w:sz w:val="28"/>
          <w:szCs w:val="28"/>
        </w:rPr>
        <w:t xml:space="preserve"> </w:t>
      </w:r>
      <w:r w:rsidR="002038B2" w:rsidRPr="0096365A">
        <w:rPr>
          <w:rFonts w:cstheme="minorHAnsi"/>
          <w:sz w:val="28"/>
          <w:szCs w:val="28"/>
        </w:rPr>
        <w:t xml:space="preserve">подземных вод и </w:t>
      </w:r>
      <w:r w:rsidR="00007A49" w:rsidRPr="0096365A">
        <w:rPr>
          <w:rFonts w:cstheme="minorHAnsi"/>
          <w:sz w:val="28"/>
          <w:szCs w:val="28"/>
        </w:rPr>
        <w:t xml:space="preserve">рек поверхностными стоками, а так же повысит уровень благоустройства территории. </w:t>
      </w:r>
    </w:p>
    <w:p w:rsidR="004F536E" w:rsidRPr="0096365A" w:rsidRDefault="004F536E" w:rsidP="00A33F3A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Проектные решения:</w:t>
      </w:r>
    </w:p>
    <w:p w:rsidR="004F536E" w:rsidRPr="0096365A" w:rsidRDefault="00DF5294" w:rsidP="00A33F3A">
      <w:pPr>
        <w:autoSpaceDE w:val="0"/>
        <w:autoSpaceDN w:val="0"/>
        <w:adjustRightInd w:val="0"/>
        <w:spacing w:line="360" w:lineRule="auto"/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- </w:t>
      </w:r>
      <w:r w:rsidR="004F536E" w:rsidRPr="0096365A">
        <w:rPr>
          <w:rFonts w:cstheme="minorHAnsi"/>
          <w:sz w:val="28"/>
          <w:szCs w:val="28"/>
        </w:rPr>
        <w:t xml:space="preserve">В проектируемом жилом фонде планируется выгребная система канализации с последующим вывозом сточных вод на биологические очистные сооружения </w:t>
      </w:r>
      <w:proofErr w:type="gramStart"/>
      <w:r w:rsidR="004F536E" w:rsidRPr="0096365A">
        <w:rPr>
          <w:rFonts w:cstheme="minorHAnsi"/>
          <w:sz w:val="28"/>
          <w:szCs w:val="28"/>
        </w:rPr>
        <w:t>в</w:t>
      </w:r>
      <w:proofErr w:type="gramEnd"/>
      <w:r w:rsidR="004F536E" w:rsidRPr="0096365A">
        <w:rPr>
          <w:rFonts w:cstheme="minorHAnsi"/>
          <w:sz w:val="28"/>
          <w:szCs w:val="28"/>
        </w:rPr>
        <w:t xml:space="preserve"> с. Асяново.</w:t>
      </w:r>
    </w:p>
    <w:p w:rsidR="00DF5294" w:rsidRPr="0096365A" w:rsidRDefault="00DF5294" w:rsidP="00D77B68">
      <w:pPr>
        <w:spacing w:line="360" w:lineRule="auto"/>
        <w:ind w:firstLine="567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- </w:t>
      </w:r>
      <w:r w:rsidRPr="0096365A">
        <w:rPr>
          <w:rFonts w:eastAsia="Times New Roman" w:cstheme="minorHAnsi"/>
          <w:sz w:val="28"/>
          <w:szCs w:val="28"/>
        </w:rPr>
        <w:t>В связи с</w:t>
      </w:r>
      <w:r w:rsidR="00A33F3A" w:rsidRPr="0096365A">
        <w:rPr>
          <w:rFonts w:eastAsia="Times New Roman" w:cstheme="minorHAnsi"/>
          <w:sz w:val="28"/>
          <w:szCs w:val="28"/>
        </w:rPr>
        <w:t>о значительным</w:t>
      </w:r>
      <w:r w:rsidRPr="0096365A">
        <w:rPr>
          <w:rFonts w:eastAsia="Times New Roman" w:cstheme="minorHAnsi"/>
          <w:sz w:val="28"/>
          <w:szCs w:val="28"/>
        </w:rPr>
        <w:t xml:space="preserve"> износом существующих канализационных сетей рекомендуется их полная замена с использованием труб ПВХ или гофрированных полиэтиленовых труб.</w:t>
      </w:r>
    </w:p>
    <w:p w:rsidR="00B15295" w:rsidRPr="0096365A" w:rsidRDefault="00B15295" w:rsidP="00D77B68">
      <w:pPr>
        <w:spacing w:line="360" w:lineRule="auto"/>
        <w:ind w:firstLine="567"/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t xml:space="preserve">- </w:t>
      </w:r>
      <w:r w:rsidR="003A2CF1" w:rsidRPr="0096365A">
        <w:rPr>
          <w:rFonts w:eastAsia="Times New Roman" w:cstheme="minorHAnsi"/>
          <w:sz w:val="28"/>
          <w:szCs w:val="28"/>
        </w:rPr>
        <w:t xml:space="preserve">На территории с. Асяново предусмотреть строительство ливневой канализации с отведением стоков на биологические очистные сооружения с. Асяново; В остальных населённых пунктах сельсовета предусмотреть систему водоотведения поверхностных стоков открытого типа с последующим отводом самотеком по открытым дренажным каналам и сбросом на рельеф. </w:t>
      </w:r>
    </w:p>
    <w:p w:rsidR="004F536E" w:rsidRPr="0096365A" w:rsidRDefault="004F536E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Газоснабжение</w:t>
      </w:r>
    </w:p>
    <w:p w:rsidR="004F536E" w:rsidRPr="0096365A" w:rsidRDefault="004F536E" w:rsidP="00DD6C98">
      <w:pPr>
        <w:autoSpaceDE w:val="0"/>
        <w:autoSpaceDN w:val="0"/>
        <w:adjustRightInd w:val="0"/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Все населённые пункты сельского поселения газифицированы. Газоснабжение потребителей поселения производится природным и сжиженным газом. Протяжённость существующих распределительных газопроводных сетей 10 км. В населённых пунктах д. Назитамак, д. </w:t>
      </w:r>
      <w:r w:rsidRPr="0096365A">
        <w:rPr>
          <w:rFonts w:cstheme="minorHAnsi"/>
          <w:sz w:val="28"/>
          <w:szCs w:val="28"/>
        </w:rPr>
        <w:lastRenderedPageBreak/>
        <w:t>Нижнекаргино и д. Верхнекаргино газораспределительные сети проходят по всем улицам. В с. Асяново</w:t>
      </w:r>
      <w:r w:rsidR="004F4DE1" w:rsidRPr="0096365A">
        <w:rPr>
          <w:rFonts w:cstheme="minorHAnsi"/>
          <w:sz w:val="28"/>
          <w:szCs w:val="28"/>
        </w:rPr>
        <w:t xml:space="preserve"> </w:t>
      </w:r>
      <w:r w:rsidRPr="0096365A">
        <w:rPr>
          <w:rFonts w:cstheme="minorHAnsi"/>
          <w:sz w:val="28"/>
          <w:szCs w:val="28"/>
        </w:rPr>
        <w:t>не</w:t>
      </w:r>
      <w:r w:rsidR="004F4DE1" w:rsidRPr="0096365A">
        <w:rPr>
          <w:rFonts w:cstheme="minorHAnsi"/>
          <w:sz w:val="28"/>
          <w:szCs w:val="28"/>
        </w:rPr>
        <w:t xml:space="preserve"> </w:t>
      </w:r>
      <w:proofErr w:type="gramStart"/>
      <w:r w:rsidRPr="0096365A">
        <w:rPr>
          <w:rFonts w:cstheme="minorHAnsi"/>
          <w:sz w:val="28"/>
          <w:szCs w:val="28"/>
        </w:rPr>
        <w:t>газифицированы</w:t>
      </w:r>
      <w:proofErr w:type="gramEnd"/>
      <w:r w:rsidRPr="0096365A">
        <w:rPr>
          <w:rFonts w:cstheme="minorHAnsi"/>
          <w:sz w:val="28"/>
          <w:szCs w:val="28"/>
        </w:rPr>
        <w:t xml:space="preserve"> ул. Р. </w:t>
      </w:r>
      <w:proofErr w:type="spellStart"/>
      <w:r w:rsidRPr="0096365A">
        <w:rPr>
          <w:rFonts w:cstheme="minorHAnsi"/>
          <w:sz w:val="28"/>
          <w:szCs w:val="28"/>
        </w:rPr>
        <w:t>Хамзина</w:t>
      </w:r>
      <w:proofErr w:type="spellEnd"/>
      <w:r w:rsidRPr="0096365A">
        <w:rPr>
          <w:rFonts w:cstheme="minorHAnsi"/>
          <w:sz w:val="28"/>
          <w:szCs w:val="28"/>
        </w:rPr>
        <w:t>, ул. Р. Мусина</w:t>
      </w:r>
      <w:r w:rsidR="00A9716B" w:rsidRPr="0096365A">
        <w:rPr>
          <w:rFonts w:cstheme="minorHAnsi"/>
          <w:sz w:val="28"/>
          <w:szCs w:val="28"/>
        </w:rPr>
        <w:t xml:space="preserve">, ул. Солнечная и ул. Луговая. 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Проектные решения:</w:t>
      </w:r>
    </w:p>
    <w:p w:rsidR="004F536E" w:rsidRPr="0096365A" w:rsidRDefault="004F536E" w:rsidP="00DD6C98">
      <w:pPr>
        <w:autoSpaceDE w:val="0"/>
        <w:autoSpaceDN w:val="0"/>
        <w:adjustRightInd w:val="0"/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-  прокладка распределительных сетей газопровода по ул. Р. </w:t>
      </w:r>
      <w:proofErr w:type="spellStart"/>
      <w:r w:rsidRPr="0096365A">
        <w:rPr>
          <w:rFonts w:cstheme="minorHAnsi"/>
          <w:sz w:val="28"/>
          <w:szCs w:val="28"/>
        </w:rPr>
        <w:t>Хамзина</w:t>
      </w:r>
      <w:proofErr w:type="spellEnd"/>
      <w:r w:rsidRPr="0096365A">
        <w:rPr>
          <w:rFonts w:cstheme="minorHAnsi"/>
          <w:sz w:val="28"/>
          <w:szCs w:val="28"/>
        </w:rPr>
        <w:t xml:space="preserve"> и Р. </w:t>
      </w:r>
      <w:proofErr w:type="spellStart"/>
      <w:r w:rsidRPr="0096365A">
        <w:rPr>
          <w:rFonts w:cstheme="minorHAnsi"/>
          <w:sz w:val="28"/>
          <w:szCs w:val="28"/>
        </w:rPr>
        <w:t>Мусинав</w:t>
      </w:r>
      <w:proofErr w:type="spellEnd"/>
      <w:r w:rsidRPr="0096365A">
        <w:rPr>
          <w:rFonts w:cstheme="minorHAnsi"/>
          <w:sz w:val="28"/>
          <w:szCs w:val="28"/>
        </w:rPr>
        <w:t xml:space="preserve"> 2013-2014 </w:t>
      </w:r>
      <w:proofErr w:type="spellStart"/>
      <w:r w:rsidRPr="0096365A">
        <w:rPr>
          <w:rFonts w:cstheme="minorHAnsi"/>
          <w:sz w:val="28"/>
          <w:szCs w:val="28"/>
        </w:rPr>
        <w:t>г.</w:t>
      </w:r>
      <w:proofErr w:type="gramStart"/>
      <w:r w:rsidRPr="0096365A">
        <w:rPr>
          <w:rFonts w:cstheme="minorHAnsi"/>
          <w:sz w:val="28"/>
          <w:szCs w:val="28"/>
        </w:rPr>
        <w:t>г</w:t>
      </w:r>
      <w:proofErr w:type="spellEnd"/>
      <w:proofErr w:type="gramEnd"/>
      <w:r w:rsidRPr="0096365A">
        <w:rPr>
          <w:rFonts w:cstheme="minorHAnsi"/>
          <w:sz w:val="28"/>
          <w:szCs w:val="28"/>
        </w:rPr>
        <w:t>.;</w:t>
      </w:r>
    </w:p>
    <w:p w:rsidR="004F536E" w:rsidRPr="0096365A" w:rsidRDefault="004F536E" w:rsidP="00DD6C98">
      <w:pPr>
        <w:autoSpaceDE w:val="0"/>
        <w:autoSpaceDN w:val="0"/>
        <w:adjustRightInd w:val="0"/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-  прокладка распределительных сетей газопровода по ул. Солнечная и Луговая в 2014-2016 г. </w:t>
      </w:r>
      <w:proofErr w:type="gramStart"/>
      <w:r w:rsidRPr="0096365A">
        <w:rPr>
          <w:rFonts w:cstheme="minorHAnsi"/>
          <w:sz w:val="28"/>
          <w:szCs w:val="28"/>
        </w:rPr>
        <w:t>г</w:t>
      </w:r>
      <w:proofErr w:type="gramEnd"/>
      <w:r w:rsidRPr="0096365A">
        <w:rPr>
          <w:rFonts w:cstheme="minorHAnsi"/>
          <w:sz w:val="28"/>
          <w:szCs w:val="28"/>
        </w:rPr>
        <w:t>.</w:t>
      </w:r>
    </w:p>
    <w:p w:rsidR="004F536E" w:rsidRPr="0096365A" w:rsidRDefault="004F536E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Теплоснабжение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Централизованная система теплоснабжения в поселении есть в административном центре – с. Асяново. В селе расположена 1 газовая котельная (котёл ДКВР 4/13) по адресу: с. Асяново ул. Заводская 4/8.Котельная снабжает теплом объекты социально-культурной сферы (школу, детский сад, СДК) и многоквартирные дома. Протяженность тепловых сетей в однотрубном исполнении 15,6 км. </w:t>
      </w:r>
    </w:p>
    <w:p w:rsidR="004F536E" w:rsidRPr="0096365A" w:rsidRDefault="004F536E" w:rsidP="00DD6C98">
      <w:pPr>
        <w:pStyle w:val="a5"/>
        <w:spacing w:after="0" w:line="360" w:lineRule="auto"/>
        <w:ind w:left="0" w:firstLine="600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Большая часть индивидуальных жилых домов в сельском поселении имеет индивидуальные котельные либо печное отопление.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Проектные решения:</w:t>
      </w:r>
    </w:p>
    <w:p w:rsidR="004F536E" w:rsidRPr="0096365A" w:rsidRDefault="005F032C" w:rsidP="005F032C">
      <w:pPr>
        <w:suppressAutoHyphens/>
        <w:spacing w:line="360" w:lineRule="auto"/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В </w:t>
      </w:r>
      <w:r w:rsidR="004F536E" w:rsidRPr="0096365A">
        <w:rPr>
          <w:rFonts w:cstheme="minorHAnsi"/>
          <w:sz w:val="28"/>
          <w:szCs w:val="28"/>
        </w:rPr>
        <w:t>новых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проектируемых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кварталах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отсутствуют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централизованные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источники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 xml:space="preserve">тепла, 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устройство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автономного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теплоснабжения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является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единственно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возможным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способом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обеспечения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теплом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и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горячей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водой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каждого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конкретного</w:t>
      </w:r>
      <w:r w:rsidRPr="0096365A">
        <w:rPr>
          <w:rFonts w:cstheme="minorHAnsi"/>
          <w:sz w:val="28"/>
          <w:szCs w:val="28"/>
        </w:rPr>
        <w:t xml:space="preserve"> </w:t>
      </w:r>
      <w:r w:rsidR="004F536E" w:rsidRPr="0096365A">
        <w:rPr>
          <w:rFonts w:cstheme="minorHAnsi"/>
          <w:sz w:val="28"/>
          <w:szCs w:val="28"/>
        </w:rPr>
        <w:t>потребителя. В качестве теплогенераторов использовать печи, твердо- и жидко топливные котлы.</w:t>
      </w:r>
    </w:p>
    <w:p w:rsidR="004F536E" w:rsidRPr="0096365A" w:rsidRDefault="004F536E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Электроснабжение.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 xml:space="preserve">На территории поселение 8трансформаторных подстанций (по ул. Ш. Бабича, ул.Н.Юнусова47, ул. Н. Юнусова 22, ул. Юбилейная14, ул. Молодёжная 22, ул.Р.Хамзина42, ул. Заводская 1, ул. Трактовая 7). Все населённые пункты электрифицированы. </w:t>
      </w:r>
    </w:p>
    <w:p w:rsidR="004F536E" w:rsidRPr="0096365A" w:rsidRDefault="004F536E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Связь.</w:t>
      </w:r>
    </w:p>
    <w:p w:rsidR="004F536E" w:rsidRPr="0096365A" w:rsidRDefault="004F536E" w:rsidP="00DD6C98">
      <w:pPr>
        <w:autoSpaceDE w:val="0"/>
        <w:autoSpaceDN w:val="0"/>
        <w:adjustRightInd w:val="0"/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Предоставление услуг электросвязи в районе осуществляет Дюртюлинский МУЭС филиал ОАО «Башинформсвязь». Охват населения телевизионным вещанием 100 %. Обеспеченность населения телефонной сетью общего пользования (номеров) - 319. На территории одна вышка сотовой связи (Мегафон).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На территории работает одно отделение почты в с. Асяново ул. Ш. Бабича 14/1,  в дальнейшем расширение или открытие нового</w:t>
      </w:r>
      <w:r w:rsidR="00B43626" w:rsidRPr="0096365A">
        <w:rPr>
          <w:rFonts w:cstheme="minorHAnsi"/>
          <w:sz w:val="28"/>
          <w:szCs w:val="28"/>
        </w:rPr>
        <w:t xml:space="preserve"> филиала почты не планируется. </w:t>
      </w:r>
    </w:p>
    <w:p w:rsidR="004F536E" w:rsidRPr="0096365A" w:rsidRDefault="004F536E" w:rsidP="00DD6C98">
      <w:pPr>
        <w:pStyle w:val="20"/>
        <w:jc w:val="both"/>
        <w:rPr>
          <w:rFonts w:cstheme="minorHAnsi"/>
          <w:szCs w:val="28"/>
        </w:rPr>
      </w:pPr>
      <w:bookmarkStart w:id="10" w:name="_Toc402175062"/>
      <w:r w:rsidRPr="0096365A">
        <w:rPr>
          <w:rFonts w:cstheme="minorHAnsi"/>
          <w:szCs w:val="28"/>
        </w:rPr>
        <w:t>Социальная инфраструктура.</w:t>
      </w:r>
      <w:bookmarkEnd w:id="10"/>
    </w:p>
    <w:p w:rsidR="004F536E" w:rsidRPr="0096365A" w:rsidRDefault="004F536E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Образование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Система образования сельского поселения Асяновский сельсовет включает в себя одно учреждение дошкольного образования и одну школу. Детский сад МБДОУ «Берёзка» (с. Асяново, ул. Юбилейная, д. 14)расположен в двух двухэтажных зданиях: - одно общей площадью 623,6  кв. м (год ввода в эксплуатацию 1985), второе общей площадью 1025,4 кв. м (год ввода в эксплуатацию – 1986). Общая посещаемость - 93ребёнка (проектная вместимость 120мест). 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В МБОУСОШ с. Асяново (с. Асяново, ул. Ш. Бабича 16/1)работает 12 классов. У школы имеется учебно-опытный участок площадью 2 га и </w:t>
      </w:r>
      <w:r w:rsidRPr="0096365A">
        <w:rPr>
          <w:rFonts w:cstheme="minorHAnsi"/>
          <w:sz w:val="28"/>
          <w:szCs w:val="28"/>
        </w:rPr>
        <w:lastRenderedPageBreak/>
        <w:t>спортивная площадка на открытом воздухе. В школе обучается 198 человек (проектная вместимость 460 мест).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На сегодняшний день дефицита мест в образовательных учреждениях в сельсовете нет. Учитывая наличие "запаса" мест в детском саду и школе и убыть постоянного населения, проектирование объектов образования не требуется. 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На территории поселения общая площадь открытых площадок для занятий спортом – 10 000 кв. м.  Согласно «Нормам расчёта учреждений и предприятий обслуживания и размеры их земельных участков» площадь спортивных площадок для Асяновского сельсовета должна составлять 1,4 га  (0,7 га на 1 тыс. чел. * 2060 чел.).  </w:t>
      </w:r>
    </w:p>
    <w:p w:rsidR="004F536E" w:rsidRPr="0096365A" w:rsidRDefault="004F536E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Здравоохранение</w:t>
      </w:r>
    </w:p>
    <w:p w:rsidR="004F536E" w:rsidRPr="0096365A" w:rsidRDefault="004F536E" w:rsidP="00DD6C98">
      <w:pPr>
        <w:spacing w:line="360" w:lineRule="auto"/>
        <w:ind w:firstLine="601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На территории поселения функционирует один ФАП </w:t>
      </w:r>
      <w:proofErr w:type="gramStart"/>
      <w:r w:rsidRPr="0096365A">
        <w:rPr>
          <w:rFonts w:cstheme="minorHAnsi"/>
          <w:sz w:val="28"/>
          <w:szCs w:val="28"/>
        </w:rPr>
        <w:t>в</w:t>
      </w:r>
      <w:proofErr w:type="gramEnd"/>
      <w:r w:rsidRPr="0096365A">
        <w:rPr>
          <w:rFonts w:cstheme="minorHAnsi"/>
          <w:sz w:val="28"/>
          <w:szCs w:val="28"/>
        </w:rPr>
        <w:t xml:space="preserve"> с. Асяново. Есть Аптека ООО "Лекарь" </w:t>
      </w:r>
      <w:proofErr w:type="gramStart"/>
      <w:r w:rsidRPr="0096365A">
        <w:rPr>
          <w:rFonts w:cstheme="minorHAnsi"/>
          <w:sz w:val="28"/>
          <w:szCs w:val="28"/>
        </w:rPr>
        <w:t>в</w:t>
      </w:r>
      <w:proofErr w:type="gramEnd"/>
      <w:r w:rsidRPr="0096365A">
        <w:rPr>
          <w:rFonts w:cstheme="minorHAnsi"/>
          <w:sz w:val="28"/>
          <w:szCs w:val="28"/>
        </w:rPr>
        <w:t xml:space="preserve"> с. Асяново, ул. Трактовая, д. 12. В перспективе строительства новых объектов здравоохранения не планируется.</w:t>
      </w:r>
    </w:p>
    <w:p w:rsidR="004F536E" w:rsidRPr="0096365A" w:rsidRDefault="004F536E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Культура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На сегодняшний день на территории сельского поселения функционирует несколько учреждений культуры: </w:t>
      </w:r>
      <w:proofErr w:type="gramStart"/>
      <w:r w:rsidRPr="0096365A">
        <w:rPr>
          <w:rFonts w:cstheme="minorHAnsi"/>
          <w:sz w:val="28"/>
          <w:szCs w:val="28"/>
        </w:rPr>
        <w:t>СДК в с. Асяново (с. Асяново, ул. Ш. Бабича, д. 12) и СК в с. Нижнекаргино (с. Нижнекаргино, ул. Центральная, д.3).Согласно  документу «Нормы расчёта учреждений и предприятий обслуживания и размеры их земельных участков» для клубов, посетительских мест в сельских поселениях расчётная норма 230-190 мест на одну тысячу человек).</w:t>
      </w:r>
      <w:proofErr w:type="gramEnd"/>
      <w:r w:rsidRPr="0096365A">
        <w:rPr>
          <w:rFonts w:cstheme="minorHAnsi"/>
          <w:sz w:val="28"/>
          <w:szCs w:val="28"/>
        </w:rPr>
        <w:t xml:space="preserve"> Расчёт для Асяновского сельского поселения: 2060/1000*190 = 391 место. Общая вместимость СДК на сегодняшний день -</w:t>
      </w:r>
      <w:r w:rsidRPr="0096365A">
        <w:rPr>
          <w:rFonts w:cstheme="minorHAnsi"/>
          <w:sz w:val="28"/>
          <w:szCs w:val="28"/>
        </w:rPr>
        <w:lastRenderedPageBreak/>
        <w:t xml:space="preserve">400 мест. Исходя из расчётов по нормативам, проектирование сооружений культуры и искусства в поселении не требуется. 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Работает библиотека в с. Асяново, её книжный фонд – 14 тыс. экз. Согласно изменениям, которые вносятся в методику определения нормативной потребности субъектов РФ в объектах социальной инфраструктуры, утверждённым распоряжением правительства РФ от 23 ноября 2009 г. № 1767 – </w:t>
      </w:r>
      <w:proofErr w:type="gramStart"/>
      <w:r w:rsidRPr="0096365A">
        <w:rPr>
          <w:rFonts w:cstheme="minorHAnsi"/>
          <w:sz w:val="28"/>
          <w:szCs w:val="28"/>
        </w:rPr>
        <w:t>р</w:t>
      </w:r>
      <w:proofErr w:type="gramEnd"/>
      <w:r w:rsidRPr="0096365A">
        <w:rPr>
          <w:rFonts w:cstheme="minorHAnsi"/>
          <w:sz w:val="28"/>
          <w:szCs w:val="28"/>
        </w:rPr>
        <w:t xml:space="preserve">, минимальный объём фонда книг и других носителей информации в библиотеке определяется по формуле: 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proofErr w:type="spellStart"/>
      <w:r w:rsidRPr="0096365A">
        <w:rPr>
          <w:rFonts w:cstheme="minorHAnsi"/>
          <w:sz w:val="28"/>
          <w:szCs w:val="28"/>
        </w:rPr>
        <w:t>Фб</w:t>
      </w:r>
      <w:proofErr w:type="spellEnd"/>
      <w:proofErr w:type="gramStart"/>
      <w:r w:rsidRPr="0096365A">
        <w:rPr>
          <w:rFonts w:cstheme="minorHAnsi"/>
          <w:sz w:val="28"/>
          <w:szCs w:val="28"/>
        </w:rPr>
        <w:t xml:space="preserve"> = К</w:t>
      </w:r>
      <w:proofErr w:type="gramEnd"/>
      <w:r w:rsidRPr="0096365A">
        <w:rPr>
          <w:rFonts w:cstheme="minorHAnsi"/>
          <w:sz w:val="28"/>
          <w:szCs w:val="28"/>
        </w:rPr>
        <w:t>*Н, где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proofErr w:type="spellStart"/>
      <w:r w:rsidRPr="0096365A">
        <w:rPr>
          <w:rFonts w:cstheme="minorHAnsi"/>
          <w:sz w:val="28"/>
          <w:szCs w:val="28"/>
        </w:rPr>
        <w:t>Фб</w:t>
      </w:r>
      <w:proofErr w:type="spellEnd"/>
      <w:r w:rsidRPr="0096365A">
        <w:rPr>
          <w:rFonts w:cstheme="minorHAnsi"/>
          <w:sz w:val="28"/>
          <w:szCs w:val="28"/>
        </w:rPr>
        <w:t xml:space="preserve"> – фонд библиотеки;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К – </w:t>
      </w:r>
      <w:proofErr w:type="spellStart"/>
      <w:r w:rsidRPr="0096365A">
        <w:rPr>
          <w:rFonts w:cstheme="minorHAnsi"/>
          <w:sz w:val="28"/>
          <w:szCs w:val="28"/>
        </w:rPr>
        <w:t>книгообеспеченность</w:t>
      </w:r>
      <w:proofErr w:type="spellEnd"/>
      <w:r w:rsidRPr="0096365A">
        <w:rPr>
          <w:rFonts w:cstheme="minorHAnsi"/>
          <w:sz w:val="28"/>
          <w:szCs w:val="28"/>
        </w:rPr>
        <w:t xml:space="preserve"> на душу населения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Н – численность населения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Расчёт размера библиотечного фонда для сельского поселения Асяновский сельсовет: 7*2060 = 14420 шт. Исходя из расчётов необходимо пополнение книжного фонда на 420 экз. книг. 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На территории поселения работает музей им. Ш. Бабича, расположенный в с. Асяново, ул. Н. Юнусова, 20.</w:t>
      </w:r>
    </w:p>
    <w:p w:rsidR="00EE0E50" w:rsidRPr="0096365A" w:rsidRDefault="004F536E" w:rsidP="00EE0E50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Проектные решения:</w:t>
      </w:r>
    </w:p>
    <w:p w:rsidR="00546AFE" w:rsidRPr="0096365A" w:rsidRDefault="00546AFE" w:rsidP="00EE0E50">
      <w:pPr>
        <w:spacing w:line="360" w:lineRule="auto"/>
        <w:ind w:firstLine="600"/>
        <w:jc w:val="both"/>
        <w:rPr>
          <w:rFonts w:cstheme="minorHAnsi"/>
          <w:b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- согласно районной целевой программе "Развитие культуры, искусства и кинематографии в муниципальном районе Дюртюлинский район Республики </w:t>
      </w:r>
      <w:r w:rsidR="00EE0E50" w:rsidRPr="0096365A">
        <w:rPr>
          <w:rFonts w:cstheme="minorHAnsi"/>
          <w:sz w:val="28"/>
          <w:szCs w:val="28"/>
        </w:rPr>
        <w:t>Башкортостан</w:t>
      </w:r>
      <w:r w:rsidRPr="0096365A">
        <w:rPr>
          <w:rFonts w:cstheme="minorHAnsi"/>
          <w:sz w:val="28"/>
          <w:szCs w:val="28"/>
        </w:rPr>
        <w:t xml:space="preserve"> на 2013-2018 годы", утверждённой решением совета муниципального района Дюртюлинский район Республики </w:t>
      </w:r>
      <w:r w:rsidR="00EE0E50" w:rsidRPr="0096365A">
        <w:rPr>
          <w:rFonts w:cstheme="minorHAnsi"/>
          <w:sz w:val="28"/>
          <w:szCs w:val="28"/>
        </w:rPr>
        <w:t>Башкортостан</w:t>
      </w:r>
      <w:r w:rsidRPr="0096365A">
        <w:rPr>
          <w:rFonts w:cstheme="minorHAnsi"/>
          <w:sz w:val="28"/>
          <w:szCs w:val="28"/>
        </w:rPr>
        <w:t xml:space="preserve"> № 7/67 от 13.02.2013 г, в2017 году планируется капитальный ремонт Асяновского СДК.</w:t>
      </w:r>
    </w:p>
    <w:p w:rsidR="004F536E" w:rsidRPr="0096365A" w:rsidRDefault="004F536E" w:rsidP="00DD6C98">
      <w:pPr>
        <w:pStyle w:val="20"/>
        <w:jc w:val="both"/>
        <w:rPr>
          <w:rFonts w:cstheme="minorHAnsi"/>
          <w:szCs w:val="28"/>
        </w:rPr>
      </w:pPr>
      <w:bookmarkStart w:id="11" w:name="_Toc402175063"/>
      <w:r w:rsidRPr="0096365A">
        <w:rPr>
          <w:rFonts w:cstheme="minorHAnsi"/>
          <w:szCs w:val="28"/>
        </w:rPr>
        <w:lastRenderedPageBreak/>
        <w:t>Транспортная инфраструктура</w:t>
      </w:r>
      <w:bookmarkEnd w:id="11"/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По территории поселения проходит федеральная дорога М</w:t>
      </w:r>
      <w:proofErr w:type="gramStart"/>
      <w:r w:rsidRPr="0096365A">
        <w:rPr>
          <w:rFonts w:cstheme="minorHAnsi"/>
          <w:sz w:val="28"/>
          <w:szCs w:val="28"/>
        </w:rPr>
        <w:t>7</w:t>
      </w:r>
      <w:proofErr w:type="gramEnd"/>
      <w:r w:rsidRPr="0096365A">
        <w:rPr>
          <w:rFonts w:cstheme="minorHAnsi"/>
          <w:sz w:val="28"/>
          <w:szCs w:val="28"/>
        </w:rPr>
        <w:t xml:space="preserve"> «Москва – Казань – Уфа» и автодороги общего пользования районного значения, их перечень и характеристики приведены в таблице.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Транспортная инфраструктура поселения отображена на графическом материале «Схема границ зон транспортной инфраструктуры сельского поселения Асяновский сельсовет муниципального района Дюртюлинский район Республики Башкортостан».</w:t>
      </w:r>
    </w:p>
    <w:p w:rsidR="004F536E" w:rsidRPr="0096365A" w:rsidRDefault="004F536E" w:rsidP="00433CA6">
      <w:pPr>
        <w:spacing w:line="360" w:lineRule="auto"/>
        <w:ind w:firstLine="600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Таблица 1</w:t>
      </w:r>
      <w:r w:rsidR="00433CA6" w:rsidRPr="0096365A">
        <w:rPr>
          <w:rFonts w:cstheme="minorHAnsi"/>
          <w:sz w:val="28"/>
          <w:szCs w:val="28"/>
        </w:rPr>
        <w:t>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9"/>
        <w:gridCol w:w="2204"/>
        <w:gridCol w:w="63"/>
        <w:gridCol w:w="957"/>
        <w:gridCol w:w="1835"/>
        <w:gridCol w:w="1164"/>
        <w:gridCol w:w="1037"/>
        <w:gridCol w:w="945"/>
        <w:gridCol w:w="807"/>
      </w:tblGrid>
      <w:tr w:rsidR="0096365A" w:rsidRPr="0096365A" w:rsidTr="005609EF">
        <w:trPr>
          <w:trHeight w:val="1230"/>
        </w:trPr>
        <w:tc>
          <w:tcPr>
            <w:tcW w:w="548" w:type="dxa"/>
            <w:vMerge w:val="restart"/>
            <w:shd w:val="clear" w:color="auto" w:fill="auto"/>
            <w:vAlign w:val="center"/>
          </w:tcPr>
          <w:p w:rsidR="004F536E" w:rsidRPr="0096365A" w:rsidRDefault="004F536E" w:rsidP="00433C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№</w:t>
            </w:r>
          </w:p>
          <w:p w:rsidR="004F536E" w:rsidRPr="0096365A" w:rsidRDefault="004F536E" w:rsidP="00433C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 w:rsidRPr="0096365A">
              <w:rPr>
                <w:rFonts w:cstheme="minorHAnsi"/>
                <w:sz w:val="24"/>
                <w:szCs w:val="24"/>
              </w:rPr>
              <w:t>п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>/п</w:t>
            </w:r>
          </w:p>
          <w:p w:rsidR="004F536E" w:rsidRPr="0096365A" w:rsidRDefault="004F536E" w:rsidP="00433CA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vMerge w:val="restart"/>
            <w:shd w:val="clear" w:color="auto" w:fill="auto"/>
            <w:vAlign w:val="center"/>
          </w:tcPr>
          <w:p w:rsidR="004F536E" w:rsidRPr="0096365A" w:rsidRDefault="004F536E" w:rsidP="00433C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Наименование</w:t>
            </w:r>
          </w:p>
          <w:p w:rsidR="004F536E" w:rsidRPr="0096365A" w:rsidRDefault="004F536E" w:rsidP="00433C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автомобильных дорог</w:t>
            </w:r>
          </w:p>
          <w:p w:rsidR="004F536E" w:rsidRPr="0096365A" w:rsidRDefault="004F536E" w:rsidP="00433C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общего пользования</w:t>
            </w:r>
          </w:p>
        </w:tc>
        <w:tc>
          <w:tcPr>
            <w:tcW w:w="1022" w:type="dxa"/>
            <w:gridSpan w:val="2"/>
            <w:vMerge w:val="restart"/>
            <w:shd w:val="clear" w:color="auto" w:fill="auto"/>
            <w:vAlign w:val="center"/>
          </w:tcPr>
          <w:p w:rsidR="004F536E" w:rsidRPr="0096365A" w:rsidRDefault="004F536E" w:rsidP="00433C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6365A">
              <w:rPr>
                <w:rFonts w:cstheme="minorHAnsi"/>
                <w:sz w:val="24"/>
                <w:szCs w:val="24"/>
              </w:rPr>
              <w:t>Катего</w:t>
            </w:r>
            <w:proofErr w:type="spellEnd"/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  <w:p w:rsidR="004F536E" w:rsidRPr="0096365A" w:rsidRDefault="004F536E" w:rsidP="00433C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6365A">
              <w:rPr>
                <w:rFonts w:cstheme="minorHAnsi"/>
                <w:sz w:val="24"/>
                <w:szCs w:val="24"/>
              </w:rPr>
              <w:t>рия</w:t>
            </w:r>
            <w:proofErr w:type="spellEnd"/>
          </w:p>
          <w:p w:rsidR="004F536E" w:rsidRPr="0096365A" w:rsidRDefault="004F536E" w:rsidP="00433C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дороги</w:t>
            </w:r>
          </w:p>
        </w:tc>
        <w:tc>
          <w:tcPr>
            <w:tcW w:w="1836" w:type="dxa"/>
            <w:vMerge w:val="restart"/>
            <w:shd w:val="clear" w:color="auto" w:fill="auto"/>
            <w:vAlign w:val="center"/>
          </w:tcPr>
          <w:p w:rsidR="004F536E" w:rsidRPr="0096365A" w:rsidRDefault="004F536E" w:rsidP="00433C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Протяжённость всего,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км</w:t>
            </w:r>
            <w:proofErr w:type="gramEnd"/>
          </w:p>
          <w:p w:rsidR="004F536E" w:rsidRPr="0096365A" w:rsidRDefault="004F536E" w:rsidP="00433CA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5" w:type="dxa"/>
            <w:vMerge w:val="restart"/>
            <w:shd w:val="clear" w:color="auto" w:fill="auto"/>
            <w:vAlign w:val="center"/>
          </w:tcPr>
          <w:p w:rsidR="004F536E" w:rsidRPr="0096365A" w:rsidRDefault="004F536E" w:rsidP="00433C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в </w:t>
            </w:r>
            <w:proofErr w:type="spellStart"/>
            <w:r w:rsidRPr="0096365A">
              <w:rPr>
                <w:rFonts w:cstheme="minorHAnsi"/>
                <w:sz w:val="24"/>
                <w:szCs w:val="24"/>
              </w:rPr>
              <w:t>т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.ч</w:t>
            </w:r>
            <w:proofErr w:type="spellEnd"/>
            <w:proofErr w:type="gramEnd"/>
            <w:r w:rsidRPr="0096365A">
              <w:rPr>
                <w:rFonts w:cstheme="minorHAnsi"/>
                <w:sz w:val="24"/>
                <w:szCs w:val="24"/>
              </w:rPr>
              <w:t xml:space="preserve"> с</w:t>
            </w:r>
          </w:p>
          <w:p w:rsidR="004F536E" w:rsidRPr="0096365A" w:rsidRDefault="004F536E" w:rsidP="00433C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твердым</w:t>
            </w:r>
          </w:p>
          <w:p w:rsidR="004F536E" w:rsidRPr="0096365A" w:rsidRDefault="004F536E" w:rsidP="00433C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6365A">
              <w:rPr>
                <w:rFonts w:cstheme="minorHAnsi"/>
                <w:sz w:val="24"/>
                <w:szCs w:val="24"/>
              </w:rPr>
              <w:t>покры</w:t>
            </w:r>
            <w:proofErr w:type="spellEnd"/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  <w:p w:rsidR="004F536E" w:rsidRPr="0096365A" w:rsidRDefault="004F536E" w:rsidP="00433C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6365A">
              <w:rPr>
                <w:rFonts w:cstheme="minorHAnsi"/>
                <w:sz w:val="24"/>
                <w:szCs w:val="24"/>
              </w:rPr>
              <w:t>тием</w:t>
            </w:r>
            <w:proofErr w:type="spellEnd"/>
          </w:p>
          <w:p w:rsidR="004F536E" w:rsidRPr="0096365A" w:rsidRDefault="004F536E" w:rsidP="00433C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км</w:t>
            </w:r>
          </w:p>
        </w:tc>
        <w:tc>
          <w:tcPr>
            <w:tcW w:w="279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433CA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в </w:t>
            </w:r>
            <w:proofErr w:type="spellStart"/>
            <w:r w:rsidRPr="0096365A">
              <w:rPr>
                <w:rFonts w:cstheme="minorHAnsi"/>
                <w:sz w:val="24"/>
                <w:szCs w:val="24"/>
              </w:rPr>
              <w:t>т.ч</w:t>
            </w:r>
            <w:proofErr w:type="spellEnd"/>
            <w:r w:rsidRPr="0096365A">
              <w:rPr>
                <w:rFonts w:cstheme="minorHAnsi"/>
                <w:sz w:val="24"/>
                <w:szCs w:val="24"/>
              </w:rPr>
              <w:t>. по типу покрытия</w:t>
            </w:r>
          </w:p>
        </w:tc>
      </w:tr>
      <w:tr w:rsidR="0096365A" w:rsidRPr="0096365A" w:rsidTr="00433CA6">
        <w:trPr>
          <w:trHeight w:val="1060"/>
        </w:trPr>
        <w:tc>
          <w:tcPr>
            <w:tcW w:w="548" w:type="dxa"/>
            <w:vMerge/>
            <w:shd w:val="clear" w:color="auto" w:fill="auto"/>
            <w:vAlign w:val="center"/>
          </w:tcPr>
          <w:p w:rsidR="004F536E" w:rsidRPr="0096365A" w:rsidRDefault="004F536E" w:rsidP="00433C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vMerge/>
            <w:shd w:val="clear" w:color="auto" w:fill="auto"/>
            <w:vAlign w:val="center"/>
          </w:tcPr>
          <w:p w:rsidR="004F536E" w:rsidRPr="0096365A" w:rsidRDefault="004F536E" w:rsidP="00433C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22" w:type="dxa"/>
            <w:gridSpan w:val="2"/>
            <w:vMerge/>
            <w:shd w:val="clear" w:color="auto" w:fill="auto"/>
            <w:vAlign w:val="center"/>
          </w:tcPr>
          <w:p w:rsidR="004F536E" w:rsidRPr="0096365A" w:rsidRDefault="004F536E" w:rsidP="00433C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36" w:type="dxa"/>
            <w:vMerge/>
            <w:shd w:val="clear" w:color="auto" w:fill="auto"/>
            <w:vAlign w:val="center"/>
          </w:tcPr>
          <w:p w:rsidR="004F536E" w:rsidRPr="0096365A" w:rsidRDefault="004F536E" w:rsidP="00433C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65" w:type="dxa"/>
            <w:vMerge/>
            <w:shd w:val="clear" w:color="auto" w:fill="auto"/>
            <w:vAlign w:val="center"/>
          </w:tcPr>
          <w:p w:rsidR="004F536E" w:rsidRPr="0096365A" w:rsidRDefault="004F536E" w:rsidP="00433C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433CA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асфальт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433CA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гравий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433CA6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грунт</w:t>
            </w:r>
          </w:p>
        </w:tc>
      </w:tr>
      <w:tr w:rsidR="0096365A" w:rsidRPr="0096365A" w:rsidTr="005609EF">
        <w:trPr>
          <w:trHeight w:val="255"/>
        </w:trPr>
        <w:tc>
          <w:tcPr>
            <w:tcW w:w="9571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Федерального значения</w:t>
            </w:r>
          </w:p>
        </w:tc>
      </w:tr>
      <w:tr w:rsidR="0096365A" w:rsidRPr="0096365A" w:rsidTr="005609EF">
        <w:trPr>
          <w:trHeight w:val="315"/>
        </w:trPr>
        <w:tc>
          <w:tcPr>
            <w:tcW w:w="5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М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7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 xml:space="preserve"> Москва – Казань – Уфа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8,0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8,0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</w:tr>
      <w:tr w:rsidR="0096365A" w:rsidRPr="0096365A" w:rsidTr="005609EF">
        <w:trPr>
          <w:trHeight w:val="240"/>
        </w:trPr>
        <w:tc>
          <w:tcPr>
            <w:tcW w:w="9571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Районного значения</w:t>
            </w:r>
          </w:p>
        </w:tc>
      </w:tr>
      <w:tr w:rsidR="0096365A" w:rsidRPr="0096365A" w:rsidTr="005609EF">
        <w:tc>
          <w:tcPr>
            <w:tcW w:w="548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208" w:type="dxa"/>
            <w:shd w:val="clear" w:color="auto" w:fill="auto"/>
          </w:tcPr>
          <w:p w:rsidR="004F536E" w:rsidRPr="0096365A" w:rsidRDefault="004F536E" w:rsidP="00DD6C9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Асяново-</w:t>
            </w:r>
            <w:proofErr w:type="spellStart"/>
            <w:r w:rsidRPr="0096365A">
              <w:rPr>
                <w:rFonts w:cstheme="minorHAnsi"/>
                <w:sz w:val="24"/>
                <w:szCs w:val="24"/>
              </w:rPr>
              <w:t>Нижнеманчаров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о</w:t>
            </w:r>
            <w:proofErr w:type="spellEnd"/>
            <w:r w:rsidRPr="0096365A">
              <w:rPr>
                <w:rFonts w:cstheme="minorHAnsi"/>
                <w:sz w:val="24"/>
                <w:szCs w:val="24"/>
              </w:rPr>
              <w:t>-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 xml:space="preserve"> Семилетка</w:t>
            </w:r>
          </w:p>
        </w:tc>
        <w:tc>
          <w:tcPr>
            <w:tcW w:w="1022" w:type="dxa"/>
            <w:gridSpan w:val="2"/>
            <w:shd w:val="clear" w:color="auto" w:fill="auto"/>
            <w:vAlign w:val="center"/>
          </w:tcPr>
          <w:p w:rsidR="004F536E" w:rsidRPr="0096365A" w:rsidRDefault="004F536E" w:rsidP="00DD6C9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IV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4F536E" w:rsidRPr="0096365A" w:rsidRDefault="004F536E" w:rsidP="00DD6C9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13 - -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9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</w:tr>
      <w:tr w:rsidR="0096365A" w:rsidRPr="0096365A" w:rsidTr="005609EF">
        <w:tc>
          <w:tcPr>
            <w:tcW w:w="9571" w:type="dxa"/>
            <w:gridSpan w:val="9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F536E" w:rsidRPr="0096365A" w:rsidTr="005609EF">
        <w:tc>
          <w:tcPr>
            <w:tcW w:w="548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4F536E" w:rsidRPr="0096365A" w:rsidRDefault="004F536E" w:rsidP="00DD6C9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Назитамак-Асяново-Нижнекаргино</w:t>
            </w:r>
          </w:p>
        </w:tc>
        <w:tc>
          <w:tcPr>
            <w:tcW w:w="1022" w:type="dxa"/>
            <w:gridSpan w:val="2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V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4,5</w:t>
            </w:r>
          </w:p>
        </w:tc>
        <w:tc>
          <w:tcPr>
            <w:tcW w:w="9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1,5</w:t>
            </w:r>
          </w:p>
        </w:tc>
        <w:tc>
          <w:tcPr>
            <w:tcW w:w="8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DD6C9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</w:tr>
    </w:tbl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</w:p>
    <w:p w:rsidR="004F536E" w:rsidRPr="0096365A" w:rsidRDefault="004F536E" w:rsidP="00BA16B8">
      <w:pPr>
        <w:spacing w:line="360" w:lineRule="auto"/>
        <w:ind w:firstLine="600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Таблица 1</w:t>
      </w:r>
      <w:r w:rsidR="00BA16B8" w:rsidRPr="0096365A">
        <w:rPr>
          <w:rFonts w:cstheme="minorHAnsi"/>
          <w:sz w:val="28"/>
          <w:szCs w:val="28"/>
        </w:rPr>
        <w:t>4</w:t>
      </w:r>
    </w:p>
    <w:p w:rsidR="004F536E" w:rsidRPr="0096365A" w:rsidRDefault="004F536E" w:rsidP="00BA16B8">
      <w:pPr>
        <w:spacing w:line="360" w:lineRule="auto"/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Перечень и характеристики искусственных дорожных сооружений (мостов)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233"/>
        <w:gridCol w:w="1267"/>
        <w:gridCol w:w="1082"/>
        <w:gridCol w:w="1162"/>
        <w:gridCol w:w="1072"/>
        <w:gridCol w:w="1089"/>
        <w:gridCol w:w="731"/>
        <w:gridCol w:w="1401"/>
      </w:tblGrid>
      <w:tr w:rsidR="0096365A" w:rsidRPr="0096365A" w:rsidTr="00CA058E">
        <w:trPr>
          <w:trHeight w:val="1082"/>
        </w:trPr>
        <w:tc>
          <w:tcPr>
            <w:tcW w:w="279" w:type="pct"/>
            <w:shd w:val="clear" w:color="auto" w:fill="auto"/>
            <w:vAlign w:val="center"/>
          </w:tcPr>
          <w:p w:rsidR="004F536E" w:rsidRPr="0096365A" w:rsidRDefault="004F536E" w:rsidP="00CA058E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96365A">
              <w:rPr>
                <w:rFonts w:cstheme="minorHAnsi"/>
                <w:sz w:val="20"/>
                <w:szCs w:val="20"/>
              </w:rPr>
              <w:t>п</w:t>
            </w:r>
            <w:proofErr w:type="gramStart"/>
            <w:r w:rsidRPr="0096365A">
              <w:rPr>
                <w:rFonts w:cstheme="minorHAnsi"/>
                <w:sz w:val="20"/>
                <w:szCs w:val="20"/>
              </w:rPr>
              <w:t>.п</w:t>
            </w:r>
            <w:proofErr w:type="spellEnd"/>
            <w:proofErr w:type="gramEnd"/>
          </w:p>
        </w:tc>
        <w:tc>
          <w:tcPr>
            <w:tcW w:w="644" w:type="pct"/>
            <w:shd w:val="clear" w:color="auto" w:fill="auto"/>
            <w:vAlign w:val="center"/>
          </w:tcPr>
          <w:p w:rsidR="004F536E" w:rsidRPr="0096365A" w:rsidRDefault="004F536E" w:rsidP="00352277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proofErr w:type="gramStart"/>
            <w:r w:rsidRPr="0096365A">
              <w:rPr>
                <w:rFonts w:cstheme="minorHAnsi"/>
                <w:sz w:val="20"/>
                <w:szCs w:val="20"/>
              </w:rPr>
              <w:t>Наименова-ние</w:t>
            </w:r>
            <w:proofErr w:type="spellEnd"/>
            <w:proofErr w:type="gramEnd"/>
          </w:p>
          <w:p w:rsidR="004F536E" w:rsidRPr="0096365A" w:rsidRDefault="004F536E" w:rsidP="00352277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>автодороги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4F536E" w:rsidRPr="0096365A" w:rsidRDefault="004F536E" w:rsidP="00352277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proofErr w:type="gramStart"/>
            <w:r w:rsidRPr="0096365A">
              <w:rPr>
                <w:rFonts w:cstheme="minorHAnsi"/>
                <w:sz w:val="20"/>
                <w:szCs w:val="20"/>
              </w:rPr>
              <w:t>Местополо-жение</w:t>
            </w:r>
            <w:proofErr w:type="spellEnd"/>
            <w:proofErr w:type="gramEnd"/>
          </w:p>
          <w:p w:rsidR="004F536E" w:rsidRPr="0096365A" w:rsidRDefault="004F536E" w:rsidP="00352277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>моста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F536E" w:rsidRPr="0096365A" w:rsidRDefault="004F536E" w:rsidP="00352277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proofErr w:type="gramStart"/>
            <w:r w:rsidRPr="0096365A">
              <w:rPr>
                <w:rFonts w:cstheme="minorHAnsi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96365A">
              <w:rPr>
                <w:rFonts w:cstheme="minorHAnsi"/>
                <w:sz w:val="20"/>
                <w:szCs w:val="20"/>
              </w:rPr>
              <w:t xml:space="preserve"> реки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4F536E" w:rsidRPr="0096365A" w:rsidRDefault="004F536E" w:rsidP="00352277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96365A">
              <w:rPr>
                <w:rFonts w:cstheme="minorHAnsi"/>
                <w:sz w:val="20"/>
                <w:szCs w:val="20"/>
              </w:rPr>
              <w:t>Протяжен-</w:t>
            </w:r>
            <w:proofErr w:type="spellStart"/>
            <w:r w:rsidRPr="0096365A">
              <w:rPr>
                <w:rFonts w:cstheme="minorHAnsi"/>
                <w:sz w:val="20"/>
                <w:szCs w:val="20"/>
              </w:rPr>
              <w:t>ность</w:t>
            </w:r>
            <w:proofErr w:type="spellEnd"/>
            <w:proofErr w:type="gramEnd"/>
          </w:p>
          <w:p w:rsidR="004F536E" w:rsidRPr="0096365A" w:rsidRDefault="004F536E" w:rsidP="00352277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>м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4F536E" w:rsidRPr="0096365A" w:rsidRDefault="004F536E" w:rsidP="00352277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96365A">
              <w:rPr>
                <w:rFonts w:cstheme="minorHAnsi"/>
                <w:sz w:val="20"/>
                <w:szCs w:val="20"/>
              </w:rPr>
              <w:t>Пло-щадькв</w:t>
            </w:r>
            <w:proofErr w:type="gramStart"/>
            <w:r w:rsidRPr="0096365A">
              <w:rPr>
                <w:rFonts w:cstheme="minorHAnsi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569" w:type="pct"/>
            <w:shd w:val="clear" w:color="auto" w:fill="auto"/>
            <w:vAlign w:val="center"/>
          </w:tcPr>
          <w:p w:rsidR="004F536E" w:rsidRPr="0096365A" w:rsidRDefault="004F536E" w:rsidP="00352277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 xml:space="preserve">Площадь проезжей части, </w:t>
            </w:r>
            <w:proofErr w:type="spellStart"/>
            <w:r w:rsidRPr="0096365A">
              <w:rPr>
                <w:rFonts w:cstheme="minorHAnsi"/>
                <w:sz w:val="20"/>
                <w:szCs w:val="20"/>
              </w:rPr>
              <w:t>кв</w:t>
            </w:r>
            <w:proofErr w:type="gramStart"/>
            <w:r w:rsidRPr="0096365A">
              <w:rPr>
                <w:rFonts w:cstheme="minorHAnsi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382" w:type="pct"/>
            <w:shd w:val="clear" w:color="auto" w:fill="auto"/>
            <w:vAlign w:val="center"/>
          </w:tcPr>
          <w:p w:rsidR="004F536E" w:rsidRPr="0096365A" w:rsidRDefault="004F536E" w:rsidP="00352277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proofErr w:type="gramStart"/>
            <w:r w:rsidRPr="0096365A">
              <w:rPr>
                <w:rFonts w:cstheme="minorHAnsi"/>
                <w:sz w:val="20"/>
                <w:szCs w:val="20"/>
              </w:rPr>
              <w:t>Габа-рит</w:t>
            </w:r>
            <w:proofErr w:type="spellEnd"/>
            <w:proofErr w:type="gramEnd"/>
            <w:r w:rsidRPr="0096365A">
              <w:rPr>
                <w:rFonts w:cstheme="minorHAnsi"/>
                <w:sz w:val="20"/>
                <w:szCs w:val="20"/>
              </w:rPr>
              <w:t xml:space="preserve"> моста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4F536E" w:rsidRPr="0096365A" w:rsidRDefault="004F536E" w:rsidP="00352277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>Нормативная нагрузка</w:t>
            </w:r>
          </w:p>
        </w:tc>
      </w:tr>
      <w:tr w:rsidR="004F536E" w:rsidRPr="0096365A" w:rsidTr="00CA058E">
        <w:trPr>
          <w:trHeight w:val="548"/>
        </w:trPr>
        <w:tc>
          <w:tcPr>
            <w:tcW w:w="279" w:type="pct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4F536E" w:rsidRPr="0096365A" w:rsidRDefault="004F536E" w:rsidP="00CA058E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М 7 Москва-Казань-</w:t>
            </w:r>
            <w:proofErr w:type="spellStart"/>
            <w:r w:rsidRPr="0096365A">
              <w:rPr>
                <w:rFonts w:cstheme="minorHAnsi"/>
                <w:sz w:val="24"/>
                <w:szCs w:val="24"/>
              </w:rPr>
              <w:t>уфа</w:t>
            </w:r>
            <w:proofErr w:type="spellEnd"/>
          </w:p>
        </w:tc>
        <w:tc>
          <w:tcPr>
            <w:tcW w:w="662" w:type="pct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 (р. Куваш)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Река Куваш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4F536E" w:rsidRPr="0096365A" w:rsidRDefault="004F536E" w:rsidP="00CA058E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4F536E" w:rsidRPr="0096365A" w:rsidRDefault="004F536E" w:rsidP="00CA058E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250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4F536E" w:rsidRPr="0096365A" w:rsidRDefault="004F536E" w:rsidP="00CA058E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180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4F536E" w:rsidRPr="0096365A" w:rsidRDefault="004F536E" w:rsidP="00CA058E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4F536E" w:rsidRPr="0096365A" w:rsidRDefault="004F536E" w:rsidP="00CA058E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20 т</w:t>
            </w:r>
          </w:p>
        </w:tc>
      </w:tr>
    </w:tbl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pacing w:val="-4"/>
          <w:sz w:val="28"/>
          <w:szCs w:val="28"/>
        </w:rPr>
      </w:pPr>
    </w:p>
    <w:p w:rsidR="004F536E" w:rsidRPr="0096365A" w:rsidRDefault="004F536E" w:rsidP="00DD6C98">
      <w:pPr>
        <w:spacing w:line="360" w:lineRule="auto"/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В перспективе мероприятия по строительству и ремонту дорог и мостов не намечаются.</w:t>
      </w:r>
    </w:p>
    <w:p w:rsidR="00782171" w:rsidRPr="0096365A" w:rsidRDefault="00782171" w:rsidP="00DD6C98">
      <w:pPr>
        <w:spacing w:line="360" w:lineRule="auto"/>
        <w:ind w:firstLine="600"/>
        <w:jc w:val="both"/>
        <w:rPr>
          <w:rFonts w:cstheme="minorHAnsi"/>
          <w:spacing w:val="-4"/>
          <w:sz w:val="28"/>
          <w:szCs w:val="28"/>
        </w:rPr>
      </w:pPr>
      <w:r w:rsidRPr="0096365A">
        <w:rPr>
          <w:rFonts w:cstheme="minorHAnsi"/>
          <w:spacing w:val="-4"/>
          <w:sz w:val="28"/>
          <w:szCs w:val="28"/>
        </w:rPr>
        <w:t xml:space="preserve">На трассе М 7 </w:t>
      </w:r>
      <w:proofErr w:type="gramStart"/>
      <w:r w:rsidRPr="0096365A">
        <w:rPr>
          <w:rFonts w:cstheme="minorHAnsi"/>
          <w:spacing w:val="-4"/>
          <w:sz w:val="28"/>
          <w:szCs w:val="28"/>
        </w:rPr>
        <w:t>расположена</w:t>
      </w:r>
      <w:proofErr w:type="gramEnd"/>
      <w:r w:rsidRPr="0096365A">
        <w:rPr>
          <w:rFonts w:cstheme="minorHAnsi"/>
          <w:spacing w:val="-4"/>
          <w:sz w:val="28"/>
          <w:szCs w:val="28"/>
        </w:rPr>
        <w:t xml:space="preserve"> АЗС в южной части с. Асяново. АГЗС на территории Асяновского сельсовета отсутствуют. Ближайшая АГЗС находится на территории </w:t>
      </w:r>
      <w:proofErr w:type="spellStart"/>
      <w:r w:rsidRPr="0096365A">
        <w:rPr>
          <w:rFonts w:cstheme="minorHAnsi"/>
          <w:spacing w:val="-4"/>
          <w:sz w:val="28"/>
          <w:szCs w:val="28"/>
        </w:rPr>
        <w:t>Такарликовского</w:t>
      </w:r>
      <w:proofErr w:type="spellEnd"/>
      <w:r w:rsidRPr="0096365A">
        <w:rPr>
          <w:rFonts w:cstheme="minorHAnsi"/>
          <w:spacing w:val="-4"/>
          <w:sz w:val="28"/>
          <w:szCs w:val="28"/>
        </w:rPr>
        <w:t xml:space="preserve"> сельского поселения, в 5 км от с. Асяново на федеральной трассе М</w:t>
      </w:r>
      <w:proofErr w:type="gramStart"/>
      <w:r w:rsidRPr="0096365A">
        <w:rPr>
          <w:rFonts w:cstheme="minorHAnsi"/>
          <w:spacing w:val="-4"/>
          <w:sz w:val="28"/>
          <w:szCs w:val="28"/>
        </w:rPr>
        <w:t>7</w:t>
      </w:r>
      <w:proofErr w:type="gramEnd"/>
      <w:r w:rsidRPr="0096365A">
        <w:rPr>
          <w:rFonts w:cstheme="minorHAnsi"/>
          <w:spacing w:val="-4"/>
          <w:sz w:val="28"/>
          <w:szCs w:val="28"/>
        </w:rPr>
        <w:t>.</w:t>
      </w:r>
      <w:r w:rsidR="004672FE" w:rsidRPr="0096365A">
        <w:rPr>
          <w:rFonts w:cstheme="minorHAnsi"/>
          <w:spacing w:val="-4"/>
          <w:sz w:val="28"/>
          <w:szCs w:val="28"/>
        </w:rPr>
        <w:t xml:space="preserve"> В целях улучшения качества атмосферного воздуха и </w:t>
      </w:r>
      <w:proofErr w:type="gramStart"/>
      <w:r w:rsidR="004672FE" w:rsidRPr="0096365A">
        <w:rPr>
          <w:rFonts w:cstheme="minorHAnsi"/>
          <w:spacing w:val="-4"/>
          <w:sz w:val="28"/>
          <w:szCs w:val="28"/>
        </w:rPr>
        <w:t>во</w:t>
      </w:r>
      <w:proofErr w:type="gramEnd"/>
      <w:r w:rsidR="004672FE" w:rsidRPr="0096365A">
        <w:rPr>
          <w:rFonts w:cstheme="minorHAnsi"/>
          <w:spacing w:val="-4"/>
          <w:sz w:val="28"/>
          <w:szCs w:val="28"/>
        </w:rPr>
        <w:t xml:space="preserve"> исполнении распоряжения правительства РФ № 767-р от 13.05.2013 г. «О регулировании отношений в сфере использования газового моторного топлива»</w:t>
      </w:r>
      <w:r w:rsidR="0045651A" w:rsidRPr="0096365A">
        <w:rPr>
          <w:rFonts w:cstheme="minorHAnsi"/>
          <w:spacing w:val="-4"/>
          <w:sz w:val="28"/>
          <w:szCs w:val="28"/>
        </w:rPr>
        <w:t>, а так же экономии бюджетных средств,</w:t>
      </w:r>
      <w:r w:rsidR="00B85597" w:rsidRPr="0096365A">
        <w:rPr>
          <w:rFonts w:cstheme="minorHAnsi"/>
          <w:spacing w:val="-4"/>
          <w:sz w:val="28"/>
          <w:szCs w:val="28"/>
        </w:rPr>
        <w:t xml:space="preserve"> в перспективе планируется перевод </w:t>
      </w:r>
      <w:r w:rsidR="00386051" w:rsidRPr="0096365A">
        <w:rPr>
          <w:rFonts w:cstheme="minorHAnsi"/>
          <w:spacing w:val="-4"/>
          <w:sz w:val="28"/>
          <w:szCs w:val="28"/>
        </w:rPr>
        <w:t xml:space="preserve">общественного </w:t>
      </w:r>
      <w:r w:rsidR="00B85597" w:rsidRPr="0096365A">
        <w:rPr>
          <w:rFonts w:cstheme="minorHAnsi"/>
          <w:spacing w:val="-4"/>
          <w:sz w:val="28"/>
          <w:szCs w:val="28"/>
        </w:rPr>
        <w:t>автотранспорта на газовое топливо.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По состоянию на 01.01.2013 г. на территории сельского поселения  Асяновский сельсовет зарегистрировано 386 транспортных средств. Уровень автомобилизации населения составляет 188 автомобилей на 1000 жителей.</w:t>
      </w:r>
    </w:p>
    <w:p w:rsidR="004F536E" w:rsidRPr="0096365A" w:rsidRDefault="004F536E" w:rsidP="002C3F9F">
      <w:pPr>
        <w:spacing w:line="360" w:lineRule="auto"/>
        <w:ind w:firstLine="600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Таблица 1</w:t>
      </w:r>
      <w:r w:rsidR="002C3F9F" w:rsidRPr="0096365A">
        <w:rPr>
          <w:rFonts w:cstheme="minorHAnsi"/>
          <w:sz w:val="28"/>
          <w:szCs w:val="28"/>
        </w:rPr>
        <w:t>5</w:t>
      </w:r>
    </w:p>
    <w:tbl>
      <w:tblPr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88"/>
        <w:gridCol w:w="4680"/>
      </w:tblGrid>
      <w:tr w:rsidR="0096365A" w:rsidRPr="0096365A" w:rsidTr="005609EF">
        <w:tc>
          <w:tcPr>
            <w:tcW w:w="3588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Вид автотранспорта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Количество автотранспорта, ед.</w:t>
            </w:r>
          </w:p>
        </w:tc>
      </w:tr>
      <w:tr w:rsidR="0096365A" w:rsidRPr="0096365A" w:rsidTr="005609EF">
        <w:tc>
          <w:tcPr>
            <w:tcW w:w="3588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Легковой (М)</w:t>
            </w:r>
          </w:p>
        </w:tc>
        <w:tc>
          <w:tcPr>
            <w:tcW w:w="4680" w:type="dxa"/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363</w:t>
            </w:r>
          </w:p>
        </w:tc>
      </w:tr>
      <w:tr w:rsidR="0096365A" w:rsidRPr="0096365A" w:rsidTr="005609EF">
        <w:tc>
          <w:tcPr>
            <w:tcW w:w="3588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96365A">
              <w:rPr>
                <w:rFonts w:cstheme="minorHAnsi"/>
                <w:sz w:val="24"/>
                <w:szCs w:val="24"/>
              </w:rPr>
              <w:t>Грузовой (</w:t>
            </w:r>
            <w:r w:rsidRPr="0096365A">
              <w:rPr>
                <w:rFonts w:cstheme="minorHAnsi"/>
                <w:sz w:val="24"/>
                <w:szCs w:val="24"/>
                <w:lang w:val="en-US"/>
              </w:rPr>
              <w:t>N)</w:t>
            </w:r>
          </w:p>
        </w:tc>
        <w:tc>
          <w:tcPr>
            <w:tcW w:w="4680" w:type="dxa"/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11</w:t>
            </w:r>
          </w:p>
        </w:tc>
      </w:tr>
      <w:tr w:rsidR="0096365A" w:rsidRPr="0096365A" w:rsidTr="005609EF">
        <w:tc>
          <w:tcPr>
            <w:tcW w:w="3588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Трактора</w:t>
            </w:r>
          </w:p>
        </w:tc>
        <w:tc>
          <w:tcPr>
            <w:tcW w:w="4680" w:type="dxa"/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="0096365A" w:rsidRPr="0096365A" w:rsidTr="005609EF">
        <w:tc>
          <w:tcPr>
            <w:tcW w:w="3588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Автобусы</w:t>
            </w:r>
          </w:p>
        </w:tc>
        <w:tc>
          <w:tcPr>
            <w:tcW w:w="4680" w:type="dxa"/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96365A" w:rsidRPr="0096365A" w:rsidTr="005609EF">
        <w:tc>
          <w:tcPr>
            <w:tcW w:w="3588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Мотоциклы</w:t>
            </w:r>
            <w:r w:rsidRPr="0096365A">
              <w:rPr>
                <w:rFonts w:cstheme="minorHAnsi"/>
                <w:sz w:val="24"/>
                <w:szCs w:val="24"/>
                <w:lang w:val="en-US"/>
              </w:rPr>
              <w:t xml:space="preserve"> (L)</w:t>
            </w:r>
          </w:p>
        </w:tc>
        <w:tc>
          <w:tcPr>
            <w:tcW w:w="4680" w:type="dxa"/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96365A" w:rsidRPr="0096365A" w:rsidTr="005609EF">
        <w:tc>
          <w:tcPr>
            <w:tcW w:w="3588" w:type="dxa"/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ИТОГО</w:t>
            </w:r>
          </w:p>
        </w:tc>
        <w:tc>
          <w:tcPr>
            <w:tcW w:w="4680" w:type="dxa"/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386</w:t>
            </w:r>
          </w:p>
        </w:tc>
      </w:tr>
    </w:tbl>
    <w:p w:rsidR="002C3F9F" w:rsidRPr="0096365A" w:rsidRDefault="002C3F9F" w:rsidP="00DD6C98">
      <w:pPr>
        <w:pStyle w:val="25"/>
        <w:tabs>
          <w:tab w:val="left" w:pos="0"/>
        </w:tabs>
        <w:spacing w:line="360" w:lineRule="auto"/>
        <w:rPr>
          <w:rFonts w:asciiTheme="minorHAnsi" w:hAnsiTheme="minorHAnsi" w:cstheme="minorHAnsi"/>
          <w:szCs w:val="28"/>
        </w:rPr>
      </w:pPr>
    </w:p>
    <w:p w:rsidR="004F536E" w:rsidRPr="0096365A" w:rsidRDefault="00E60EB2" w:rsidP="00DD6C98">
      <w:pPr>
        <w:pStyle w:val="25"/>
        <w:tabs>
          <w:tab w:val="left" w:pos="0"/>
        </w:tabs>
        <w:spacing w:line="360" w:lineRule="auto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2205355</wp:posOffset>
                </wp:positionV>
                <wp:extent cx="385445" cy="238125"/>
                <wp:effectExtent l="0" t="0" r="0" b="9525"/>
                <wp:wrapNone/>
                <wp:docPr id="45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9FD" w:rsidRPr="00303670" w:rsidRDefault="005079FD" w:rsidP="004F536E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303670">
                              <w:rPr>
                                <w:b/>
                                <w:lang w:val="en-US"/>
                              </w:rPr>
                              <w:t>D</w:t>
                            </w:r>
                            <w:r w:rsidRPr="00303670">
                              <w:rPr>
                                <w:b/>
                                <w:vertAlign w:val="subscript"/>
                                <w:lang w:val="en-US"/>
                              </w:rPr>
                              <w:t>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6pt;margin-top:173.65pt;width:30.3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" strokecolor="white">
                <v:textbox>
                  <w:txbxContent>
                    <w:p w:rsidR="005079FD" w:rsidRPr="00303670" w:rsidRDefault="005079FD" w:rsidP="004F536E">
                      <w:pPr>
                        <w:rPr>
                          <w:b/>
                        </w:rPr>
                      </w:pPr>
                      <w:proofErr w:type="spellStart"/>
                      <w:r w:rsidRPr="00303670">
                        <w:rPr>
                          <w:b/>
                          <w:lang w:val="en-US"/>
                        </w:rPr>
                        <w:t>D</w:t>
                      </w:r>
                      <w:r w:rsidRPr="00303670">
                        <w:rPr>
                          <w:b/>
                          <w:vertAlign w:val="subscript"/>
                          <w:lang w:val="en-US"/>
                        </w:rPr>
                        <w:t>j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536E" w:rsidRPr="0096365A">
        <w:rPr>
          <w:rFonts w:asciiTheme="minorHAnsi" w:hAnsiTheme="minorHAnsi" w:cstheme="minorHAnsi"/>
          <w:szCs w:val="28"/>
        </w:rPr>
        <w:t xml:space="preserve">В связи с требованиями Федерального закона № 170-ФЗ от 01.07.2011 на территории поселения предусмотрено размещение 1 станции технического обслуживания (автосервиса) южнее с. Асяново. </w:t>
      </w:r>
      <w:proofErr w:type="gramStart"/>
      <w:r w:rsidR="004F536E" w:rsidRPr="0096365A">
        <w:rPr>
          <w:rFonts w:asciiTheme="minorHAnsi" w:hAnsiTheme="minorHAnsi" w:cstheme="minorHAnsi"/>
          <w:szCs w:val="28"/>
        </w:rPr>
        <w:t>Согласно постановлению правительства РФ № 1108 от 22.12.2011 утверждена «методика расчёта нормативов минимальной обеспеченности населения пунктами технического осмотра для субъектов РФ и входящих в их состав муниципальных образований»).</w:t>
      </w:r>
      <w:proofErr w:type="gramEnd"/>
      <w:r w:rsidR="004F536E" w:rsidRPr="0096365A">
        <w:rPr>
          <w:rFonts w:asciiTheme="minorHAnsi" w:hAnsiTheme="minorHAnsi" w:cstheme="minorHAnsi"/>
          <w:szCs w:val="28"/>
        </w:rPr>
        <w:t xml:space="preserve"> Норматив рассчитывается по формуле:</w:t>
      </w:r>
    </w:p>
    <w:p w:rsidR="004F536E" w:rsidRPr="0096365A" w:rsidRDefault="00E60EB2" w:rsidP="00DD6C98">
      <w:pPr>
        <w:pStyle w:val="25"/>
        <w:tabs>
          <w:tab w:val="left" w:pos="0"/>
        </w:tabs>
        <w:spacing w:line="360" w:lineRule="auto"/>
        <w:rPr>
          <w:rFonts w:asciiTheme="minorHAnsi" w:hAnsiTheme="minorHAnsi" w:cstheme="minorHAnsi"/>
          <w:b/>
          <w:szCs w:val="28"/>
        </w:rPr>
      </w:pPr>
      <w:r>
        <w:rPr>
          <w:rFonts w:asciiTheme="minorHAnsi" w:hAnsiTheme="minorHAnsi" w:cstheme="minorHAns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165100</wp:posOffset>
                </wp:positionV>
                <wp:extent cx="520700" cy="635"/>
                <wp:effectExtent l="0" t="0" r="0" b="18415"/>
                <wp:wrapNone/>
                <wp:docPr id="45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65.35pt;margin-top:13pt;width:41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6BIQIAAD4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"/>
            </w:pict>
          </mc:Fallback>
        </mc:AlternateContent>
      </w:r>
      <w:r>
        <w:rPr>
          <w:rFonts w:asciiTheme="minorHAnsi" w:hAnsiTheme="minorHAnsi" w:cstheme="minorHAnsi"/>
          <w:b/>
          <w:noProof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38100</wp:posOffset>
                </wp:positionV>
                <wp:extent cx="454660" cy="323850"/>
                <wp:effectExtent l="0" t="0" r="2540" b="0"/>
                <wp:wrapNone/>
                <wp:docPr id="45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9FD" w:rsidRPr="00143973" w:rsidRDefault="005079FD" w:rsidP="004F53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43973">
                              <w:rPr>
                                <w:sz w:val="28"/>
                                <w:szCs w:val="28"/>
                              </w:rPr>
                              <w:t xml:space="preserve">* </w:t>
                            </w:r>
                            <w:proofErr w:type="gramStart"/>
                            <w:r w:rsidRPr="00143973">
                              <w:rPr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06.35pt;margin-top:3pt;width:35.8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" strokecolor="white">
                <v:textbox>
                  <w:txbxContent>
                    <w:p w:rsidR="005079FD" w:rsidRPr="00143973" w:rsidRDefault="005079FD" w:rsidP="004F536E">
                      <w:pPr>
                        <w:rPr>
                          <w:sz w:val="28"/>
                          <w:szCs w:val="28"/>
                        </w:rPr>
                      </w:pPr>
                      <w:r w:rsidRPr="00143973">
                        <w:rPr>
                          <w:sz w:val="28"/>
                          <w:szCs w:val="28"/>
                        </w:rPr>
                        <w:t xml:space="preserve">* </w:t>
                      </w:r>
                      <w:proofErr w:type="gramStart"/>
                      <w:r w:rsidRPr="00143973">
                        <w:rPr>
                          <w:sz w:val="28"/>
                          <w:szCs w:val="28"/>
                        </w:rPr>
                        <w:t>Р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223520</wp:posOffset>
                </wp:positionV>
                <wp:extent cx="847725" cy="342900"/>
                <wp:effectExtent l="0" t="0" r="9525" b="0"/>
                <wp:wrapNone/>
                <wp:docPr id="45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9FD" w:rsidRPr="00303670" w:rsidRDefault="005079FD" w:rsidP="004F536E">
                            <w:pPr>
                              <w:pStyle w:val="25"/>
                              <w:tabs>
                                <w:tab w:val="left" w:pos="0"/>
                              </w:tabs>
                              <w:spacing w:line="360" w:lineRule="auto"/>
                              <w:rPr>
                                <w:b/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 w:rsidRPr="00303670">
                              <w:rPr>
                                <w:b/>
                                <w:szCs w:val="28"/>
                              </w:rPr>
                              <w:t>Ф</w:t>
                            </w:r>
                            <w:r w:rsidRPr="00303670">
                              <w:rPr>
                                <w:b/>
                                <w:szCs w:val="28"/>
                                <w:vertAlign w:val="subscript"/>
                              </w:rPr>
                              <w:t>г</w:t>
                            </w:r>
                            <w:proofErr w:type="spellEnd"/>
                            <w:r w:rsidRPr="00303670">
                              <w:rPr>
                                <w:b/>
                                <w:szCs w:val="28"/>
                              </w:rPr>
                              <w:t xml:space="preserve">* </w:t>
                            </w:r>
                            <w:proofErr w:type="spellStart"/>
                            <w:r w:rsidRPr="00303670">
                              <w:rPr>
                                <w:b/>
                                <w:szCs w:val="28"/>
                                <w:lang w:val="en-US"/>
                              </w:rPr>
                              <w:t>R</w:t>
                            </w:r>
                            <w:r w:rsidRPr="00303670">
                              <w:rPr>
                                <w:b/>
                                <w:szCs w:val="28"/>
                                <w:vertAlign w:val="subscript"/>
                                <w:lang w:val="en-US"/>
                              </w:rPr>
                              <w:t>j</w:t>
                            </w:r>
                            <w:proofErr w:type="spellEnd"/>
                          </w:p>
                          <w:p w:rsidR="005079FD" w:rsidRDefault="005079FD" w:rsidP="004F53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9.6pt;margin-top:17.6pt;width:66.7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" strokecolor="white">
                <v:textbox>
                  <w:txbxContent>
                    <w:p w:rsidR="005079FD" w:rsidRPr="00303670" w:rsidRDefault="005079FD" w:rsidP="004F536E">
                      <w:pPr>
                        <w:pStyle w:val="25"/>
                        <w:tabs>
                          <w:tab w:val="left" w:pos="0"/>
                        </w:tabs>
                        <w:spacing w:line="360" w:lineRule="auto"/>
                        <w:rPr>
                          <w:b/>
                          <w:szCs w:val="28"/>
                          <w:vertAlign w:val="subscript"/>
                        </w:rPr>
                      </w:pPr>
                      <w:proofErr w:type="spellStart"/>
                      <w:r w:rsidRPr="00303670">
                        <w:rPr>
                          <w:b/>
                          <w:szCs w:val="28"/>
                        </w:rPr>
                        <w:t>Ф</w:t>
                      </w:r>
                      <w:r w:rsidRPr="00303670">
                        <w:rPr>
                          <w:b/>
                          <w:szCs w:val="28"/>
                          <w:vertAlign w:val="subscript"/>
                        </w:rPr>
                        <w:t>г</w:t>
                      </w:r>
                      <w:proofErr w:type="spellEnd"/>
                      <w:r w:rsidRPr="00303670">
                        <w:rPr>
                          <w:b/>
                          <w:szCs w:val="28"/>
                        </w:rPr>
                        <w:t xml:space="preserve">* </w:t>
                      </w:r>
                      <w:proofErr w:type="spellStart"/>
                      <w:r w:rsidRPr="00303670">
                        <w:rPr>
                          <w:b/>
                          <w:szCs w:val="28"/>
                          <w:lang w:val="en-US"/>
                        </w:rPr>
                        <w:t>R</w:t>
                      </w:r>
                      <w:r w:rsidRPr="00303670">
                        <w:rPr>
                          <w:b/>
                          <w:szCs w:val="28"/>
                          <w:vertAlign w:val="subscript"/>
                          <w:lang w:val="en-US"/>
                        </w:rPr>
                        <w:t>j</w:t>
                      </w:r>
                      <w:proofErr w:type="spellEnd"/>
                    </w:p>
                    <w:p w:rsidR="005079FD" w:rsidRDefault="005079FD" w:rsidP="004F536E"/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4F536E" w:rsidRPr="0096365A">
        <w:rPr>
          <w:rFonts w:asciiTheme="minorHAnsi" w:hAnsiTheme="minorHAnsi" w:cstheme="minorHAnsi"/>
          <w:b/>
          <w:szCs w:val="28"/>
          <w:lang w:val="en-US"/>
        </w:rPr>
        <w:t>f</w:t>
      </w:r>
      <w:r w:rsidR="004F536E" w:rsidRPr="0096365A">
        <w:rPr>
          <w:rFonts w:asciiTheme="minorHAnsi" w:hAnsiTheme="minorHAnsi" w:cstheme="minorHAnsi"/>
          <w:b/>
          <w:szCs w:val="28"/>
          <w:vertAlign w:val="subscript"/>
          <w:lang w:val="en-US"/>
        </w:rPr>
        <w:t>j</w:t>
      </w:r>
      <w:proofErr w:type="spellEnd"/>
      <w:proofErr w:type="gramEnd"/>
      <w:r w:rsidR="004F536E" w:rsidRPr="0096365A">
        <w:rPr>
          <w:rFonts w:asciiTheme="minorHAnsi" w:hAnsiTheme="minorHAnsi" w:cstheme="minorHAnsi"/>
          <w:b/>
          <w:szCs w:val="28"/>
        </w:rPr>
        <w:t xml:space="preserve">=   </w:t>
      </w:r>
      <w:proofErr w:type="spellStart"/>
      <w:r w:rsidR="004F536E" w:rsidRPr="0096365A">
        <w:rPr>
          <w:rFonts w:asciiTheme="minorHAnsi" w:hAnsiTheme="minorHAnsi" w:cstheme="minorHAnsi"/>
          <w:b/>
          <w:szCs w:val="28"/>
          <w:lang w:val="en-US"/>
        </w:rPr>
        <w:t>S</w:t>
      </w:r>
      <w:r w:rsidR="004F536E" w:rsidRPr="0096365A">
        <w:rPr>
          <w:rFonts w:asciiTheme="minorHAnsi" w:hAnsiTheme="minorHAnsi" w:cstheme="minorHAnsi"/>
          <w:b/>
          <w:szCs w:val="28"/>
          <w:vertAlign w:val="subscript"/>
          <w:lang w:val="en-US"/>
        </w:rPr>
        <w:t>j</w:t>
      </w:r>
      <w:proofErr w:type="spellEnd"/>
    </w:p>
    <w:p w:rsidR="004F536E" w:rsidRPr="0096365A" w:rsidRDefault="004F536E" w:rsidP="00DD6C98">
      <w:pPr>
        <w:pStyle w:val="25"/>
        <w:tabs>
          <w:tab w:val="left" w:pos="0"/>
        </w:tabs>
        <w:rPr>
          <w:rFonts w:asciiTheme="minorHAnsi" w:hAnsiTheme="minorHAnsi" w:cstheme="minorHAnsi"/>
          <w:szCs w:val="28"/>
        </w:rPr>
      </w:pPr>
    </w:p>
    <w:p w:rsidR="004F536E" w:rsidRPr="0096365A" w:rsidRDefault="004F536E" w:rsidP="00DD6C98">
      <w:pPr>
        <w:pStyle w:val="25"/>
        <w:tabs>
          <w:tab w:val="left" w:pos="0"/>
        </w:tabs>
        <w:rPr>
          <w:rFonts w:asciiTheme="minorHAnsi" w:hAnsiTheme="minorHAnsi" w:cstheme="minorHAnsi"/>
          <w:szCs w:val="28"/>
        </w:rPr>
      </w:pPr>
      <w:r w:rsidRPr="0096365A">
        <w:rPr>
          <w:rFonts w:asciiTheme="minorHAnsi" w:hAnsiTheme="minorHAnsi" w:cstheme="minorHAnsi"/>
          <w:szCs w:val="28"/>
        </w:rPr>
        <w:t>Где:</w:t>
      </w:r>
    </w:p>
    <w:p w:rsidR="004F536E" w:rsidRPr="0096365A" w:rsidRDefault="004F536E" w:rsidP="004617BF">
      <w:pPr>
        <w:pStyle w:val="25"/>
        <w:tabs>
          <w:tab w:val="left" w:pos="0"/>
        </w:tabs>
        <w:ind w:firstLine="0"/>
        <w:rPr>
          <w:rFonts w:asciiTheme="minorHAnsi" w:hAnsiTheme="minorHAnsi" w:cstheme="minorHAnsi"/>
          <w:szCs w:val="28"/>
        </w:rPr>
      </w:pPr>
      <w:proofErr w:type="spellStart"/>
      <w:proofErr w:type="gramStart"/>
      <w:r w:rsidRPr="0096365A">
        <w:rPr>
          <w:rFonts w:asciiTheme="minorHAnsi" w:hAnsiTheme="minorHAnsi" w:cstheme="minorHAnsi"/>
          <w:szCs w:val="28"/>
          <w:lang w:val="en-US"/>
        </w:rPr>
        <w:t>f</w:t>
      </w:r>
      <w:r w:rsidRPr="0096365A">
        <w:rPr>
          <w:rFonts w:asciiTheme="minorHAnsi" w:hAnsiTheme="minorHAnsi" w:cstheme="minorHAnsi"/>
          <w:szCs w:val="28"/>
          <w:vertAlign w:val="subscript"/>
          <w:lang w:val="en-US"/>
        </w:rPr>
        <w:t>j</w:t>
      </w:r>
      <w:proofErr w:type="spellEnd"/>
      <w:proofErr w:type="gramEnd"/>
      <w:r w:rsidRPr="0096365A">
        <w:rPr>
          <w:rFonts w:asciiTheme="minorHAnsi" w:hAnsiTheme="minorHAnsi" w:cstheme="minorHAnsi"/>
          <w:szCs w:val="28"/>
        </w:rPr>
        <w:t>– количество необходимых диагностических линий, включая передвижные</w:t>
      </w:r>
    </w:p>
    <w:p w:rsidR="004F536E" w:rsidRPr="0096365A" w:rsidRDefault="004F536E" w:rsidP="004617BF">
      <w:pPr>
        <w:spacing w:after="0"/>
        <w:jc w:val="both"/>
        <w:rPr>
          <w:rFonts w:cstheme="minorHAnsi"/>
          <w:sz w:val="28"/>
          <w:szCs w:val="28"/>
        </w:rPr>
      </w:pPr>
      <w:proofErr w:type="spellStart"/>
      <w:r w:rsidRPr="0096365A">
        <w:rPr>
          <w:rFonts w:cstheme="minorHAnsi"/>
          <w:sz w:val="28"/>
          <w:szCs w:val="28"/>
          <w:lang w:val="en-US"/>
        </w:rPr>
        <w:t>S</w:t>
      </w:r>
      <w:r w:rsidRPr="0096365A">
        <w:rPr>
          <w:rFonts w:cstheme="minorHAnsi"/>
          <w:sz w:val="28"/>
          <w:szCs w:val="28"/>
          <w:vertAlign w:val="subscript"/>
          <w:lang w:val="en-US"/>
        </w:rPr>
        <w:t>j</w:t>
      </w:r>
      <w:proofErr w:type="spellEnd"/>
      <w:r w:rsidRPr="0096365A">
        <w:rPr>
          <w:rFonts w:cstheme="minorHAnsi"/>
          <w:sz w:val="28"/>
          <w:szCs w:val="28"/>
        </w:rPr>
        <w:t xml:space="preserve"> – величина суммарного годового норматива продолжительности технического диагностирования транспортных средств </w:t>
      </w:r>
      <w:r w:rsidRPr="0096365A">
        <w:rPr>
          <w:rFonts w:cstheme="minorHAnsi"/>
          <w:sz w:val="28"/>
          <w:szCs w:val="28"/>
          <w:vertAlign w:val="subscript"/>
          <w:lang w:val="en-US"/>
        </w:rPr>
        <w:t>j</w:t>
      </w:r>
      <w:r w:rsidRPr="0096365A">
        <w:rPr>
          <w:rFonts w:cstheme="minorHAnsi"/>
          <w:sz w:val="28"/>
          <w:szCs w:val="28"/>
        </w:rPr>
        <w:t>–ой категории технологически совместимой группы (часов в год)</w:t>
      </w:r>
    </w:p>
    <w:p w:rsidR="004F536E" w:rsidRPr="0096365A" w:rsidRDefault="004F536E" w:rsidP="004617BF">
      <w:pPr>
        <w:pStyle w:val="25"/>
        <w:tabs>
          <w:tab w:val="left" w:pos="0"/>
        </w:tabs>
        <w:ind w:firstLine="0"/>
        <w:rPr>
          <w:rFonts w:asciiTheme="minorHAnsi" w:hAnsiTheme="minorHAnsi" w:cstheme="minorHAnsi"/>
          <w:szCs w:val="28"/>
        </w:rPr>
      </w:pPr>
      <w:proofErr w:type="spellStart"/>
      <w:r w:rsidRPr="0096365A">
        <w:rPr>
          <w:rFonts w:asciiTheme="minorHAnsi" w:hAnsiTheme="minorHAnsi" w:cstheme="minorHAnsi"/>
          <w:szCs w:val="28"/>
        </w:rPr>
        <w:t>Ф</w:t>
      </w:r>
      <w:proofErr w:type="gramStart"/>
      <w:r w:rsidRPr="0096365A">
        <w:rPr>
          <w:rFonts w:asciiTheme="minorHAnsi" w:hAnsiTheme="minorHAnsi" w:cstheme="minorHAnsi"/>
          <w:szCs w:val="28"/>
          <w:vertAlign w:val="subscript"/>
        </w:rPr>
        <w:t>г</w:t>
      </w:r>
      <w:proofErr w:type="spellEnd"/>
      <w:r w:rsidRPr="0096365A">
        <w:rPr>
          <w:rFonts w:asciiTheme="minorHAnsi" w:hAnsiTheme="minorHAnsi" w:cstheme="minorHAnsi"/>
          <w:szCs w:val="28"/>
        </w:rPr>
        <w:t>–</w:t>
      </w:r>
      <w:proofErr w:type="gramEnd"/>
      <w:r w:rsidRPr="0096365A">
        <w:rPr>
          <w:rFonts w:asciiTheme="minorHAnsi" w:hAnsiTheme="minorHAnsi" w:cstheme="minorHAnsi"/>
          <w:szCs w:val="28"/>
        </w:rPr>
        <w:t xml:space="preserve"> планируемый годовой фонд рабочего времени 1 технического эксперта оператора технического осмотра (не более 40 часов в неделю) (35 ч * 11 </w:t>
      </w:r>
      <w:proofErr w:type="spellStart"/>
      <w:r w:rsidRPr="0096365A">
        <w:rPr>
          <w:rFonts w:asciiTheme="minorHAnsi" w:hAnsiTheme="minorHAnsi" w:cstheme="minorHAnsi"/>
          <w:szCs w:val="28"/>
        </w:rPr>
        <w:t>нед</w:t>
      </w:r>
      <w:proofErr w:type="spellEnd"/>
      <w:r w:rsidRPr="0096365A">
        <w:rPr>
          <w:rFonts w:asciiTheme="minorHAnsi" w:hAnsiTheme="minorHAnsi" w:cstheme="minorHAnsi"/>
          <w:szCs w:val="28"/>
        </w:rPr>
        <w:t xml:space="preserve"> = 385 ч/год)</w:t>
      </w:r>
    </w:p>
    <w:p w:rsidR="004F536E" w:rsidRPr="0096365A" w:rsidRDefault="004F536E" w:rsidP="004617BF">
      <w:pPr>
        <w:pStyle w:val="25"/>
        <w:tabs>
          <w:tab w:val="left" w:pos="0"/>
        </w:tabs>
        <w:ind w:firstLine="0"/>
        <w:rPr>
          <w:rFonts w:asciiTheme="minorHAnsi" w:hAnsiTheme="minorHAnsi" w:cstheme="minorHAnsi"/>
          <w:szCs w:val="28"/>
        </w:rPr>
      </w:pPr>
      <w:proofErr w:type="spellStart"/>
      <w:r w:rsidRPr="0096365A">
        <w:rPr>
          <w:rFonts w:asciiTheme="minorHAnsi" w:hAnsiTheme="minorHAnsi" w:cstheme="minorHAnsi"/>
          <w:szCs w:val="28"/>
          <w:lang w:val="en-US"/>
        </w:rPr>
        <w:t>R</w:t>
      </w:r>
      <w:r w:rsidRPr="0096365A">
        <w:rPr>
          <w:rFonts w:asciiTheme="minorHAnsi" w:hAnsiTheme="minorHAnsi" w:cstheme="minorHAnsi"/>
          <w:szCs w:val="28"/>
          <w:vertAlign w:val="subscript"/>
          <w:lang w:val="en-US"/>
        </w:rPr>
        <w:t>j</w:t>
      </w:r>
      <w:proofErr w:type="spellEnd"/>
      <w:r w:rsidRPr="0096365A">
        <w:rPr>
          <w:rFonts w:asciiTheme="minorHAnsi" w:hAnsiTheme="minorHAnsi" w:cstheme="minorHAnsi"/>
          <w:szCs w:val="28"/>
        </w:rPr>
        <w:t>– среднее фактическое количество технических экспертов технического осмотра (</w:t>
      </w:r>
      <w:proofErr w:type="spellStart"/>
      <w:r w:rsidRPr="0096365A">
        <w:rPr>
          <w:rFonts w:asciiTheme="minorHAnsi" w:hAnsiTheme="minorHAnsi" w:cstheme="minorHAnsi"/>
          <w:szCs w:val="28"/>
          <w:lang w:val="en-US"/>
        </w:rPr>
        <w:t>R</w:t>
      </w:r>
      <w:r w:rsidRPr="0096365A">
        <w:rPr>
          <w:rFonts w:asciiTheme="minorHAnsi" w:hAnsiTheme="minorHAnsi" w:cstheme="minorHAnsi"/>
          <w:szCs w:val="28"/>
          <w:vertAlign w:val="subscript"/>
          <w:lang w:val="en-US"/>
        </w:rPr>
        <w:t>j</w:t>
      </w:r>
      <w:proofErr w:type="spellEnd"/>
      <w:r w:rsidRPr="0096365A">
        <w:rPr>
          <w:rFonts w:asciiTheme="minorHAnsi" w:hAnsiTheme="minorHAnsi" w:cstheme="minorHAnsi"/>
          <w:szCs w:val="28"/>
        </w:rPr>
        <w:t>≥ 2</w:t>
      </w:r>
      <w:proofErr w:type="gramStart"/>
      <w:r w:rsidRPr="0096365A">
        <w:rPr>
          <w:rFonts w:asciiTheme="minorHAnsi" w:hAnsiTheme="minorHAnsi" w:cstheme="minorHAnsi"/>
          <w:szCs w:val="28"/>
        </w:rPr>
        <w:t>,5</w:t>
      </w:r>
      <w:proofErr w:type="gramEnd"/>
      <w:r w:rsidRPr="0096365A">
        <w:rPr>
          <w:rFonts w:asciiTheme="minorHAnsi" w:hAnsiTheme="minorHAnsi" w:cstheme="minorHAnsi"/>
          <w:szCs w:val="28"/>
        </w:rPr>
        <w:t xml:space="preserve"> чел. на диагностическую линию)</w:t>
      </w:r>
    </w:p>
    <w:p w:rsidR="004F536E" w:rsidRPr="0096365A" w:rsidRDefault="004F536E" w:rsidP="00DD6C98">
      <w:pPr>
        <w:pStyle w:val="25"/>
        <w:tabs>
          <w:tab w:val="left" w:pos="0"/>
        </w:tabs>
        <w:ind w:firstLine="0"/>
        <w:rPr>
          <w:rFonts w:asciiTheme="minorHAnsi" w:hAnsiTheme="minorHAnsi" w:cstheme="minorHAnsi"/>
          <w:szCs w:val="28"/>
        </w:rPr>
      </w:pPr>
      <w:proofErr w:type="gramStart"/>
      <w:r w:rsidRPr="0096365A">
        <w:rPr>
          <w:rFonts w:asciiTheme="minorHAnsi" w:hAnsiTheme="minorHAnsi" w:cstheme="minorHAnsi"/>
          <w:szCs w:val="28"/>
        </w:rPr>
        <w:t>Р</w:t>
      </w:r>
      <w:proofErr w:type="gramEnd"/>
      <w:r w:rsidRPr="0096365A">
        <w:rPr>
          <w:rFonts w:asciiTheme="minorHAnsi" w:hAnsiTheme="minorHAnsi" w:cstheme="minorHAnsi"/>
          <w:szCs w:val="28"/>
        </w:rPr>
        <w:t xml:space="preserve"> – коэффициент, учитывающий территориальную доступность для населения услуг по проведению техосмотра (при этом 1≤ р ≥ 1,4)</w:t>
      </w:r>
    </w:p>
    <w:p w:rsidR="004F536E" w:rsidRPr="0096365A" w:rsidRDefault="004F536E" w:rsidP="00DD6C98">
      <w:pPr>
        <w:ind w:firstLine="567"/>
        <w:jc w:val="both"/>
        <w:rPr>
          <w:rFonts w:cstheme="minorHAnsi"/>
          <w:b/>
          <w:sz w:val="28"/>
          <w:szCs w:val="28"/>
        </w:rPr>
      </w:pPr>
      <w:proofErr w:type="spellStart"/>
      <w:r w:rsidRPr="0096365A">
        <w:rPr>
          <w:rFonts w:cstheme="minorHAnsi"/>
          <w:b/>
          <w:sz w:val="28"/>
          <w:szCs w:val="28"/>
          <w:lang w:val="en-US"/>
        </w:rPr>
        <w:t>S</w:t>
      </w:r>
      <w:r w:rsidRPr="0096365A">
        <w:rPr>
          <w:rFonts w:cstheme="minorHAnsi"/>
          <w:b/>
          <w:sz w:val="28"/>
          <w:szCs w:val="28"/>
          <w:vertAlign w:val="subscript"/>
          <w:lang w:val="en-US"/>
        </w:rPr>
        <w:t>j</w:t>
      </w:r>
      <w:proofErr w:type="spellEnd"/>
      <w:r w:rsidRPr="0096365A">
        <w:rPr>
          <w:rFonts w:cstheme="minorHAnsi"/>
          <w:b/>
          <w:sz w:val="28"/>
          <w:szCs w:val="28"/>
        </w:rPr>
        <w:t xml:space="preserve"> = ∑</w:t>
      </w:r>
      <w:r w:rsidRPr="0096365A">
        <w:rPr>
          <w:rFonts w:cstheme="minorHAnsi"/>
          <w:b/>
          <w:sz w:val="28"/>
          <w:szCs w:val="28"/>
          <w:lang w:val="en-US"/>
        </w:rPr>
        <w:t>Si</w:t>
      </w:r>
    </w:p>
    <w:p w:rsidR="004F536E" w:rsidRPr="0096365A" w:rsidRDefault="004F536E" w:rsidP="00DD6C98">
      <w:pPr>
        <w:ind w:firstLine="567"/>
        <w:jc w:val="both"/>
        <w:rPr>
          <w:rFonts w:cstheme="minorHAnsi"/>
          <w:b/>
          <w:sz w:val="28"/>
          <w:szCs w:val="28"/>
        </w:rPr>
      </w:pPr>
      <w:r w:rsidRPr="0096365A">
        <w:rPr>
          <w:rFonts w:cstheme="minorHAnsi"/>
          <w:b/>
          <w:sz w:val="28"/>
          <w:szCs w:val="28"/>
          <w:lang w:val="en-US"/>
        </w:rPr>
        <w:t>i</w:t>
      </w:r>
      <w:r w:rsidRPr="0096365A">
        <w:rPr>
          <w:rFonts w:cstheme="minorHAnsi"/>
          <w:b/>
          <w:sz w:val="28"/>
          <w:szCs w:val="28"/>
        </w:rPr>
        <w:t>=1</w:t>
      </w:r>
    </w:p>
    <w:p w:rsidR="004F536E" w:rsidRPr="0096365A" w:rsidRDefault="004F536E" w:rsidP="00DD6C98">
      <w:pPr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Где:</w:t>
      </w:r>
    </w:p>
    <w:p w:rsidR="004F536E" w:rsidRPr="0096365A" w:rsidRDefault="004F536E" w:rsidP="00DD6C98">
      <w:pPr>
        <w:jc w:val="both"/>
        <w:rPr>
          <w:rFonts w:cstheme="minorHAnsi"/>
          <w:sz w:val="28"/>
          <w:szCs w:val="28"/>
        </w:rPr>
      </w:pPr>
      <w:proofErr w:type="spellStart"/>
      <w:r w:rsidRPr="0096365A">
        <w:rPr>
          <w:rFonts w:cstheme="minorHAnsi"/>
          <w:sz w:val="28"/>
          <w:szCs w:val="28"/>
          <w:lang w:val="en-US"/>
        </w:rPr>
        <w:t>D</w:t>
      </w:r>
      <w:r w:rsidRPr="0096365A">
        <w:rPr>
          <w:rFonts w:cstheme="minorHAnsi"/>
          <w:sz w:val="28"/>
          <w:szCs w:val="28"/>
          <w:vertAlign w:val="subscript"/>
          <w:lang w:val="en-US"/>
        </w:rPr>
        <w:t>j</w:t>
      </w:r>
      <w:proofErr w:type="spellEnd"/>
      <w:r w:rsidRPr="0096365A">
        <w:rPr>
          <w:rFonts w:cstheme="minorHAnsi"/>
          <w:sz w:val="28"/>
          <w:szCs w:val="28"/>
        </w:rPr>
        <w:t xml:space="preserve"> – количество технологически совместимых при техническом осмотре групп транспортный средств </w:t>
      </w:r>
      <w:r w:rsidRPr="0096365A">
        <w:rPr>
          <w:rFonts w:cstheme="minorHAnsi"/>
          <w:sz w:val="28"/>
          <w:szCs w:val="28"/>
          <w:vertAlign w:val="subscript"/>
          <w:lang w:val="en-US"/>
        </w:rPr>
        <w:t>j</w:t>
      </w:r>
      <w:r w:rsidRPr="0096365A">
        <w:rPr>
          <w:rFonts w:cstheme="minorHAnsi"/>
          <w:sz w:val="28"/>
          <w:szCs w:val="28"/>
        </w:rPr>
        <w:t>–ой категории (в нашем случаи 2)</w:t>
      </w:r>
    </w:p>
    <w:p w:rsidR="004F536E" w:rsidRPr="0096365A" w:rsidRDefault="004F536E" w:rsidP="00DD6C98">
      <w:pPr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  <w:lang w:val="en-US"/>
        </w:rPr>
        <w:t>Si</w:t>
      </w:r>
      <w:r w:rsidRPr="0096365A">
        <w:rPr>
          <w:rFonts w:cstheme="minorHAnsi"/>
          <w:sz w:val="28"/>
          <w:szCs w:val="28"/>
        </w:rPr>
        <w:t xml:space="preserve"> – величина суммарного годового норматива продолжительности технического диагностирования транспортных средств </w:t>
      </w:r>
      <w:r w:rsidRPr="0096365A">
        <w:rPr>
          <w:rFonts w:cstheme="minorHAnsi"/>
          <w:sz w:val="28"/>
          <w:szCs w:val="28"/>
          <w:lang w:val="en-US"/>
        </w:rPr>
        <w:t>i</w:t>
      </w:r>
      <w:r w:rsidRPr="0096365A">
        <w:rPr>
          <w:rFonts w:cstheme="minorHAnsi"/>
          <w:sz w:val="28"/>
          <w:szCs w:val="28"/>
        </w:rPr>
        <w:t xml:space="preserve"> – ой категории (часов в год)</w:t>
      </w:r>
    </w:p>
    <w:p w:rsidR="004F536E" w:rsidRPr="0096365A" w:rsidRDefault="004F536E" w:rsidP="00DD6C98">
      <w:pPr>
        <w:ind w:firstLine="567"/>
        <w:jc w:val="both"/>
        <w:rPr>
          <w:rFonts w:cstheme="minorHAnsi"/>
          <w:b/>
          <w:sz w:val="28"/>
          <w:szCs w:val="28"/>
          <w:vertAlign w:val="subscript"/>
        </w:rPr>
      </w:pPr>
      <w:r w:rsidRPr="0096365A">
        <w:rPr>
          <w:rFonts w:cstheme="minorHAnsi"/>
          <w:b/>
          <w:sz w:val="28"/>
          <w:szCs w:val="28"/>
          <w:lang w:val="en-US"/>
        </w:rPr>
        <w:lastRenderedPageBreak/>
        <w:t>Si</w:t>
      </w:r>
      <w:r w:rsidRPr="0096365A">
        <w:rPr>
          <w:rFonts w:cstheme="minorHAnsi"/>
          <w:b/>
          <w:sz w:val="28"/>
          <w:szCs w:val="28"/>
        </w:rPr>
        <w:t xml:space="preserve"> = </w:t>
      </w:r>
      <w:r w:rsidRPr="0096365A">
        <w:rPr>
          <w:rFonts w:cstheme="minorHAnsi"/>
          <w:b/>
          <w:sz w:val="28"/>
          <w:szCs w:val="28"/>
          <w:lang w:val="en-US"/>
        </w:rPr>
        <w:t>N</w:t>
      </w:r>
      <w:r w:rsidRPr="0096365A">
        <w:rPr>
          <w:rFonts w:cstheme="minorHAnsi"/>
          <w:b/>
          <w:sz w:val="28"/>
          <w:szCs w:val="28"/>
          <w:vertAlign w:val="subscript"/>
          <w:lang w:val="en-US"/>
        </w:rPr>
        <w:t>i</w:t>
      </w:r>
      <w:r w:rsidRPr="0096365A">
        <w:rPr>
          <w:rFonts w:cstheme="minorHAnsi"/>
          <w:b/>
          <w:sz w:val="28"/>
          <w:szCs w:val="28"/>
        </w:rPr>
        <w:t xml:space="preserve"> * </w:t>
      </w:r>
      <w:proofErr w:type="spellStart"/>
      <w:r w:rsidRPr="0096365A">
        <w:rPr>
          <w:rFonts w:cstheme="minorHAnsi"/>
          <w:b/>
          <w:sz w:val="28"/>
          <w:szCs w:val="28"/>
          <w:lang w:val="en-US"/>
        </w:rPr>
        <w:t>S</w:t>
      </w:r>
      <w:r w:rsidRPr="0096365A">
        <w:rPr>
          <w:rFonts w:cstheme="minorHAnsi"/>
          <w:b/>
          <w:sz w:val="28"/>
          <w:szCs w:val="28"/>
          <w:vertAlign w:val="subscript"/>
          <w:lang w:val="en-US"/>
        </w:rPr>
        <w:t>cpi</w:t>
      </w:r>
      <w:proofErr w:type="spellEnd"/>
    </w:p>
    <w:p w:rsidR="004F536E" w:rsidRPr="0096365A" w:rsidRDefault="004F536E" w:rsidP="00DD6C98">
      <w:pPr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Где:</w:t>
      </w:r>
    </w:p>
    <w:p w:rsidR="004F536E" w:rsidRPr="0096365A" w:rsidRDefault="004F536E" w:rsidP="00DD6C98">
      <w:pPr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  <w:lang w:val="en-US"/>
        </w:rPr>
        <w:t>N</w:t>
      </w:r>
      <w:r w:rsidRPr="0096365A">
        <w:rPr>
          <w:rFonts w:cstheme="minorHAnsi"/>
          <w:sz w:val="28"/>
          <w:szCs w:val="28"/>
          <w:vertAlign w:val="subscript"/>
          <w:lang w:val="en-US"/>
        </w:rPr>
        <w:t>i</w:t>
      </w:r>
      <w:r w:rsidRPr="0096365A">
        <w:rPr>
          <w:rFonts w:cstheme="minorHAnsi"/>
          <w:sz w:val="28"/>
          <w:szCs w:val="28"/>
        </w:rPr>
        <w:t xml:space="preserve">– количество транспортных средств </w:t>
      </w:r>
      <w:r w:rsidRPr="0096365A">
        <w:rPr>
          <w:rFonts w:cstheme="minorHAnsi"/>
          <w:sz w:val="28"/>
          <w:szCs w:val="28"/>
          <w:lang w:val="en-US"/>
        </w:rPr>
        <w:t>i</w:t>
      </w:r>
      <w:r w:rsidRPr="0096365A">
        <w:rPr>
          <w:rFonts w:cstheme="minorHAnsi"/>
          <w:sz w:val="28"/>
          <w:szCs w:val="28"/>
        </w:rPr>
        <w:t xml:space="preserve"> – ой категории, зарегистрированных в муниципальном образовании и прошедших техосмотр в предшествующем году</w:t>
      </w:r>
    </w:p>
    <w:p w:rsidR="004F536E" w:rsidRPr="0096365A" w:rsidRDefault="004F536E" w:rsidP="00DD6C98">
      <w:pPr>
        <w:ind w:firstLine="567"/>
        <w:jc w:val="both"/>
        <w:rPr>
          <w:rFonts w:cstheme="minorHAnsi"/>
          <w:sz w:val="28"/>
          <w:szCs w:val="28"/>
        </w:rPr>
      </w:pPr>
      <w:proofErr w:type="spellStart"/>
      <w:r w:rsidRPr="0096365A">
        <w:rPr>
          <w:rFonts w:cstheme="minorHAnsi"/>
          <w:sz w:val="28"/>
          <w:szCs w:val="28"/>
          <w:lang w:val="en-US"/>
        </w:rPr>
        <w:t>S</w:t>
      </w:r>
      <w:r w:rsidRPr="0096365A">
        <w:rPr>
          <w:rFonts w:cstheme="minorHAnsi"/>
          <w:sz w:val="28"/>
          <w:szCs w:val="28"/>
          <w:vertAlign w:val="subscript"/>
          <w:lang w:val="en-US"/>
        </w:rPr>
        <w:t>cpi</w:t>
      </w:r>
      <w:proofErr w:type="spellEnd"/>
      <w:r w:rsidRPr="0096365A">
        <w:rPr>
          <w:rFonts w:cstheme="minorHAnsi"/>
          <w:sz w:val="28"/>
          <w:szCs w:val="28"/>
        </w:rPr>
        <w:t xml:space="preserve"> – норматив продолжительности технического диагностирования транспортных средств </w:t>
      </w:r>
      <w:proofErr w:type="spellStart"/>
      <w:r w:rsidRPr="0096365A">
        <w:rPr>
          <w:rFonts w:cstheme="minorHAnsi"/>
          <w:sz w:val="28"/>
          <w:szCs w:val="28"/>
          <w:lang w:val="en-US"/>
        </w:rPr>
        <w:t>i</w:t>
      </w:r>
      <w:proofErr w:type="spellEnd"/>
      <w:r w:rsidRPr="0096365A">
        <w:rPr>
          <w:rFonts w:cstheme="minorHAnsi"/>
          <w:sz w:val="28"/>
          <w:szCs w:val="28"/>
        </w:rPr>
        <w:t xml:space="preserve"> – ой категории (часов)</w:t>
      </w:r>
    </w:p>
    <w:p w:rsidR="004F536E" w:rsidRPr="0096365A" w:rsidRDefault="004F536E" w:rsidP="00DD6C98">
      <w:pPr>
        <w:pStyle w:val="25"/>
        <w:tabs>
          <w:tab w:val="left" w:pos="0"/>
        </w:tabs>
        <w:rPr>
          <w:rFonts w:asciiTheme="minorHAnsi" w:hAnsiTheme="minorHAnsi" w:cstheme="minorHAnsi"/>
          <w:szCs w:val="28"/>
        </w:rPr>
      </w:pPr>
      <w:proofErr w:type="spellStart"/>
      <w:r w:rsidRPr="0096365A">
        <w:rPr>
          <w:rFonts w:asciiTheme="minorHAnsi" w:hAnsiTheme="minorHAnsi" w:cstheme="minorHAnsi"/>
          <w:szCs w:val="28"/>
          <w:lang w:val="en-US"/>
        </w:rPr>
        <w:t>S</w:t>
      </w:r>
      <w:r w:rsidRPr="0096365A">
        <w:rPr>
          <w:rFonts w:asciiTheme="minorHAnsi" w:hAnsiTheme="minorHAnsi" w:cstheme="minorHAnsi"/>
          <w:szCs w:val="28"/>
          <w:vertAlign w:val="subscript"/>
          <w:lang w:val="en-US"/>
        </w:rPr>
        <w:t>iL</w:t>
      </w:r>
      <w:proofErr w:type="spellEnd"/>
      <w:r w:rsidRPr="0096365A">
        <w:rPr>
          <w:rFonts w:asciiTheme="minorHAnsi" w:hAnsiTheme="minorHAnsi" w:cstheme="minorHAnsi"/>
          <w:szCs w:val="28"/>
        </w:rPr>
        <w:t xml:space="preserve"> = 5*0.16 = 1 ч/год </w:t>
      </w:r>
    </w:p>
    <w:p w:rsidR="004F536E" w:rsidRPr="0096365A" w:rsidRDefault="004F536E" w:rsidP="00DD6C98">
      <w:pPr>
        <w:pStyle w:val="ConsPlusTitle"/>
        <w:widowControl/>
        <w:spacing w:after="120"/>
        <w:jc w:val="both"/>
        <w:rPr>
          <w:rFonts w:asciiTheme="minorHAnsi" w:hAnsiTheme="minorHAnsi" w:cstheme="minorHAnsi"/>
          <w:b w:val="0"/>
          <w:sz w:val="28"/>
          <w:szCs w:val="28"/>
        </w:rPr>
      </w:pPr>
      <w:proofErr w:type="spellStart"/>
      <w:r w:rsidRPr="0096365A">
        <w:rPr>
          <w:rFonts w:asciiTheme="minorHAnsi" w:hAnsiTheme="minorHAnsi" w:cstheme="minorHAnsi"/>
          <w:b w:val="0"/>
          <w:sz w:val="28"/>
          <w:szCs w:val="28"/>
          <w:lang w:val="en-US"/>
        </w:rPr>
        <w:t>S</w:t>
      </w:r>
      <w:r w:rsidRPr="0096365A">
        <w:rPr>
          <w:rFonts w:asciiTheme="minorHAnsi" w:hAnsiTheme="minorHAnsi" w:cstheme="minorHAnsi"/>
          <w:b w:val="0"/>
          <w:sz w:val="28"/>
          <w:szCs w:val="28"/>
          <w:vertAlign w:val="subscript"/>
          <w:lang w:val="en-US"/>
        </w:rPr>
        <w:t>iM</w:t>
      </w:r>
      <w:proofErr w:type="spellEnd"/>
      <w:r w:rsidRPr="0096365A">
        <w:rPr>
          <w:rFonts w:asciiTheme="minorHAnsi" w:hAnsiTheme="minorHAnsi" w:cstheme="minorHAnsi"/>
          <w:b w:val="0"/>
          <w:sz w:val="28"/>
          <w:szCs w:val="28"/>
        </w:rPr>
        <w:t xml:space="preserve"> = 363*0.7 = 254 ч/год</w:t>
      </w:r>
    </w:p>
    <w:p w:rsidR="004F536E" w:rsidRPr="0096365A" w:rsidRDefault="004F536E" w:rsidP="00DD6C98">
      <w:pPr>
        <w:pStyle w:val="ConsPlusTitle"/>
        <w:widowControl/>
        <w:spacing w:after="120"/>
        <w:jc w:val="both"/>
        <w:rPr>
          <w:rFonts w:asciiTheme="minorHAnsi" w:hAnsiTheme="minorHAnsi" w:cstheme="minorHAnsi"/>
          <w:b w:val="0"/>
          <w:sz w:val="28"/>
          <w:szCs w:val="28"/>
        </w:rPr>
      </w:pPr>
      <w:proofErr w:type="spellStart"/>
      <w:r w:rsidRPr="0096365A">
        <w:rPr>
          <w:rFonts w:asciiTheme="minorHAnsi" w:hAnsiTheme="minorHAnsi" w:cstheme="minorHAnsi"/>
          <w:b w:val="0"/>
          <w:sz w:val="28"/>
          <w:szCs w:val="28"/>
          <w:lang w:val="en-US"/>
        </w:rPr>
        <w:t>S</w:t>
      </w:r>
      <w:r w:rsidRPr="0096365A">
        <w:rPr>
          <w:rFonts w:asciiTheme="minorHAnsi" w:hAnsiTheme="minorHAnsi" w:cstheme="minorHAnsi"/>
          <w:b w:val="0"/>
          <w:sz w:val="28"/>
          <w:szCs w:val="28"/>
          <w:vertAlign w:val="subscript"/>
          <w:lang w:val="en-US"/>
        </w:rPr>
        <w:t>iN</w:t>
      </w:r>
      <w:proofErr w:type="spellEnd"/>
      <w:r w:rsidRPr="0096365A">
        <w:rPr>
          <w:rFonts w:asciiTheme="minorHAnsi" w:hAnsiTheme="minorHAnsi" w:cstheme="minorHAnsi"/>
          <w:b w:val="0"/>
          <w:sz w:val="28"/>
          <w:szCs w:val="28"/>
        </w:rPr>
        <w:t xml:space="preserve"> = 11*0</w:t>
      </w:r>
      <w:proofErr w:type="gramStart"/>
      <w:r w:rsidRPr="0096365A">
        <w:rPr>
          <w:rFonts w:asciiTheme="minorHAnsi" w:hAnsiTheme="minorHAnsi" w:cstheme="minorHAnsi"/>
          <w:b w:val="0"/>
          <w:sz w:val="28"/>
          <w:szCs w:val="28"/>
        </w:rPr>
        <w:t>,9</w:t>
      </w:r>
      <w:proofErr w:type="gramEnd"/>
      <w:r w:rsidRPr="0096365A">
        <w:rPr>
          <w:rFonts w:asciiTheme="minorHAnsi" w:hAnsiTheme="minorHAnsi" w:cstheme="minorHAnsi"/>
          <w:b w:val="0"/>
          <w:sz w:val="28"/>
          <w:szCs w:val="28"/>
        </w:rPr>
        <w:t xml:space="preserve"> = 10 ч/год</w:t>
      </w:r>
    </w:p>
    <w:p w:rsidR="004F536E" w:rsidRPr="0096365A" w:rsidRDefault="004F536E" w:rsidP="00DD6C98">
      <w:pPr>
        <w:pStyle w:val="ConsPlusTitle"/>
        <w:widowControl/>
        <w:spacing w:after="120" w:line="360" w:lineRule="auto"/>
        <w:jc w:val="both"/>
        <w:rPr>
          <w:rFonts w:asciiTheme="minorHAnsi" w:hAnsiTheme="minorHAnsi" w:cstheme="minorHAnsi"/>
          <w:b w:val="0"/>
          <w:sz w:val="28"/>
          <w:szCs w:val="28"/>
        </w:rPr>
      </w:pPr>
      <w:proofErr w:type="spellStart"/>
      <w:r w:rsidRPr="0096365A">
        <w:rPr>
          <w:rFonts w:asciiTheme="minorHAnsi" w:hAnsiTheme="minorHAnsi" w:cstheme="minorHAnsi"/>
          <w:b w:val="0"/>
          <w:sz w:val="28"/>
          <w:szCs w:val="28"/>
          <w:lang w:val="en-US"/>
        </w:rPr>
        <w:t>S</w:t>
      </w:r>
      <w:r w:rsidRPr="0096365A">
        <w:rPr>
          <w:rFonts w:asciiTheme="minorHAnsi" w:hAnsiTheme="minorHAnsi" w:cstheme="minorHAnsi"/>
          <w:b w:val="0"/>
          <w:sz w:val="28"/>
          <w:szCs w:val="28"/>
          <w:vertAlign w:val="subscript"/>
          <w:lang w:val="en-US"/>
        </w:rPr>
        <w:t>j</w:t>
      </w:r>
      <w:proofErr w:type="spellEnd"/>
      <w:r w:rsidRPr="0096365A">
        <w:rPr>
          <w:rFonts w:asciiTheme="minorHAnsi" w:hAnsiTheme="minorHAnsi" w:cstheme="minorHAnsi"/>
          <w:b w:val="0"/>
          <w:sz w:val="28"/>
          <w:szCs w:val="28"/>
        </w:rPr>
        <w:t xml:space="preserve"> = 1+254+10=265 ч/год (265*2 = 530)</w:t>
      </w:r>
    </w:p>
    <w:p w:rsidR="004617BF" w:rsidRPr="0096365A" w:rsidRDefault="00E60EB2" w:rsidP="00DD6C98">
      <w:pPr>
        <w:pStyle w:val="ConsPlusTitle"/>
        <w:widowControl/>
        <w:spacing w:after="120" w:line="360" w:lineRule="auto"/>
        <w:jc w:val="both"/>
        <w:rPr>
          <w:rFonts w:asciiTheme="minorHAnsi" w:hAnsiTheme="minorHAnsi" w:cstheme="minorHAnsi"/>
          <w:b w:val="0"/>
          <w:sz w:val="28"/>
          <w:szCs w:val="28"/>
        </w:rPr>
      </w:pPr>
      <w:r>
        <w:rPr>
          <w:rFonts w:asciiTheme="minorHAnsi" w:hAnsiTheme="minorHAnsi" w:cstheme="minorHAnsi"/>
          <w:b w:val="0"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384174</wp:posOffset>
                </wp:positionV>
                <wp:extent cx="638175" cy="0"/>
                <wp:effectExtent l="0" t="0" r="0" b="0"/>
                <wp:wrapNone/>
                <wp:docPr id="44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9.85pt;margin-top:30.25pt;width:50.25pt;height:0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03EHg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"/>
            </w:pict>
          </mc:Fallback>
        </mc:AlternateContent>
      </w:r>
    </w:p>
    <w:p w:rsidR="004F536E" w:rsidRPr="0096365A" w:rsidRDefault="00E60EB2" w:rsidP="00DD6C98">
      <w:pPr>
        <w:pStyle w:val="ConsPlusTitle"/>
        <w:widowControl/>
        <w:spacing w:after="120" w:line="360" w:lineRule="auto"/>
        <w:jc w:val="both"/>
        <w:rPr>
          <w:rFonts w:asciiTheme="minorHAnsi" w:hAnsiTheme="minorHAnsi" w:cstheme="minorHAnsi"/>
          <w:b w:val="0"/>
          <w:bCs w:val="0"/>
          <w:sz w:val="28"/>
          <w:szCs w:val="28"/>
        </w:rPr>
      </w:pPr>
      <w:r>
        <w:rPr>
          <w:rFonts w:asciiTheme="minorHAnsi" w:hAnsiTheme="minorHAnsi" w:cstheme="minorHAnsi"/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190500</wp:posOffset>
                </wp:positionV>
                <wp:extent cx="808355" cy="307340"/>
                <wp:effectExtent l="0" t="0" r="0" b="0"/>
                <wp:wrapNone/>
                <wp:docPr id="45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9FD" w:rsidRDefault="005079FD" w:rsidP="004F536E">
                            <w:r>
                              <w:t>385 * 2,5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23.65pt;margin-top:15pt;width:63.65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" strokecolor="white">
                <v:textbox>
                  <w:txbxContent>
                    <w:p w:rsidR="005079FD" w:rsidRDefault="005079FD" w:rsidP="004F536E">
                      <w:r>
                        <w:t>385 * 2,5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-293370</wp:posOffset>
                </wp:positionV>
                <wp:extent cx="421005" cy="276225"/>
                <wp:effectExtent l="0" t="0" r="0" b="9525"/>
                <wp:wrapNone/>
                <wp:docPr id="4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9FD" w:rsidRDefault="005079FD" w:rsidP="004F536E">
                            <w:r>
                              <w:t>530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36.6pt;margin-top:-23.1pt;width:33.1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" strokecolor="white">
                <v:textbox>
                  <w:txbxContent>
                    <w:p w:rsidR="005079FD" w:rsidRDefault="005079FD" w:rsidP="004F536E">
                      <w:r>
                        <w:t>530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4F536E" w:rsidRPr="0096365A">
        <w:rPr>
          <w:rFonts w:asciiTheme="minorHAnsi" w:hAnsiTheme="minorHAnsi" w:cstheme="minorHAnsi"/>
          <w:b w:val="0"/>
          <w:sz w:val="28"/>
          <w:szCs w:val="28"/>
          <w:lang w:val="en-US"/>
        </w:rPr>
        <w:t>f</w:t>
      </w:r>
      <w:r w:rsidR="004F536E" w:rsidRPr="0096365A">
        <w:rPr>
          <w:rFonts w:asciiTheme="minorHAnsi" w:hAnsiTheme="minorHAnsi" w:cstheme="minorHAnsi"/>
          <w:b w:val="0"/>
          <w:sz w:val="28"/>
          <w:szCs w:val="28"/>
          <w:vertAlign w:val="subscript"/>
          <w:lang w:val="en-US"/>
        </w:rPr>
        <w:t>j</w:t>
      </w:r>
      <w:proofErr w:type="spellEnd"/>
      <w:proofErr w:type="gramEnd"/>
      <w:r w:rsidR="004F536E" w:rsidRPr="0096365A">
        <w:rPr>
          <w:rFonts w:asciiTheme="minorHAnsi" w:hAnsiTheme="minorHAnsi" w:cstheme="minorHAnsi"/>
          <w:b w:val="0"/>
          <w:sz w:val="28"/>
          <w:szCs w:val="28"/>
        </w:rPr>
        <w:t>=   * 1,4 = 0,7 (≈ 1) пункт техобслуживания</w:t>
      </w:r>
    </w:p>
    <w:p w:rsidR="004617BF" w:rsidRPr="0096365A" w:rsidRDefault="004617BF" w:rsidP="004617BF">
      <w:pPr>
        <w:spacing w:line="360" w:lineRule="auto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Таблица 16</w:t>
      </w:r>
    </w:p>
    <w:p w:rsidR="004F536E" w:rsidRPr="0096365A" w:rsidRDefault="004F536E" w:rsidP="004617BF">
      <w:pPr>
        <w:spacing w:line="360" w:lineRule="auto"/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Перечень автомобильных дорог общего пользования местного значения сельского поселения Асяновский сельсовет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2655"/>
        <w:gridCol w:w="32"/>
        <w:gridCol w:w="1602"/>
        <w:gridCol w:w="16"/>
        <w:gridCol w:w="1447"/>
        <w:gridCol w:w="8"/>
        <w:gridCol w:w="1770"/>
        <w:gridCol w:w="37"/>
        <w:gridCol w:w="1464"/>
      </w:tblGrid>
      <w:tr w:rsidR="0096365A" w:rsidRPr="0096365A" w:rsidTr="005609EF">
        <w:tc>
          <w:tcPr>
            <w:tcW w:w="540" w:type="dxa"/>
            <w:vAlign w:val="center"/>
          </w:tcPr>
          <w:p w:rsidR="004F536E" w:rsidRPr="0096365A" w:rsidRDefault="004F536E" w:rsidP="009209E3">
            <w:pPr>
              <w:jc w:val="center"/>
              <w:rPr>
                <w:rFonts w:asciiTheme="minorHAnsi" w:hAnsiTheme="minorHAnsi" w:cstheme="minorHAnsi"/>
              </w:rPr>
            </w:pPr>
            <w:r w:rsidRPr="0096365A">
              <w:rPr>
                <w:rFonts w:asciiTheme="minorHAnsi" w:hAnsiTheme="minorHAnsi" w:cstheme="minorHAnsi"/>
              </w:rPr>
              <w:t xml:space="preserve">№ </w:t>
            </w:r>
            <w:proofErr w:type="gramStart"/>
            <w:r w:rsidRPr="0096365A">
              <w:rPr>
                <w:rFonts w:asciiTheme="minorHAnsi" w:hAnsiTheme="minorHAnsi" w:cstheme="minorHAnsi"/>
              </w:rPr>
              <w:t>п</w:t>
            </w:r>
            <w:proofErr w:type="gramEnd"/>
            <w:r w:rsidRPr="0096365A">
              <w:rPr>
                <w:rFonts w:asciiTheme="minorHAnsi" w:hAnsiTheme="minorHAnsi" w:cstheme="minorHAnsi"/>
              </w:rPr>
              <w:t>/п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9209E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Наименование улицы (дороги)</w:t>
            </w:r>
          </w:p>
        </w:tc>
        <w:tc>
          <w:tcPr>
            <w:tcW w:w="1602" w:type="dxa"/>
            <w:vAlign w:val="center"/>
          </w:tcPr>
          <w:p w:rsidR="004F536E" w:rsidRPr="0096365A" w:rsidRDefault="004F536E" w:rsidP="009209E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Протяжён-</w:t>
            </w:r>
            <w:proofErr w:type="spell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ность</w:t>
            </w:r>
            <w:proofErr w:type="spellEnd"/>
            <w:proofErr w:type="gramEnd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, км</w:t>
            </w:r>
          </w:p>
        </w:tc>
        <w:tc>
          <w:tcPr>
            <w:tcW w:w="1463" w:type="dxa"/>
            <w:gridSpan w:val="2"/>
            <w:vAlign w:val="center"/>
          </w:tcPr>
          <w:p w:rsidR="004F536E" w:rsidRPr="0096365A" w:rsidRDefault="004F536E" w:rsidP="009209E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Тип покрытия</w:t>
            </w: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9209E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Протяжённость</w:t>
            </w:r>
          </w:p>
        </w:tc>
        <w:tc>
          <w:tcPr>
            <w:tcW w:w="1464" w:type="dxa"/>
            <w:vAlign w:val="center"/>
          </w:tcPr>
          <w:p w:rsidR="004F536E" w:rsidRPr="0096365A" w:rsidRDefault="004F536E" w:rsidP="009209E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Тип покрытия</w:t>
            </w:r>
          </w:p>
        </w:tc>
      </w:tr>
      <w:tr w:rsidR="0096365A" w:rsidRPr="0096365A" w:rsidTr="005609EF">
        <w:tc>
          <w:tcPr>
            <w:tcW w:w="9571" w:type="dxa"/>
            <w:gridSpan w:val="10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с. Асяново</w:t>
            </w:r>
          </w:p>
        </w:tc>
      </w:tr>
      <w:tr w:rsidR="0096365A" w:rsidRPr="0096365A" w:rsidTr="00C10544">
        <w:trPr>
          <w:trHeight w:val="269"/>
        </w:trPr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Н. Юнусова</w:t>
            </w:r>
          </w:p>
        </w:tc>
        <w:tc>
          <w:tcPr>
            <w:tcW w:w="1602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0,7</w:t>
            </w:r>
          </w:p>
        </w:tc>
        <w:tc>
          <w:tcPr>
            <w:tcW w:w="1463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асфальт</w:t>
            </w: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0,2</w:t>
            </w: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гравий</w:t>
            </w:r>
          </w:p>
        </w:tc>
      </w:tr>
      <w:tr w:rsidR="0096365A" w:rsidRPr="0096365A" w:rsidTr="008D66D6">
        <w:trPr>
          <w:trHeight w:val="262"/>
        </w:trPr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Советская</w:t>
            </w:r>
          </w:p>
        </w:tc>
        <w:tc>
          <w:tcPr>
            <w:tcW w:w="1602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0,3</w:t>
            </w:r>
          </w:p>
        </w:tc>
        <w:tc>
          <w:tcPr>
            <w:tcW w:w="1463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асфальт</w:t>
            </w: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6365A" w:rsidRPr="0096365A" w:rsidTr="008D66D6">
        <w:trPr>
          <w:trHeight w:val="126"/>
        </w:trPr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Механизаторская</w:t>
            </w:r>
          </w:p>
        </w:tc>
        <w:tc>
          <w:tcPr>
            <w:tcW w:w="1602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0,3</w:t>
            </w: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гравий</w:t>
            </w:r>
          </w:p>
        </w:tc>
      </w:tr>
      <w:tr w:rsidR="0096365A" w:rsidRPr="0096365A" w:rsidTr="008D66D6"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Мира</w:t>
            </w:r>
          </w:p>
        </w:tc>
        <w:tc>
          <w:tcPr>
            <w:tcW w:w="1602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0,45</w:t>
            </w: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гравий</w:t>
            </w:r>
          </w:p>
        </w:tc>
      </w:tr>
      <w:tr w:rsidR="0096365A" w:rsidRPr="0096365A" w:rsidTr="008D66D6"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Чеверева</w:t>
            </w:r>
          </w:p>
        </w:tc>
        <w:tc>
          <w:tcPr>
            <w:tcW w:w="1602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0,35</w:t>
            </w: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гравий</w:t>
            </w:r>
          </w:p>
        </w:tc>
      </w:tr>
      <w:tr w:rsidR="0096365A" w:rsidRPr="0096365A" w:rsidTr="008D66D6"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Дорожная</w:t>
            </w:r>
          </w:p>
        </w:tc>
        <w:tc>
          <w:tcPr>
            <w:tcW w:w="1602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0,45</w:t>
            </w:r>
          </w:p>
        </w:tc>
        <w:tc>
          <w:tcPr>
            <w:tcW w:w="1463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асфальт</w:t>
            </w: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6365A" w:rsidRPr="0096365A" w:rsidTr="008D66D6">
        <w:trPr>
          <w:trHeight w:val="251"/>
        </w:trPr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Садовая</w:t>
            </w:r>
          </w:p>
        </w:tc>
        <w:tc>
          <w:tcPr>
            <w:tcW w:w="1602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0,35</w:t>
            </w:r>
          </w:p>
        </w:tc>
        <w:tc>
          <w:tcPr>
            <w:tcW w:w="1463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асфальт</w:t>
            </w: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6365A" w:rsidRPr="0096365A" w:rsidTr="008D66D6"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Набережная</w:t>
            </w:r>
          </w:p>
        </w:tc>
        <w:tc>
          <w:tcPr>
            <w:tcW w:w="1602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0,4</w:t>
            </w: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гравий</w:t>
            </w:r>
          </w:p>
        </w:tc>
      </w:tr>
      <w:tr w:rsidR="0096365A" w:rsidRPr="0096365A" w:rsidTr="008D66D6"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Ш. Бабича</w:t>
            </w:r>
          </w:p>
        </w:tc>
        <w:tc>
          <w:tcPr>
            <w:tcW w:w="1602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0,8</w:t>
            </w:r>
          </w:p>
        </w:tc>
        <w:tc>
          <w:tcPr>
            <w:tcW w:w="1463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асфальт</w:t>
            </w: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6365A" w:rsidRPr="0096365A" w:rsidTr="008D66D6"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Юбилейная</w:t>
            </w:r>
          </w:p>
        </w:tc>
        <w:tc>
          <w:tcPr>
            <w:tcW w:w="1602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0,4</w:t>
            </w:r>
          </w:p>
        </w:tc>
        <w:tc>
          <w:tcPr>
            <w:tcW w:w="1463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асфальт</w:t>
            </w: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6365A" w:rsidRPr="0096365A" w:rsidTr="008D66D6"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Заводская</w:t>
            </w:r>
          </w:p>
        </w:tc>
        <w:tc>
          <w:tcPr>
            <w:tcW w:w="1602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0,4</w:t>
            </w:r>
          </w:p>
        </w:tc>
        <w:tc>
          <w:tcPr>
            <w:tcW w:w="1463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асфальт</w:t>
            </w: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6365A" w:rsidRPr="0096365A" w:rsidTr="008D66D6"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Трактовая</w:t>
            </w:r>
          </w:p>
        </w:tc>
        <w:tc>
          <w:tcPr>
            <w:tcW w:w="1602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0,8</w:t>
            </w:r>
          </w:p>
        </w:tc>
        <w:tc>
          <w:tcPr>
            <w:tcW w:w="1463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асфальт</w:t>
            </w: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6365A" w:rsidRPr="0096365A" w:rsidTr="008D66D6"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13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Кольцевая</w:t>
            </w:r>
          </w:p>
        </w:tc>
        <w:tc>
          <w:tcPr>
            <w:tcW w:w="1602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0,8</w:t>
            </w: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гравий</w:t>
            </w:r>
          </w:p>
        </w:tc>
      </w:tr>
      <w:tr w:rsidR="0096365A" w:rsidRPr="0096365A" w:rsidTr="008D66D6"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14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Молодёжная</w:t>
            </w:r>
          </w:p>
        </w:tc>
        <w:tc>
          <w:tcPr>
            <w:tcW w:w="1602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0,5</w:t>
            </w:r>
          </w:p>
        </w:tc>
        <w:tc>
          <w:tcPr>
            <w:tcW w:w="1463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асфальт</w:t>
            </w: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6365A" w:rsidRPr="0096365A" w:rsidTr="008D66D6"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15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Ул. Р. </w:t>
            </w:r>
            <w:proofErr w:type="spell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Хамзина</w:t>
            </w:r>
            <w:proofErr w:type="spellEnd"/>
          </w:p>
        </w:tc>
        <w:tc>
          <w:tcPr>
            <w:tcW w:w="1602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0,65</w:t>
            </w: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гравий</w:t>
            </w:r>
          </w:p>
        </w:tc>
      </w:tr>
      <w:tr w:rsidR="0096365A" w:rsidRPr="0096365A" w:rsidTr="008D66D6"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16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Ленина</w:t>
            </w:r>
          </w:p>
        </w:tc>
        <w:tc>
          <w:tcPr>
            <w:tcW w:w="1602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0,3</w:t>
            </w:r>
          </w:p>
        </w:tc>
        <w:tc>
          <w:tcPr>
            <w:tcW w:w="1463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асфальт</w:t>
            </w: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0,3</w:t>
            </w: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гравий</w:t>
            </w:r>
          </w:p>
        </w:tc>
      </w:tr>
      <w:tr w:rsidR="0096365A" w:rsidRPr="0096365A" w:rsidTr="008D66D6"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17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Р. Мусина</w:t>
            </w:r>
          </w:p>
        </w:tc>
        <w:tc>
          <w:tcPr>
            <w:tcW w:w="1602" w:type="dxa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63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0,65</w:t>
            </w: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гравий</w:t>
            </w:r>
          </w:p>
        </w:tc>
      </w:tr>
      <w:tr w:rsidR="0096365A" w:rsidRPr="0096365A" w:rsidTr="008D66D6">
        <w:tc>
          <w:tcPr>
            <w:tcW w:w="9571" w:type="dxa"/>
            <w:gridSpan w:val="10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с. Нижнекаргино</w:t>
            </w:r>
          </w:p>
        </w:tc>
      </w:tr>
      <w:tr w:rsidR="0096365A" w:rsidRPr="0096365A" w:rsidTr="008D66D6"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Ул. </w:t>
            </w:r>
            <w:proofErr w:type="spell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Зариповых</w:t>
            </w:r>
            <w:proofErr w:type="spellEnd"/>
          </w:p>
        </w:tc>
        <w:tc>
          <w:tcPr>
            <w:tcW w:w="1602" w:type="dxa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63" w:type="dxa"/>
            <w:gridSpan w:val="2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0,9</w:t>
            </w: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гравий</w:t>
            </w:r>
          </w:p>
        </w:tc>
      </w:tr>
      <w:tr w:rsidR="0096365A" w:rsidRPr="0096365A" w:rsidTr="008D66D6"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Чеверева</w:t>
            </w:r>
          </w:p>
        </w:tc>
        <w:tc>
          <w:tcPr>
            <w:tcW w:w="1602" w:type="dxa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63" w:type="dxa"/>
            <w:gridSpan w:val="2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0,6</w:t>
            </w: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гравий</w:t>
            </w:r>
          </w:p>
        </w:tc>
      </w:tr>
      <w:tr w:rsidR="0096365A" w:rsidRPr="0096365A" w:rsidTr="008D66D6">
        <w:tc>
          <w:tcPr>
            <w:tcW w:w="540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2687" w:type="dxa"/>
            <w:gridSpan w:val="2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Садовая</w:t>
            </w:r>
          </w:p>
        </w:tc>
        <w:tc>
          <w:tcPr>
            <w:tcW w:w="1602" w:type="dxa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63" w:type="dxa"/>
            <w:gridSpan w:val="2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15" w:type="dxa"/>
            <w:gridSpan w:val="3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0,2</w:t>
            </w:r>
          </w:p>
        </w:tc>
        <w:tc>
          <w:tcPr>
            <w:tcW w:w="1464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гравий</w:t>
            </w:r>
          </w:p>
        </w:tc>
      </w:tr>
      <w:tr w:rsidR="0096365A" w:rsidRPr="0096365A" w:rsidTr="005609EF">
        <w:tc>
          <w:tcPr>
            <w:tcW w:w="9571" w:type="dxa"/>
            <w:gridSpan w:val="10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д. Назитамак</w:t>
            </w:r>
          </w:p>
        </w:tc>
      </w:tr>
      <w:tr w:rsidR="0096365A" w:rsidRPr="0096365A" w:rsidTr="005609EF"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Ул. А. </w:t>
            </w:r>
            <w:proofErr w:type="spell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Зиннатова</w:t>
            </w:r>
            <w:proofErr w:type="spellEnd"/>
          </w:p>
        </w:tc>
        <w:tc>
          <w:tcPr>
            <w:tcW w:w="16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70" w:type="dxa"/>
            <w:tcBorders>
              <w:left w:val="single" w:sz="4" w:space="0" w:color="auto"/>
              <w:righ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1,25</w:t>
            </w:r>
          </w:p>
        </w:tc>
        <w:tc>
          <w:tcPr>
            <w:tcW w:w="1501" w:type="dxa"/>
            <w:gridSpan w:val="2"/>
            <w:tcBorders>
              <w:lef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гравий</w:t>
            </w:r>
          </w:p>
        </w:tc>
      </w:tr>
      <w:tr w:rsidR="0096365A" w:rsidRPr="0096365A" w:rsidTr="005609EF"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26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Садовая</w:t>
            </w:r>
          </w:p>
        </w:tc>
        <w:tc>
          <w:tcPr>
            <w:tcW w:w="16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70" w:type="dxa"/>
            <w:tcBorders>
              <w:left w:val="single" w:sz="4" w:space="0" w:color="auto"/>
              <w:righ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0,59</w:t>
            </w:r>
          </w:p>
        </w:tc>
        <w:tc>
          <w:tcPr>
            <w:tcW w:w="1501" w:type="dxa"/>
            <w:gridSpan w:val="2"/>
            <w:tcBorders>
              <w:lef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гравий</w:t>
            </w:r>
          </w:p>
        </w:tc>
      </w:tr>
      <w:tr w:rsidR="0096365A" w:rsidRPr="0096365A" w:rsidTr="005609EF">
        <w:tc>
          <w:tcPr>
            <w:tcW w:w="9571" w:type="dxa"/>
            <w:gridSpan w:val="10"/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д. Верхнекаргино</w:t>
            </w:r>
          </w:p>
        </w:tc>
      </w:tr>
      <w:tr w:rsidR="0096365A" w:rsidRPr="0096365A" w:rsidTr="005609EF"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Красноармейская</w:t>
            </w:r>
          </w:p>
        </w:tc>
        <w:tc>
          <w:tcPr>
            <w:tcW w:w="16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70" w:type="dxa"/>
            <w:tcBorders>
              <w:left w:val="single" w:sz="4" w:space="0" w:color="auto"/>
              <w:righ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0,55</w:t>
            </w:r>
          </w:p>
        </w:tc>
        <w:tc>
          <w:tcPr>
            <w:tcW w:w="1501" w:type="dxa"/>
            <w:gridSpan w:val="2"/>
            <w:tcBorders>
              <w:lef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гравий</w:t>
            </w:r>
          </w:p>
        </w:tc>
      </w:tr>
      <w:tr w:rsidR="0096365A" w:rsidRPr="0096365A" w:rsidTr="005609EF"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26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Ул. Набережная</w:t>
            </w:r>
          </w:p>
        </w:tc>
        <w:tc>
          <w:tcPr>
            <w:tcW w:w="16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70" w:type="dxa"/>
            <w:tcBorders>
              <w:left w:val="single" w:sz="4" w:space="0" w:color="auto"/>
              <w:righ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0,21</w:t>
            </w:r>
          </w:p>
        </w:tc>
        <w:tc>
          <w:tcPr>
            <w:tcW w:w="1501" w:type="dxa"/>
            <w:gridSpan w:val="2"/>
            <w:tcBorders>
              <w:lef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гравий</w:t>
            </w:r>
          </w:p>
        </w:tc>
      </w:tr>
      <w:tr w:rsidR="004F536E" w:rsidRPr="0096365A" w:rsidTr="005609EF"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Итого:</w:t>
            </w:r>
          </w:p>
        </w:tc>
        <w:tc>
          <w:tcPr>
            <w:tcW w:w="16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5,0</w:t>
            </w:r>
          </w:p>
        </w:tc>
        <w:tc>
          <w:tcPr>
            <w:tcW w:w="14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70" w:type="dxa"/>
            <w:tcBorders>
              <w:left w:val="single" w:sz="4" w:space="0" w:color="auto"/>
              <w:righ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8,4</w:t>
            </w:r>
          </w:p>
        </w:tc>
        <w:tc>
          <w:tcPr>
            <w:tcW w:w="1501" w:type="dxa"/>
            <w:gridSpan w:val="2"/>
            <w:tcBorders>
              <w:lef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Общая протяжённость дорог местного значения на территории Асяновского сельсовета - 13,4 км.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Проектные решения: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текущий ремонт дорог общего пользования местного значения по мере необходимости;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размещения СТО южнее с. Асяново;</w:t>
      </w:r>
    </w:p>
    <w:p w:rsidR="004F536E" w:rsidRPr="0096365A" w:rsidRDefault="004F536E" w:rsidP="00DD6C98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- благоустройство улиц, тротуаров и площадей (текущий ремонт) в д. В. Каргино, с. Асяново </w:t>
      </w:r>
      <w:proofErr w:type="gramStart"/>
      <w:r w:rsidRPr="0096365A">
        <w:rPr>
          <w:rFonts w:cstheme="minorHAnsi"/>
          <w:sz w:val="28"/>
          <w:szCs w:val="28"/>
        </w:rPr>
        <w:t>согласно</w:t>
      </w:r>
      <w:proofErr w:type="gramEnd"/>
      <w:r w:rsidRPr="0096365A">
        <w:rPr>
          <w:rFonts w:cstheme="minorHAnsi"/>
          <w:sz w:val="28"/>
          <w:szCs w:val="28"/>
        </w:rPr>
        <w:t xml:space="preserve"> целевой программы «Благоустройство  муниципального района Дюртюлинский район Республики Башкортостан  2011 – 2015 годы»;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строительство новых улиц и проездов протяжённостью 2 км (общая протяжённость уличной дорожной сети в проектируемых жилых массивах, включая улицы, переулки, проезды) в связи с включением в черту населённого пункта с. Асяново и застройкой новых земель.</w:t>
      </w:r>
    </w:p>
    <w:p w:rsidR="00E55066" w:rsidRPr="0096365A" w:rsidRDefault="00E55066" w:rsidP="00193ADC">
      <w:pPr>
        <w:spacing w:line="360" w:lineRule="auto"/>
        <w:jc w:val="center"/>
        <w:rPr>
          <w:rFonts w:cstheme="minorHAnsi"/>
          <w:b/>
          <w:sz w:val="28"/>
          <w:szCs w:val="28"/>
        </w:rPr>
      </w:pPr>
    </w:p>
    <w:p w:rsidR="00E55066" w:rsidRPr="0096365A" w:rsidRDefault="00E55066" w:rsidP="00193ADC">
      <w:pPr>
        <w:spacing w:line="360" w:lineRule="auto"/>
        <w:jc w:val="center"/>
        <w:rPr>
          <w:rFonts w:cstheme="minorHAnsi"/>
          <w:b/>
          <w:sz w:val="28"/>
          <w:szCs w:val="28"/>
        </w:rPr>
      </w:pPr>
    </w:p>
    <w:p w:rsidR="004F536E" w:rsidRPr="0096365A" w:rsidRDefault="00193ADC" w:rsidP="000F5943">
      <w:pPr>
        <w:pStyle w:val="20"/>
      </w:pPr>
      <w:bookmarkStart w:id="12" w:name="_Toc402175064"/>
      <w:r w:rsidRPr="0096365A">
        <w:lastRenderedPageBreak/>
        <w:t>Экономический потенциал сельского поселения</w:t>
      </w:r>
      <w:bookmarkEnd w:id="12"/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Экономика поселения представлена различными сферами хозяйственной деятельности. Здесь исторически сложились и развиваются сельскохозяйственные предприятия, добывающая промышленность, имеются объекты торговли.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  <w:u w:val="single"/>
        </w:rPr>
      </w:pPr>
      <w:r w:rsidRPr="0096365A">
        <w:rPr>
          <w:rFonts w:cstheme="minorHAnsi"/>
          <w:sz w:val="28"/>
          <w:szCs w:val="28"/>
          <w:u w:val="single"/>
        </w:rPr>
        <w:t>Сельское хозяйство</w:t>
      </w:r>
    </w:p>
    <w:p w:rsidR="004F536E" w:rsidRPr="0096365A" w:rsidRDefault="004F536E" w:rsidP="00DD6C98">
      <w:pPr>
        <w:spacing w:line="360" w:lineRule="auto"/>
        <w:ind w:firstLine="48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На территории сельского поселения на сегодняшний день расположено 2 </w:t>
      </w:r>
      <w:proofErr w:type="gramStart"/>
      <w:r w:rsidRPr="0096365A">
        <w:rPr>
          <w:rFonts w:cstheme="minorHAnsi"/>
          <w:sz w:val="28"/>
          <w:szCs w:val="28"/>
        </w:rPr>
        <w:t>сельскохозяйственных</w:t>
      </w:r>
      <w:proofErr w:type="gramEnd"/>
      <w:r w:rsidRPr="0096365A">
        <w:rPr>
          <w:rFonts w:cstheme="minorHAnsi"/>
          <w:sz w:val="28"/>
          <w:szCs w:val="28"/>
        </w:rPr>
        <w:t xml:space="preserve"> предприятия: ООО «Асян» </w:t>
      </w:r>
      <w:proofErr w:type="gramStart"/>
      <w:r w:rsidRPr="0096365A">
        <w:rPr>
          <w:rFonts w:cstheme="minorHAnsi"/>
          <w:sz w:val="28"/>
          <w:szCs w:val="28"/>
        </w:rPr>
        <w:t>и ООО</w:t>
      </w:r>
      <w:proofErr w:type="gramEnd"/>
      <w:r w:rsidRPr="0096365A">
        <w:rPr>
          <w:rFonts w:cstheme="minorHAnsi"/>
          <w:sz w:val="28"/>
          <w:szCs w:val="28"/>
        </w:rPr>
        <w:t xml:space="preserve"> птицефабрика «Асяновское». </w:t>
      </w:r>
    </w:p>
    <w:p w:rsidR="004F536E" w:rsidRPr="0096365A" w:rsidRDefault="004F536E" w:rsidP="00DD6C98">
      <w:pPr>
        <w:shd w:val="clear" w:color="auto" w:fill="FFFFFF"/>
        <w:spacing w:line="360" w:lineRule="auto"/>
        <w:ind w:firstLine="48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Птицефабрик</w:t>
      </w:r>
      <w:proofErr w:type="gramStart"/>
      <w:r w:rsidRPr="0096365A">
        <w:rPr>
          <w:rFonts w:cstheme="minorHAnsi"/>
          <w:sz w:val="28"/>
          <w:szCs w:val="28"/>
        </w:rPr>
        <w:t xml:space="preserve">а </w:t>
      </w:r>
      <w:r w:rsidRPr="0096365A">
        <w:rPr>
          <w:rFonts w:cstheme="minorHAnsi"/>
          <w:sz w:val="28"/>
          <w:szCs w:val="28"/>
          <w:shd w:val="clear" w:color="auto" w:fill="FFFFFF"/>
        </w:rPr>
        <w:t>ООО</w:t>
      </w:r>
      <w:proofErr w:type="gramEnd"/>
      <w:r w:rsidRPr="0096365A">
        <w:rPr>
          <w:rFonts w:cstheme="minorHAnsi"/>
          <w:sz w:val="28"/>
          <w:szCs w:val="28"/>
          <w:shd w:val="clear" w:color="auto" w:fill="FFFFFF"/>
        </w:rPr>
        <w:t xml:space="preserve"> «Асяновское» (с. Асяново, ул. Ш. Бабича , 1)</w:t>
      </w:r>
      <w:r w:rsidRPr="0096365A">
        <w:rPr>
          <w:rFonts w:cstheme="minorHAnsi"/>
          <w:sz w:val="28"/>
          <w:szCs w:val="28"/>
        </w:rPr>
        <w:t xml:space="preserve">занимается разведением племенных гусей кросса Линда и гибридов </w:t>
      </w:r>
      <w:proofErr w:type="spellStart"/>
      <w:r w:rsidRPr="0096365A">
        <w:rPr>
          <w:rFonts w:cstheme="minorHAnsi"/>
          <w:sz w:val="28"/>
          <w:szCs w:val="28"/>
        </w:rPr>
        <w:t>Линдовских</w:t>
      </w:r>
      <w:proofErr w:type="spellEnd"/>
      <w:r w:rsidRPr="0096365A">
        <w:rPr>
          <w:rFonts w:cstheme="minorHAnsi"/>
          <w:sz w:val="28"/>
          <w:szCs w:val="28"/>
        </w:rPr>
        <w:t xml:space="preserve"> и Рейнских гусей (</w:t>
      </w:r>
      <w:proofErr w:type="spellStart"/>
      <w:r w:rsidRPr="0096365A">
        <w:rPr>
          <w:rFonts w:cstheme="minorHAnsi"/>
          <w:sz w:val="28"/>
          <w:szCs w:val="28"/>
        </w:rPr>
        <w:t>Асяновские</w:t>
      </w:r>
      <w:proofErr w:type="spellEnd"/>
      <w:r w:rsidRPr="0096365A">
        <w:rPr>
          <w:rFonts w:cstheme="minorHAnsi"/>
          <w:sz w:val="28"/>
          <w:szCs w:val="28"/>
        </w:rPr>
        <w:t xml:space="preserve"> гуси) и разведением племенных бройлеров кросса Смена-7, Смена-8. Имеет два цеха инкубации общей мощностью 160тыс. гусиных яиц единовременной закладки.</w:t>
      </w:r>
    </w:p>
    <w:p w:rsidR="004F536E" w:rsidRPr="0096365A" w:rsidRDefault="004F536E" w:rsidP="008121E8">
      <w:pPr>
        <w:spacing w:line="360" w:lineRule="auto"/>
        <w:ind w:firstLine="480"/>
        <w:jc w:val="right"/>
        <w:rPr>
          <w:rFonts w:cstheme="minorHAnsi"/>
          <w:sz w:val="28"/>
          <w:szCs w:val="28"/>
          <w:shd w:val="clear" w:color="auto" w:fill="FFFFFF"/>
        </w:rPr>
      </w:pPr>
      <w:r w:rsidRPr="0096365A">
        <w:rPr>
          <w:rFonts w:cstheme="minorHAnsi"/>
          <w:sz w:val="28"/>
          <w:szCs w:val="28"/>
          <w:shd w:val="clear" w:color="auto" w:fill="FFFFFF"/>
        </w:rPr>
        <w:t>Таблица 1</w:t>
      </w:r>
      <w:r w:rsidR="008121E8" w:rsidRPr="0096365A">
        <w:rPr>
          <w:rFonts w:cstheme="minorHAnsi"/>
          <w:sz w:val="28"/>
          <w:szCs w:val="28"/>
          <w:shd w:val="clear" w:color="auto" w:fill="FFFFFF"/>
        </w:rPr>
        <w:t>7</w:t>
      </w:r>
    </w:p>
    <w:p w:rsidR="008121E8" w:rsidRPr="0096365A" w:rsidRDefault="004F536E" w:rsidP="008121E8">
      <w:pPr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Динамика основных экономических показателей </w:t>
      </w:r>
      <w:proofErr w:type="gramStart"/>
      <w:r w:rsidRPr="0096365A">
        <w:rPr>
          <w:rFonts w:cstheme="minorHAnsi"/>
          <w:sz w:val="28"/>
          <w:szCs w:val="28"/>
        </w:rPr>
        <w:t>по</w:t>
      </w:r>
      <w:proofErr w:type="gramEnd"/>
      <w:r w:rsidRPr="0096365A">
        <w:rPr>
          <w:rFonts w:cstheme="minorHAnsi"/>
          <w:sz w:val="28"/>
          <w:szCs w:val="28"/>
        </w:rPr>
        <w:t xml:space="preserve"> </w:t>
      </w:r>
    </w:p>
    <w:p w:rsidR="004F536E" w:rsidRPr="0096365A" w:rsidRDefault="004F536E" w:rsidP="008121E8">
      <w:pPr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ООО «Асяновское» за 5 лет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6"/>
        <w:gridCol w:w="1452"/>
        <w:gridCol w:w="975"/>
        <w:gridCol w:w="973"/>
        <w:gridCol w:w="977"/>
        <w:gridCol w:w="907"/>
        <w:gridCol w:w="907"/>
      </w:tblGrid>
      <w:tr w:rsidR="0096365A" w:rsidRPr="0096365A" w:rsidTr="00096372">
        <w:trPr>
          <w:trHeight w:val="148"/>
        </w:trPr>
        <w:tc>
          <w:tcPr>
            <w:tcW w:w="181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Показатели</w:t>
            </w:r>
          </w:p>
        </w:tc>
        <w:tc>
          <w:tcPr>
            <w:tcW w:w="748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Единица</w:t>
            </w:r>
          </w:p>
          <w:p w:rsidR="004F536E" w:rsidRPr="0096365A" w:rsidRDefault="004F536E" w:rsidP="00F21613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измерения</w:t>
            </w:r>
          </w:p>
        </w:tc>
        <w:tc>
          <w:tcPr>
            <w:tcW w:w="502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96365A">
              <w:rPr>
                <w:rFonts w:cstheme="minorHAnsi"/>
                <w:sz w:val="24"/>
                <w:szCs w:val="24"/>
                <w:lang w:val="en-US"/>
              </w:rPr>
              <w:t>2008</w:t>
            </w:r>
          </w:p>
        </w:tc>
        <w:tc>
          <w:tcPr>
            <w:tcW w:w="50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96365A">
              <w:rPr>
                <w:rFonts w:cstheme="minorHAnsi"/>
                <w:sz w:val="24"/>
                <w:szCs w:val="24"/>
                <w:lang w:val="en-US"/>
              </w:rPr>
              <w:t>2009</w:t>
            </w:r>
          </w:p>
        </w:tc>
        <w:tc>
          <w:tcPr>
            <w:tcW w:w="503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96365A">
              <w:rPr>
                <w:rFonts w:cstheme="minorHAnsi"/>
                <w:sz w:val="24"/>
                <w:szCs w:val="24"/>
                <w:lang w:val="en-US"/>
              </w:rPr>
              <w:t>2010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96365A">
              <w:rPr>
                <w:rFonts w:cstheme="minorHAnsi"/>
                <w:sz w:val="24"/>
                <w:szCs w:val="24"/>
                <w:lang w:val="en-US"/>
              </w:rPr>
              <w:t>2011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96365A">
              <w:rPr>
                <w:rFonts w:cstheme="minorHAnsi"/>
                <w:sz w:val="24"/>
                <w:szCs w:val="24"/>
                <w:lang w:val="en-US"/>
              </w:rPr>
              <w:t>2012</w:t>
            </w:r>
          </w:p>
        </w:tc>
      </w:tr>
      <w:tr w:rsidR="0096365A" w:rsidRPr="0096365A" w:rsidTr="00096372">
        <w:trPr>
          <w:trHeight w:val="148"/>
        </w:trPr>
        <w:tc>
          <w:tcPr>
            <w:tcW w:w="181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Выручка от продажи с/х</w:t>
            </w: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продукции</w:t>
            </w:r>
          </w:p>
        </w:tc>
        <w:tc>
          <w:tcPr>
            <w:tcW w:w="748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тыс.</w:t>
            </w: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96365A">
              <w:rPr>
                <w:rFonts w:cstheme="minorHAnsi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502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10192</w:t>
            </w:r>
          </w:p>
        </w:tc>
        <w:tc>
          <w:tcPr>
            <w:tcW w:w="50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16206</w:t>
            </w:r>
          </w:p>
        </w:tc>
        <w:tc>
          <w:tcPr>
            <w:tcW w:w="503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22785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26019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34409</w:t>
            </w:r>
          </w:p>
        </w:tc>
      </w:tr>
      <w:tr w:rsidR="0096365A" w:rsidRPr="0096365A" w:rsidTr="00096372">
        <w:trPr>
          <w:trHeight w:val="2096"/>
        </w:trPr>
        <w:tc>
          <w:tcPr>
            <w:tcW w:w="181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Количество посевных </w:t>
            </w: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площадей всех с/х</w:t>
            </w: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культур, в том числе:</w:t>
            </w: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площади под зерновыми</w:t>
            </w: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Культурами</w:t>
            </w: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- площади под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кормовыми</w:t>
            </w:r>
            <w:proofErr w:type="gramEnd"/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культурами</w:t>
            </w:r>
          </w:p>
        </w:tc>
        <w:tc>
          <w:tcPr>
            <w:tcW w:w="748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га</w:t>
            </w:r>
          </w:p>
        </w:tc>
        <w:tc>
          <w:tcPr>
            <w:tcW w:w="502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50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150</w:t>
            </w: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29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150</w:t>
            </w: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29</w:t>
            </w:r>
          </w:p>
        </w:tc>
      </w:tr>
      <w:tr w:rsidR="0096365A" w:rsidRPr="0096365A" w:rsidTr="00096372">
        <w:trPr>
          <w:trHeight w:val="515"/>
        </w:trPr>
        <w:tc>
          <w:tcPr>
            <w:tcW w:w="181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Валовой сбор зерна</w:t>
            </w:r>
          </w:p>
        </w:tc>
        <w:tc>
          <w:tcPr>
            <w:tcW w:w="748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тонн</w:t>
            </w:r>
          </w:p>
        </w:tc>
        <w:tc>
          <w:tcPr>
            <w:tcW w:w="502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50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139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90</w:t>
            </w:r>
          </w:p>
        </w:tc>
      </w:tr>
      <w:tr w:rsidR="0096365A" w:rsidRPr="0096365A" w:rsidTr="00096372">
        <w:trPr>
          <w:trHeight w:val="515"/>
        </w:trPr>
        <w:tc>
          <w:tcPr>
            <w:tcW w:w="181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Урожайность зерновых</w:t>
            </w:r>
          </w:p>
        </w:tc>
        <w:tc>
          <w:tcPr>
            <w:tcW w:w="748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ц/га</w:t>
            </w:r>
          </w:p>
        </w:tc>
        <w:tc>
          <w:tcPr>
            <w:tcW w:w="502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50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9,26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6,0</w:t>
            </w:r>
          </w:p>
        </w:tc>
      </w:tr>
      <w:tr w:rsidR="0096365A" w:rsidRPr="0096365A" w:rsidTr="00096372">
        <w:trPr>
          <w:trHeight w:val="166"/>
        </w:trPr>
        <w:tc>
          <w:tcPr>
            <w:tcW w:w="181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Гуси</w:t>
            </w:r>
          </w:p>
        </w:tc>
        <w:tc>
          <w:tcPr>
            <w:tcW w:w="748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гол.</w:t>
            </w:r>
          </w:p>
        </w:tc>
        <w:tc>
          <w:tcPr>
            <w:tcW w:w="502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6200</w:t>
            </w:r>
          </w:p>
        </w:tc>
        <w:tc>
          <w:tcPr>
            <w:tcW w:w="50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6900</w:t>
            </w:r>
          </w:p>
        </w:tc>
        <w:tc>
          <w:tcPr>
            <w:tcW w:w="503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8000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10000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12000</w:t>
            </w:r>
          </w:p>
        </w:tc>
      </w:tr>
      <w:tr w:rsidR="0096365A" w:rsidRPr="0096365A" w:rsidTr="00096372">
        <w:trPr>
          <w:trHeight w:val="233"/>
        </w:trPr>
        <w:tc>
          <w:tcPr>
            <w:tcW w:w="181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Куры</w:t>
            </w:r>
          </w:p>
        </w:tc>
        <w:tc>
          <w:tcPr>
            <w:tcW w:w="748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гол.</w:t>
            </w:r>
          </w:p>
        </w:tc>
        <w:tc>
          <w:tcPr>
            <w:tcW w:w="502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50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6000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6000</w:t>
            </w:r>
          </w:p>
        </w:tc>
      </w:tr>
      <w:tr w:rsidR="0096365A" w:rsidRPr="0096365A" w:rsidTr="00096372">
        <w:trPr>
          <w:trHeight w:val="515"/>
        </w:trPr>
        <w:tc>
          <w:tcPr>
            <w:tcW w:w="181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Производство молока</w:t>
            </w:r>
          </w:p>
        </w:tc>
        <w:tc>
          <w:tcPr>
            <w:tcW w:w="748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тонн</w:t>
            </w:r>
          </w:p>
        </w:tc>
        <w:tc>
          <w:tcPr>
            <w:tcW w:w="502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50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</w:tr>
      <w:tr w:rsidR="0096365A" w:rsidRPr="0096365A" w:rsidTr="00096372">
        <w:trPr>
          <w:trHeight w:val="515"/>
        </w:trPr>
        <w:tc>
          <w:tcPr>
            <w:tcW w:w="181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Надой молока на одну корову</w:t>
            </w:r>
          </w:p>
        </w:tc>
        <w:tc>
          <w:tcPr>
            <w:tcW w:w="748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кг</w:t>
            </w:r>
          </w:p>
        </w:tc>
        <w:tc>
          <w:tcPr>
            <w:tcW w:w="502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50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</w:tr>
      <w:tr w:rsidR="0096365A" w:rsidRPr="0096365A" w:rsidTr="00096372">
        <w:trPr>
          <w:trHeight w:val="720"/>
        </w:trPr>
        <w:tc>
          <w:tcPr>
            <w:tcW w:w="181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Среднемесячная заработная плата</w:t>
            </w:r>
          </w:p>
        </w:tc>
        <w:tc>
          <w:tcPr>
            <w:tcW w:w="748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руб.</w:t>
            </w:r>
          </w:p>
        </w:tc>
        <w:tc>
          <w:tcPr>
            <w:tcW w:w="502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4788</w:t>
            </w:r>
          </w:p>
        </w:tc>
        <w:tc>
          <w:tcPr>
            <w:tcW w:w="50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4478</w:t>
            </w:r>
          </w:p>
        </w:tc>
        <w:tc>
          <w:tcPr>
            <w:tcW w:w="503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8332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8053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8485</w:t>
            </w:r>
          </w:p>
        </w:tc>
      </w:tr>
      <w:tr w:rsidR="0096365A" w:rsidRPr="0096365A" w:rsidTr="00096372">
        <w:trPr>
          <w:trHeight w:val="577"/>
        </w:trPr>
        <w:tc>
          <w:tcPr>
            <w:tcW w:w="181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Среднесписочная численность рабочих и служащих</w:t>
            </w:r>
          </w:p>
        </w:tc>
        <w:tc>
          <w:tcPr>
            <w:tcW w:w="748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чел.</w:t>
            </w:r>
          </w:p>
        </w:tc>
        <w:tc>
          <w:tcPr>
            <w:tcW w:w="502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33</w:t>
            </w:r>
          </w:p>
        </w:tc>
        <w:tc>
          <w:tcPr>
            <w:tcW w:w="50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38</w:t>
            </w:r>
          </w:p>
        </w:tc>
        <w:tc>
          <w:tcPr>
            <w:tcW w:w="503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42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56</w:t>
            </w:r>
          </w:p>
        </w:tc>
      </w:tr>
      <w:tr w:rsidR="004F536E" w:rsidRPr="0096365A" w:rsidTr="00096372">
        <w:trPr>
          <w:trHeight w:val="577"/>
        </w:trPr>
        <w:tc>
          <w:tcPr>
            <w:tcW w:w="181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Реализация продукции растениеводства</w:t>
            </w:r>
          </w:p>
        </w:tc>
        <w:tc>
          <w:tcPr>
            <w:tcW w:w="748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тонн</w:t>
            </w:r>
          </w:p>
        </w:tc>
        <w:tc>
          <w:tcPr>
            <w:tcW w:w="502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501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503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467" w:type="pct"/>
            <w:vAlign w:val="center"/>
          </w:tcPr>
          <w:p w:rsidR="004F536E" w:rsidRPr="0096365A" w:rsidRDefault="004F536E" w:rsidP="00F21613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</w:tr>
    </w:tbl>
    <w:p w:rsidR="00C04B0A" w:rsidRPr="0096365A" w:rsidRDefault="00C04B0A" w:rsidP="00F21613">
      <w:pPr>
        <w:spacing w:line="360" w:lineRule="auto"/>
        <w:ind w:firstLine="480"/>
        <w:jc w:val="right"/>
        <w:rPr>
          <w:rFonts w:cstheme="minorHAnsi"/>
          <w:sz w:val="28"/>
          <w:szCs w:val="28"/>
        </w:rPr>
      </w:pPr>
    </w:p>
    <w:p w:rsidR="004F536E" w:rsidRPr="0096365A" w:rsidRDefault="004F536E" w:rsidP="00F21613">
      <w:pPr>
        <w:spacing w:line="360" w:lineRule="auto"/>
        <w:ind w:firstLine="480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График 5</w:t>
      </w:r>
    </w:p>
    <w:p w:rsidR="004F536E" w:rsidRPr="0096365A" w:rsidRDefault="004F536E" w:rsidP="00DD6C98">
      <w:pPr>
        <w:spacing w:line="360" w:lineRule="auto"/>
        <w:ind w:firstLine="48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b/>
          <w:noProof/>
          <w:sz w:val="28"/>
          <w:szCs w:val="28"/>
        </w:rPr>
        <w:drawing>
          <wp:inline distT="0" distB="0" distL="0" distR="0" wp14:anchorId="38B9B76A" wp14:editId="47BE365F">
            <wp:extent cx="5061097" cy="2647507"/>
            <wp:effectExtent l="0" t="0" r="6350" b="635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F536E" w:rsidRPr="0096365A" w:rsidRDefault="004F536E" w:rsidP="00C04B0A">
      <w:pPr>
        <w:spacing w:line="360" w:lineRule="auto"/>
        <w:ind w:firstLine="48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Ежегодно увеличивалось поголовье гусей. В последние годы предприятие реализовало  новое направление – выращивание цыплят бройлеров, было закуплено 6000 гол. Кур. В связи с расширением производства увеличилась численность работников. Заработная плата за исследуемый период постепенно росла, на протяжении последних трёх лет уровень заработной платы примерно одинаков. Ежегодно увеличивалась выручка от реализации сельскохозяйственной продукции, за 5 лет рост составил237 % (выручка в 2012 г увеличилась по сравнению с 2008 г на 24217 тыс. руб.)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Сельскохозяйственное предприятие ООО «Асян» специализируется на производстве молока и молочной продукции. </w:t>
      </w:r>
    </w:p>
    <w:p w:rsidR="004F536E" w:rsidRPr="0096365A" w:rsidRDefault="004F536E" w:rsidP="00F21613">
      <w:pPr>
        <w:spacing w:line="360" w:lineRule="auto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Таблица 1</w:t>
      </w:r>
      <w:r w:rsidR="00F21613" w:rsidRPr="0096365A">
        <w:rPr>
          <w:rFonts w:cstheme="minorHAnsi"/>
          <w:sz w:val="28"/>
          <w:szCs w:val="28"/>
        </w:rPr>
        <w:t>8</w:t>
      </w:r>
    </w:p>
    <w:p w:rsidR="004F536E" w:rsidRPr="0096365A" w:rsidRDefault="004F536E" w:rsidP="00F21613">
      <w:pPr>
        <w:spacing w:line="360" w:lineRule="auto"/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Динамика основных экономических показателей п</w:t>
      </w:r>
      <w:proofErr w:type="gramStart"/>
      <w:r w:rsidRPr="0096365A">
        <w:rPr>
          <w:rFonts w:cstheme="minorHAnsi"/>
          <w:sz w:val="28"/>
          <w:szCs w:val="28"/>
        </w:rPr>
        <w:t>о ООО</w:t>
      </w:r>
      <w:proofErr w:type="gramEnd"/>
      <w:r w:rsidRPr="0096365A">
        <w:rPr>
          <w:rFonts w:cstheme="minorHAnsi"/>
          <w:sz w:val="28"/>
          <w:szCs w:val="28"/>
        </w:rPr>
        <w:t xml:space="preserve"> «Асян» за 5 лет.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0"/>
        <w:gridCol w:w="1347"/>
        <w:gridCol w:w="922"/>
        <w:gridCol w:w="891"/>
        <w:gridCol w:w="891"/>
        <w:gridCol w:w="925"/>
        <w:gridCol w:w="925"/>
      </w:tblGrid>
      <w:tr w:rsidR="0096365A" w:rsidRPr="0096365A" w:rsidTr="005609EF">
        <w:tc>
          <w:tcPr>
            <w:tcW w:w="1918" w:type="pct"/>
            <w:vAlign w:val="center"/>
          </w:tcPr>
          <w:p w:rsidR="004F536E" w:rsidRPr="0096365A" w:rsidRDefault="004F536E" w:rsidP="0074689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Показатели</w:t>
            </w:r>
          </w:p>
        </w:tc>
        <w:tc>
          <w:tcPr>
            <w:tcW w:w="700" w:type="pct"/>
            <w:vAlign w:val="center"/>
          </w:tcPr>
          <w:p w:rsidR="004F536E" w:rsidRPr="0096365A" w:rsidRDefault="004F536E" w:rsidP="0074689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Единица</w:t>
            </w:r>
          </w:p>
          <w:p w:rsidR="004F536E" w:rsidRPr="0096365A" w:rsidRDefault="004F536E" w:rsidP="0074689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измерения</w:t>
            </w:r>
          </w:p>
        </w:tc>
        <w:tc>
          <w:tcPr>
            <w:tcW w:w="482" w:type="pct"/>
            <w:vAlign w:val="center"/>
          </w:tcPr>
          <w:p w:rsidR="004F536E" w:rsidRPr="0096365A" w:rsidRDefault="004F536E" w:rsidP="00746895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96365A">
              <w:rPr>
                <w:rFonts w:cstheme="minorHAnsi"/>
                <w:sz w:val="24"/>
                <w:szCs w:val="24"/>
                <w:lang w:val="en-US"/>
              </w:rPr>
              <w:t>2008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746895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96365A">
              <w:rPr>
                <w:rFonts w:cstheme="minorHAnsi"/>
                <w:sz w:val="24"/>
                <w:szCs w:val="24"/>
                <w:lang w:val="en-US"/>
              </w:rPr>
              <w:t>2009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746895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96365A">
              <w:rPr>
                <w:rFonts w:cstheme="minorHAnsi"/>
                <w:sz w:val="24"/>
                <w:szCs w:val="24"/>
                <w:lang w:val="en-US"/>
              </w:rPr>
              <w:t>2010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746895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96365A">
              <w:rPr>
                <w:rFonts w:cstheme="minorHAnsi"/>
                <w:sz w:val="24"/>
                <w:szCs w:val="24"/>
                <w:lang w:val="en-US"/>
              </w:rPr>
              <w:t>2011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746895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96365A">
              <w:rPr>
                <w:rFonts w:cstheme="minorHAnsi"/>
                <w:sz w:val="24"/>
                <w:szCs w:val="24"/>
                <w:lang w:val="en-US"/>
              </w:rPr>
              <w:t>2012</w:t>
            </w:r>
          </w:p>
        </w:tc>
      </w:tr>
      <w:tr w:rsidR="0096365A" w:rsidRPr="0096365A" w:rsidTr="005609EF">
        <w:tc>
          <w:tcPr>
            <w:tcW w:w="191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Выручка от продажи с/х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продукции</w:t>
            </w:r>
          </w:p>
        </w:tc>
        <w:tc>
          <w:tcPr>
            <w:tcW w:w="7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тыс. </w:t>
            </w:r>
            <w:proofErr w:type="spellStart"/>
            <w:r w:rsidRPr="0096365A">
              <w:rPr>
                <w:rFonts w:cstheme="minorHAnsi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482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27100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22182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32429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30923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33793</w:t>
            </w:r>
          </w:p>
        </w:tc>
      </w:tr>
      <w:tr w:rsidR="0096365A" w:rsidRPr="0096365A" w:rsidTr="005609EF">
        <w:trPr>
          <w:trHeight w:val="2212"/>
        </w:trPr>
        <w:tc>
          <w:tcPr>
            <w:tcW w:w="191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Количество посевных 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площадей всех с/х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культур, 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в том числе: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площади под зерновыми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Культурами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- площади под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кормовыми</w:t>
            </w:r>
            <w:proofErr w:type="gramEnd"/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Культурами</w:t>
            </w:r>
          </w:p>
        </w:tc>
        <w:tc>
          <w:tcPr>
            <w:tcW w:w="7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га</w:t>
            </w:r>
          </w:p>
        </w:tc>
        <w:tc>
          <w:tcPr>
            <w:tcW w:w="482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3358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2423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935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2739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1610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1129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2506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1200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1306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3226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1790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1436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3347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1950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1397</w:t>
            </w:r>
          </w:p>
        </w:tc>
      </w:tr>
      <w:tr w:rsidR="0096365A" w:rsidRPr="0096365A" w:rsidTr="005609EF">
        <w:tc>
          <w:tcPr>
            <w:tcW w:w="191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Валовой сбор зерна</w:t>
            </w:r>
          </w:p>
        </w:tc>
        <w:tc>
          <w:tcPr>
            <w:tcW w:w="7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тонн</w:t>
            </w:r>
          </w:p>
        </w:tc>
        <w:tc>
          <w:tcPr>
            <w:tcW w:w="482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9333,4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4226,5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1296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3331,2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2039,6</w:t>
            </w:r>
          </w:p>
        </w:tc>
      </w:tr>
      <w:tr w:rsidR="0096365A" w:rsidRPr="0096365A" w:rsidTr="005609EF">
        <w:tc>
          <w:tcPr>
            <w:tcW w:w="191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Урожайность зерновых</w:t>
            </w:r>
          </w:p>
        </w:tc>
        <w:tc>
          <w:tcPr>
            <w:tcW w:w="7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ц/га</w:t>
            </w:r>
          </w:p>
        </w:tc>
        <w:tc>
          <w:tcPr>
            <w:tcW w:w="482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38,5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26,3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10,8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18,6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10,5</w:t>
            </w:r>
          </w:p>
        </w:tc>
      </w:tr>
      <w:tr w:rsidR="0096365A" w:rsidRPr="0096365A" w:rsidTr="005609EF">
        <w:tc>
          <w:tcPr>
            <w:tcW w:w="191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Поголовье  КРС</w:t>
            </w:r>
          </w:p>
        </w:tc>
        <w:tc>
          <w:tcPr>
            <w:tcW w:w="7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гол.</w:t>
            </w:r>
          </w:p>
        </w:tc>
        <w:tc>
          <w:tcPr>
            <w:tcW w:w="482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1670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1683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1532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1534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1539</w:t>
            </w:r>
          </w:p>
        </w:tc>
      </w:tr>
      <w:tr w:rsidR="0096365A" w:rsidRPr="0096365A" w:rsidTr="005609EF">
        <w:tc>
          <w:tcPr>
            <w:tcW w:w="191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Производство молока</w:t>
            </w:r>
          </w:p>
        </w:tc>
        <w:tc>
          <w:tcPr>
            <w:tcW w:w="7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тонн</w:t>
            </w:r>
          </w:p>
        </w:tc>
        <w:tc>
          <w:tcPr>
            <w:tcW w:w="482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1732,3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1932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1923,5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1924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1930</w:t>
            </w:r>
          </w:p>
        </w:tc>
      </w:tr>
      <w:tr w:rsidR="0096365A" w:rsidRPr="0096365A" w:rsidTr="005609EF">
        <w:tc>
          <w:tcPr>
            <w:tcW w:w="191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Надой молока на одну корову</w:t>
            </w:r>
          </w:p>
        </w:tc>
        <w:tc>
          <w:tcPr>
            <w:tcW w:w="7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кг</w:t>
            </w:r>
          </w:p>
        </w:tc>
        <w:tc>
          <w:tcPr>
            <w:tcW w:w="482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4476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5005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5009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5010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5013</w:t>
            </w:r>
          </w:p>
        </w:tc>
      </w:tr>
      <w:tr w:rsidR="0096365A" w:rsidRPr="0096365A" w:rsidTr="005609EF">
        <w:trPr>
          <w:trHeight w:val="563"/>
        </w:trPr>
        <w:tc>
          <w:tcPr>
            <w:tcW w:w="191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Среднемесячная заработная плата</w:t>
            </w:r>
          </w:p>
        </w:tc>
        <w:tc>
          <w:tcPr>
            <w:tcW w:w="7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руб.</w:t>
            </w:r>
          </w:p>
        </w:tc>
        <w:tc>
          <w:tcPr>
            <w:tcW w:w="482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4491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6870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7538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9505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10370</w:t>
            </w:r>
          </w:p>
        </w:tc>
      </w:tr>
      <w:tr w:rsidR="0096365A" w:rsidRPr="0096365A" w:rsidTr="005609EF">
        <w:trPr>
          <w:trHeight w:val="563"/>
        </w:trPr>
        <w:tc>
          <w:tcPr>
            <w:tcW w:w="191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Среднесписочная численность рабочих и служащих</w:t>
            </w:r>
          </w:p>
        </w:tc>
        <w:tc>
          <w:tcPr>
            <w:tcW w:w="7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чел.</w:t>
            </w:r>
          </w:p>
        </w:tc>
        <w:tc>
          <w:tcPr>
            <w:tcW w:w="482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134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92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95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96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95</w:t>
            </w:r>
          </w:p>
        </w:tc>
      </w:tr>
      <w:tr w:rsidR="004F536E" w:rsidRPr="0096365A" w:rsidTr="005609EF">
        <w:trPr>
          <w:trHeight w:val="563"/>
        </w:trPr>
        <w:tc>
          <w:tcPr>
            <w:tcW w:w="1918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Реализация продукции растениеводства</w:t>
            </w:r>
          </w:p>
        </w:tc>
        <w:tc>
          <w:tcPr>
            <w:tcW w:w="7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тонн</w:t>
            </w:r>
          </w:p>
        </w:tc>
        <w:tc>
          <w:tcPr>
            <w:tcW w:w="482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1841,5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818,9</w:t>
            </w:r>
          </w:p>
        </w:tc>
        <w:tc>
          <w:tcPr>
            <w:tcW w:w="466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488,1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1239,3</w:t>
            </w:r>
          </w:p>
        </w:tc>
        <w:tc>
          <w:tcPr>
            <w:tcW w:w="484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963,1</w:t>
            </w:r>
          </w:p>
        </w:tc>
      </w:tr>
    </w:tbl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4F536E" w:rsidRPr="0096365A" w:rsidRDefault="004F536E" w:rsidP="00D3769A">
      <w:pPr>
        <w:spacing w:line="360" w:lineRule="auto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График 6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b/>
          <w:noProof/>
          <w:sz w:val="28"/>
          <w:szCs w:val="28"/>
        </w:rPr>
        <w:drawing>
          <wp:inline distT="0" distB="0" distL="0" distR="0" wp14:anchorId="6738C4AF" wp14:editId="07DE562E">
            <wp:extent cx="5071730" cy="2963367"/>
            <wp:effectExtent l="0" t="0" r="0" b="889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Выручка от реализации сельскохозяйственной продукции за последние три года значительно выросла. Предприятие работает стабильно. Не смотря на сокращение поголовья скота в 2010 г, надои молока на протяжении всего исследуемого периода росли. Последние три года численность поголовья скота находится примерно на одном уровне.</w:t>
      </w:r>
    </w:p>
    <w:p w:rsidR="004F536E" w:rsidRPr="0096365A" w:rsidRDefault="004F536E" w:rsidP="00DD6C98">
      <w:pPr>
        <w:pStyle w:val="Report"/>
        <w:widowControl w:val="0"/>
        <w:ind w:firstLine="709"/>
        <w:rPr>
          <w:rFonts w:asciiTheme="minorHAnsi" w:hAnsiTheme="minorHAnsi" w:cstheme="minorHAnsi"/>
          <w:snapToGrid w:val="0"/>
          <w:sz w:val="28"/>
          <w:szCs w:val="28"/>
        </w:rPr>
      </w:pPr>
      <w:r w:rsidRPr="0096365A">
        <w:rPr>
          <w:rFonts w:asciiTheme="minorHAnsi" w:hAnsiTheme="minorHAnsi" w:cstheme="minorHAnsi"/>
          <w:snapToGrid w:val="0"/>
          <w:sz w:val="28"/>
          <w:szCs w:val="28"/>
        </w:rPr>
        <w:t>Несмотря на сложную сложившуюся обстановку в А</w:t>
      </w:r>
      <w:proofErr w:type="gramStart"/>
      <w:r w:rsidRPr="0096365A">
        <w:rPr>
          <w:rFonts w:asciiTheme="minorHAnsi" w:hAnsiTheme="minorHAnsi" w:cstheme="minorHAnsi"/>
          <w:snapToGrid w:val="0"/>
          <w:sz w:val="28"/>
          <w:szCs w:val="28"/>
        </w:rPr>
        <w:t>ПК в стр</w:t>
      </w:r>
      <w:proofErr w:type="gramEnd"/>
      <w:r w:rsidRPr="0096365A">
        <w:rPr>
          <w:rFonts w:asciiTheme="minorHAnsi" w:hAnsiTheme="minorHAnsi" w:cstheme="minorHAnsi"/>
          <w:snapToGrid w:val="0"/>
          <w:sz w:val="28"/>
          <w:szCs w:val="28"/>
        </w:rPr>
        <w:t xml:space="preserve">ане в </w:t>
      </w:r>
      <w:r w:rsidRPr="0096365A">
        <w:rPr>
          <w:rFonts w:asciiTheme="minorHAnsi" w:hAnsiTheme="minorHAnsi" w:cstheme="minorHAnsi"/>
          <w:snapToGrid w:val="0"/>
          <w:sz w:val="28"/>
          <w:szCs w:val="28"/>
        </w:rPr>
        <w:lastRenderedPageBreak/>
        <w:t xml:space="preserve">целом, сельскохозяйственные предприятия сельского поселения Асяновский сельсовет располагают достаточными ресурсами и предпосылками для ведения сельскохозяйственного производства и обеспечивают рабочими местами местных жителей. </w:t>
      </w:r>
    </w:p>
    <w:p w:rsidR="004F536E" w:rsidRPr="0096365A" w:rsidRDefault="004F536E" w:rsidP="00DD6C98">
      <w:pPr>
        <w:pStyle w:val="Report"/>
        <w:widowControl w:val="0"/>
        <w:ind w:firstLine="709"/>
        <w:rPr>
          <w:rFonts w:asciiTheme="minorHAnsi" w:hAnsiTheme="minorHAnsi" w:cstheme="minorHAnsi"/>
          <w:snapToGrid w:val="0"/>
          <w:sz w:val="28"/>
          <w:szCs w:val="28"/>
          <w:u w:val="single"/>
        </w:rPr>
      </w:pPr>
      <w:r w:rsidRPr="0096365A">
        <w:rPr>
          <w:rFonts w:asciiTheme="minorHAnsi" w:hAnsiTheme="minorHAnsi" w:cstheme="minorHAnsi"/>
          <w:snapToGrid w:val="0"/>
          <w:sz w:val="28"/>
          <w:szCs w:val="28"/>
          <w:u w:val="single"/>
        </w:rPr>
        <w:t>Добывающая и перерабатывающая промышленность.</w:t>
      </w:r>
    </w:p>
    <w:p w:rsidR="004F536E" w:rsidRPr="0096365A" w:rsidRDefault="004F536E" w:rsidP="00DD6C98">
      <w:pPr>
        <w:pStyle w:val="Report"/>
        <w:widowControl w:val="0"/>
        <w:ind w:firstLine="709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На территории поселения имеется предприятие по производству кирпич</w:t>
      </w:r>
      <w:proofErr w:type="gramStart"/>
      <w:r w:rsidRPr="0096365A">
        <w:rPr>
          <w:rFonts w:asciiTheme="minorHAnsi" w:hAnsiTheme="minorHAnsi" w:cstheme="minorHAnsi"/>
          <w:sz w:val="28"/>
          <w:szCs w:val="28"/>
        </w:rPr>
        <w:t>а ООО</w:t>
      </w:r>
      <w:proofErr w:type="gramEnd"/>
      <w:r w:rsidRPr="0096365A">
        <w:rPr>
          <w:rFonts w:asciiTheme="minorHAnsi" w:hAnsiTheme="minorHAnsi" w:cstheme="minorHAnsi"/>
          <w:sz w:val="28"/>
          <w:szCs w:val="28"/>
        </w:rPr>
        <w:t xml:space="preserve"> «ДКЗ «Асян». </w:t>
      </w:r>
      <w:proofErr w:type="gramStart"/>
      <w:r w:rsidRPr="0096365A">
        <w:rPr>
          <w:rFonts w:asciiTheme="minorHAnsi" w:hAnsiTheme="minorHAnsi" w:cstheme="minorHAnsi"/>
          <w:sz w:val="28"/>
          <w:szCs w:val="28"/>
        </w:rPr>
        <w:t>Сырьём для производства служат песок и кирпичный суглинок, добываемые неподалёку, на Асяновском месторождении.</w:t>
      </w:r>
      <w:proofErr w:type="gramEnd"/>
      <w:r w:rsidRPr="0096365A">
        <w:rPr>
          <w:rFonts w:asciiTheme="minorHAnsi" w:hAnsiTheme="minorHAnsi" w:cstheme="minorHAnsi"/>
          <w:sz w:val="28"/>
          <w:szCs w:val="28"/>
        </w:rPr>
        <w:t xml:space="preserve"> ООО «ДКЗ «Асян» имеет лицензию на разработку этого месторождения. </w:t>
      </w:r>
    </w:p>
    <w:p w:rsidR="00FC54A0" w:rsidRPr="0096365A" w:rsidRDefault="00FC54A0" w:rsidP="00FC54A0">
      <w:pPr>
        <w:pStyle w:val="Report"/>
        <w:widowControl w:val="0"/>
        <w:ind w:firstLine="709"/>
        <w:jc w:val="right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Таблица 19</w:t>
      </w:r>
    </w:p>
    <w:p w:rsidR="00490EB6" w:rsidRPr="0096365A" w:rsidRDefault="003706E9" w:rsidP="00FC54A0">
      <w:pPr>
        <w:pStyle w:val="Report"/>
        <w:widowControl w:val="0"/>
        <w:ind w:firstLine="709"/>
        <w:jc w:val="center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Перечень предприятий с указанием </w:t>
      </w:r>
      <w:r w:rsidR="00FC54A0" w:rsidRPr="0096365A">
        <w:rPr>
          <w:rFonts w:asciiTheme="minorHAnsi" w:hAnsiTheme="minorHAnsi" w:cstheme="minorHAnsi"/>
          <w:sz w:val="28"/>
          <w:szCs w:val="28"/>
        </w:rPr>
        <w:t xml:space="preserve">их </w:t>
      </w:r>
      <w:r w:rsidRPr="0096365A">
        <w:rPr>
          <w:rFonts w:asciiTheme="minorHAnsi" w:hAnsiTheme="minorHAnsi" w:cstheme="minorHAnsi"/>
          <w:sz w:val="28"/>
          <w:szCs w:val="28"/>
        </w:rPr>
        <w:t>СЗЗ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6"/>
        <w:gridCol w:w="2663"/>
        <w:gridCol w:w="3827"/>
        <w:gridCol w:w="2375"/>
      </w:tblGrid>
      <w:tr w:rsidR="0096365A" w:rsidRPr="0096365A" w:rsidTr="00DA15EB">
        <w:tc>
          <w:tcPr>
            <w:tcW w:w="706" w:type="dxa"/>
            <w:vAlign w:val="center"/>
          </w:tcPr>
          <w:p w:rsidR="003706E9" w:rsidRPr="0096365A" w:rsidRDefault="003706E9" w:rsidP="00FC54A0">
            <w:pPr>
              <w:pStyle w:val="Report"/>
              <w:widowControl w:val="0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 xml:space="preserve">№ </w:t>
            </w:r>
            <w:proofErr w:type="gramStart"/>
            <w:r w:rsidRPr="0096365A">
              <w:rPr>
                <w:rFonts w:asciiTheme="minorHAnsi" w:hAnsiTheme="minorHAnsi" w:cstheme="minorHAnsi"/>
                <w:szCs w:val="24"/>
              </w:rPr>
              <w:t>п</w:t>
            </w:r>
            <w:proofErr w:type="gramEnd"/>
            <w:r w:rsidRPr="0096365A">
              <w:rPr>
                <w:rFonts w:asciiTheme="minorHAnsi" w:hAnsiTheme="minorHAnsi" w:cstheme="minorHAnsi"/>
                <w:szCs w:val="24"/>
              </w:rPr>
              <w:t>/п</w:t>
            </w:r>
          </w:p>
        </w:tc>
        <w:tc>
          <w:tcPr>
            <w:tcW w:w="2663" w:type="dxa"/>
            <w:vAlign w:val="center"/>
          </w:tcPr>
          <w:p w:rsidR="003706E9" w:rsidRPr="0096365A" w:rsidRDefault="003706E9" w:rsidP="00FC54A0">
            <w:pPr>
              <w:pStyle w:val="Report"/>
              <w:widowControl w:val="0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Наименование</w:t>
            </w:r>
          </w:p>
        </w:tc>
        <w:tc>
          <w:tcPr>
            <w:tcW w:w="3827" w:type="dxa"/>
            <w:vAlign w:val="center"/>
          </w:tcPr>
          <w:p w:rsidR="003706E9" w:rsidRPr="0096365A" w:rsidRDefault="003706E9" w:rsidP="00FC54A0">
            <w:pPr>
              <w:pStyle w:val="Report"/>
              <w:widowControl w:val="0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Адрес</w:t>
            </w:r>
          </w:p>
        </w:tc>
        <w:tc>
          <w:tcPr>
            <w:tcW w:w="2375" w:type="dxa"/>
            <w:vAlign w:val="center"/>
          </w:tcPr>
          <w:p w:rsidR="003706E9" w:rsidRPr="0096365A" w:rsidRDefault="003706E9" w:rsidP="00FC54A0">
            <w:pPr>
              <w:pStyle w:val="Report"/>
              <w:widowControl w:val="0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Размер СЗЗ</w:t>
            </w:r>
            <w:r w:rsidR="00B80BB7" w:rsidRPr="0096365A">
              <w:rPr>
                <w:rFonts w:asciiTheme="minorHAnsi" w:hAnsiTheme="minorHAnsi" w:cstheme="minorHAnsi"/>
                <w:szCs w:val="24"/>
              </w:rPr>
              <w:t>*</w:t>
            </w:r>
            <w:r w:rsidR="00DA15EB" w:rsidRPr="0096365A">
              <w:rPr>
                <w:rFonts w:asciiTheme="minorHAnsi" w:hAnsiTheme="minorHAnsi" w:cstheme="minorHAnsi"/>
                <w:szCs w:val="24"/>
              </w:rPr>
              <w:t>, м</w:t>
            </w:r>
          </w:p>
        </w:tc>
      </w:tr>
      <w:tr w:rsidR="0096365A" w:rsidRPr="0096365A" w:rsidTr="00DA15EB">
        <w:tc>
          <w:tcPr>
            <w:tcW w:w="706" w:type="dxa"/>
          </w:tcPr>
          <w:p w:rsidR="003706E9" w:rsidRPr="0096365A" w:rsidRDefault="0068550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1</w:t>
            </w:r>
          </w:p>
        </w:tc>
        <w:tc>
          <w:tcPr>
            <w:tcW w:w="2663" w:type="dxa"/>
          </w:tcPr>
          <w:p w:rsidR="003706E9" w:rsidRPr="0096365A" w:rsidRDefault="0068550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ООО «Асян»</w:t>
            </w:r>
          </w:p>
        </w:tc>
        <w:tc>
          <w:tcPr>
            <w:tcW w:w="3827" w:type="dxa"/>
          </w:tcPr>
          <w:p w:rsidR="003706E9" w:rsidRPr="0096365A" w:rsidRDefault="0068550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с. Асяново, ул. Ш. Бабича, 14-1</w:t>
            </w:r>
          </w:p>
        </w:tc>
        <w:tc>
          <w:tcPr>
            <w:tcW w:w="2375" w:type="dxa"/>
          </w:tcPr>
          <w:p w:rsidR="003706E9" w:rsidRPr="0096365A" w:rsidRDefault="00000498" w:rsidP="0065778C">
            <w:pPr>
              <w:pStyle w:val="Report"/>
              <w:widowControl w:val="0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300</w:t>
            </w:r>
          </w:p>
        </w:tc>
      </w:tr>
      <w:tr w:rsidR="0096365A" w:rsidRPr="0096365A" w:rsidTr="00DA15EB">
        <w:tc>
          <w:tcPr>
            <w:tcW w:w="706" w:type="dxa"/>
          </w:tcPr>
          <w:p w:rsidR="003706E9" w:rsidRPr="0096365A" w:rsidRDefault="0068550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2</w:t>
            </w:r>
          </w:p>
        </w:tc>
        <w:tc>
          <w:tcPr>
            <w:tcW w:w="2663" w:type="dxa"/>
          </w:tcPr>
          <w:p w:rsidR="003706E9" w:rsidRPr="0096365A" w:rsidRDefault="0068550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ООО «ДКЗ Асян»</w:t>
            </w:r>
          </w:p>
        </w:tc>
        <w:tc>
          <w:tcPr>
            <w:tcW w:w="3827" w:type="dxa"/>
          </w:tcPr>
          <w:p w:rsidR="003706E9" w:rsidRPr="0096365A" w:rsidRDefault="0068550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с. Асяново</w:t>
            </w:r>
          </w:p>
        </w:tc>
        <w:tc>
          <w:tcPr>
            <w:tcW w:w="2375" w:type="dxa"/>
          </w:tcPr>
          <w:p w:rsidR="003706E9" w:rsidRPr="0096365A" w:rsidRDefault="00000498" w:rsidP="0065778C">
            <w:pPr>
              <w:pStyle w:val="Report"/>
              <w:widowControl w:val="0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300</w:t>
            </w:r>
          </w:p>
        </w:tc>
      </w:tr>
      <w:tr w:rsidR="0096365A" w:rsidRPr="0096365A" w:rsidTr="00DA15EB">
        <w:tc>
          <w:tcPr>
            <w:tcW w:w="706" w:type="dxa"/>
          </w:tcPr>
          <w:p w:rsidR="003706E9" w:rsidRPr="0096365A" w:rsidRDefault="0068550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3</w:t>
            </w:r>
          </w:p>
        </w:tc>
        <w:tc>
          <w:tcPr>
            <w:tcW w:w="2663" w:type="dxa"/>
          </w:tcPr>
          <w:p w:rsidR="003706E9" w:rsidRPr="0096365A" w:rsidRDefault="0068550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ООО «Асяновское»</w:t>
            </w:r>
          </w:p>
        </w:tc>
        <w:tc>
          <w:tcPr>
            <w:tcW w:w="3827" w:type="dxa"/>
          </w:tcPr>
          <w:p w:rsidR="003706E9" w:rsidRPr="0096365A" w:rsidRDefault="0068550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с. Асяново</w:t>
            </w:r>
          </w:p>
        </w:tc>
        <w:tc>
          <w:tcPr>
            <w:tcW w:w="2375" w:type="dxa"/>
          </w:tcPr>
          <w:p w:rsidR="003706E9" w:rsidRPr="0096365A" w:rsidRDefault="00000498" w:rsidP="0065778C">
            <w:pPr>
              <w:pStyle w:val="Report"/>
              <w:widowControl w:val="0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300</w:t>
            </w:r>
          </w:p>
        </w:tc>
      </w:tr>
    </w:tbl>
    <w:p w:rsidR="000C407F" w:rsidRPr="0096365A" w:rsidRDefault="00B80BB7" w:rsidP="008D735A">
      <w:pPr>
        <w:rPr>
          <w:b/>
        </w:rPr>
      </w:pPr>
      <w:r w:rsidRPr="0096365A">
        <w:t>*проекты СЗЗ не разработаны, зоны на кадастровом учёте не стоят</w:t>
      </w:r>
      <w:r w:rsidR="000F6EF4" w:rsidRPr="0096365A">
        <w:t>;</w:t>
      </w:r>
      <w:r w:rsidR="00F9049C" w:rsidRPr="0096365A">
        <w:t xml:space="preserve"> СЗЗ указаны </w:t>
      </w:r>
      <w:r w:rsidR="000C407F" w:rsidRPr="0096365A">
        <w:t>в соответствии с СанПиН 2.2.1./2.1.1.1200-03</w:t>
      </w:r>
      <w:r w:rsidR="00E43B35" w:rsidRPr="0096365A">
        <w:t xml:space="preserve"> «</w:t>
      </w:r>
      <w:r w:rsidR="00E43B35" w:rsidRPr="0096365A">
        <w:rPr>
          <w:rStyle w:val="af0"/>
          <w:rFonts w:cstheme="minorHAnsi"/>
        </w:rPr>
        <w:t>Санитарно-защитные зоны и санитарная классификация предприятий, сооружений и иных объектов»</w:t>
      </w:r>
    </w:p>
    <w:p w:rsidR="00490EB6" w:rsidRPr="0096365A" w:rsidRDefault="00490EB6" w:rsidP="00DD6C98">
      <w:pPr>
        <w:pStyle w:val="Report"/>
        <w:widowControl w:val="0"/>
        <w:ind w:firstLine="709"/>
        <w:rPr>
          <w:rFonts w:asciiTheme="minorHAnsi" w:hAnsiTheme="minorHAnsi" w:cstheme="minorHAnsi"/>
          <w:szCs w:val="24"/>
        </w:rPr>
      </w:pPr>
    </w:p>
    <w:p w:rsidR="004F536E" w:rsidRPr="0096365A" w:rsidRDefault="004F536E" w:rsidP="002E0B77">
      <w:pPr>
        <w:pStyle w:val="20"/>
      </w:pPr>
      <w:bookmarkStart w:id="13" w:name="_Toc402175065"/>
      <w:r w:rsidRPr="0096365A">
        <w:t>Торговля. Объекты социального обслуживания населения.</w:t>
      </w:r>
      <w:bookmarkEnd w:id="13"/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napToGrid w:val="0"/>
          <w:sz w:val="28"/>
          <w:szCs w:val="28"/>
        </w:rPr>
        <w:t xml:space="preserve">На территории поселения работают 5 торговых точек и 1 кафе. </w:t>
      </w:r>
      <w:r w:rsidRPr="0096365A">
        <w:rPr>
          <w:rFonts w:cstheme="minorHAnsi"/>
          <w:sz w:val="28"/>
          <w:szCs w:val="28"/>
        </w:rPr>
        <w:t xml:space="preserve">В магазинах в основном продаются продукты питания и товары первой необходимости. </w:t>
      </w:r>
    </w:p>
    <w:p w:rsidR="004F536E" w:rsidRPr="0096365A" w:rsidRDefault="004F536E" w:rsidP="0065778C">
      <w:pPr>
        <w:spacing w:line="360" w:lineRule="auto"/>
        <w:ind w:firstLine="600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Таблица </w:t>
      </w:r>
      <w:r w:rsidR="0065778C" w:rsidRPr="0096365A">
        <w:rPr>
          <w:rFonts w:cstheme="minorHAnsi"/>
          <w:sz w:val="28"/>
          <w:szCs w:val="28"/>
        </w:rPr>
        <w:t>20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1355"/>
        <w:gridCol w:w="1985"/>
        <w:gridCol w:w="1368"/>
        <w:gridCol w:w="1240"/>
        <w:gridCol w:w="1375"/>
        <w:gridCol w:w="1709"/>
      </w:tblGrid>
      <w:tr w:rsidR="0096365A" w:rsidRPr="0096365A" w:rsidTr="005609EF">
        <w:tc>
          <w:tcPr>
            <w:tcW w:w="539" w:type="dxa"/>
            <w:shd w:val="clear" w:color="auto" w:fill="auto"/>
            <w:vAlign w:val="center"/>
          </w:tcPr>
          <w:p w:rsidR="004F536E" w:rsidRPr="0096365A" w:rsidRDefault="004F536E" w:rsidP="0065778C">
            <w:pPr>
              <w:spacing w:line="240" w:lineRule="auto"/>
              <w:jc w:val="center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№ </w:t>
            </w:r>
            <w:proofErr w:type="gramStart"/>
            <w:r w:rsidRPr="0096365A">
              <w:rPr>
                <w:rFonts w:cstheme="minorHAnsi"/>
              </w:rPr>
              <w:t>п</w:t>
            </w:r>
            <w:proofErr w:type="gramEnd"/>
            <w:r w:rsidRPr="0096365A">
              <w:rPr>
                <w:rFonts w:cstheme="minorHAnsi"/>
              </w:rPr>
              <w:t>/п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4F536E" w:rsidRPr="0096365A" w:rsidRDefault="004F536E" w:rsidP="0065778C">
            <w:pPr>
              <w:spacing w:line="240" w:lineRule="auto"/>
              <w:jc w:val="center"/>
              <w:rPr>
                <w:rFonts w:cstheme="minorHAnsi"/>
              </w:rPr>
            </w:pPr>
            <w:r w:rsidRPr="0096365A">
              <w:rPr>
                <w:rFonts w:cstheme="minorHAnsi"/>
              </w:rPr>
              <w:t>Название объекта торговли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F536E" w:rsidRPr="0096365A" w:rsidRDefault="00603432" w:rsidP="0065778C">
            <w:pPr>
              <w:spacing w:line="240" w:lineRule="auto"/>
              <w:jc w:val="center"/>
              <w:rPr>
                <w:rFonts w:cstheme="minorHAnsi"/>
              </w:rPr>
            </w:pPr>
            <w:r w:rsidRPr="0096365A">
              <w:rPr>
                <w:rFonts w:cstheme="minorHAnsi"/>
              </w:rPr>
              <w:t>Местоположе</w:t>
            </w:r>
            <w:r w:rsidR="004F536E" w:rsidRPr="0096365A">
              <w:rPr>
                <w:rFonts w:cstheme="minorHAnsi"/>
              </w:rPr>
              <w:t>ние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F536E" w:rsidRPr="0096365A" w:rsidRDefault="004F536E" w:rsidP="0065778C">
            <w:pPr>
              <w:spacing w:line="240" w:lineRule="auto"/>
              <w:jc w:val="center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Общая площадь </w:t>
            </w:r>
            <w:proofErr w:type="gramStart"/>
            <w:r w:rsidRPr="0096365A">
              <w:rPr>
                <w:rFonts w:cstheme="minorHAnsi"/>
              </w:rPr>
              <w:t>земель-</w:t>
            </w:r>
            <w:proofErr w:type="spellStart"/>
            <w:r w:rsidRPr="0096365A">
              <w:rPr>
                <w:rFonts w:cstheme="minorHAnsi"/>
              </w:rPr>
              <w:t>ного</w:t>
            </w:r>
            <w:proofErr w:type="spellEnd"/>
            <w:proofErr w:type="gramEnd"/>
            <w:r w:rsidRPr="0096365A">
              <w:rPr>
                <w:rFonts w:cstheme="minorHAnsi"/>
              </w:rPr>
              <w:t xml:space="preserve"> участка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F536E" w:rsidRPr="0096365A" w:rsidRDefault="004F536E" w:rsidP="0065778C">
            <w:pPr>
              <w:spacing w:line="240" w:lineRule="auto"/>
              <w:jc w:val="center"/>
              <w:rPr>
                <w:rFonts w:cstheme="minorHAnsi"/>
              </w:rPr>
            </w:pPr>
            <w:r w:rsidRPr="0096365A">
              <w:rPr>
                <w:rFonts w:cstheme="minorHAnsi"/>
              </w:rPr>
              <w:t>Кол-во рабочих мест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4F536E" w:rsidRPr="0096365A" w:rsidRDefault="004F536E" w:rsidP="0065778C">
            <w:pPr>
              <w:spacing w:line="240" w:lineRule="auto"/>
              <w:jc w:val="center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Численность </w:t>
            </w:r>
            <w:proofErr w:type="gramStart"/>
            <w:r w:rsidRPr="0096365A">
              <w:rPr>
                <w:rFonts w:cstheme="minorHAnsi"/>
              </w:rPr>
              <w:t>работаю-</w:t>
            </w:r>
            <w:proofErr w:type="spellStart"/>
            <w:r w:rsidRPr="0096365A">
              <w:rPr>
                <w:rFonts w:cstheme="minorHAnsi"/>
              </w:rPr>
              <w:t>щих</w:t>
            </w:r>
            <w:proofErr w:type="spellEnd"/>
            <w:proofErr w:type="gramEnd"/>
            <w:r w:rsidRPr="0096365A">
              <w:rPr>
                <w:rFonts w:cstheme="minorHAnsi"/>
              </w:rPr>
              <w:t>, чел.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4F536E" w:rsidRPr="0096365A" w:rsidRDefault="00603432" w:rsidP="0065778C">
            <w:pPr>
              <w:spacing w:line="240" w:lineRule="auto"/>
              <w:jc w:val="center"/>
              <w:rPr>
                <w:rFonts w:cstheme="minorHAnsi"/>
              </w:rPr>
            </w:pPr>
            <w:r w:rsidRPr="0096365A">
              <w:rPr>
                <w:rFonts w:cstheme="minorHAnsi"/>
              </w:rPr>
              <w:t>Наименова</w:t>
            </w:r>
            <w:r w:rsidR="004F536E" w:rsidRPr="0096365A">
              <w:rPr>
                <w:rFonts w:cstheme="minorHAnsi"/>
              </w:rPr>
              <w:t>ние ИП</w:t>
            </w:r>
          </w:p>
        </w:tc>
      </w:tr>
      <w:tr w:rsidR="0096365A" w:rsidRPr="0096365A" w:rsidTr="005609EF">
        <w:tc>
          <w:tcPr>
            <w:tcW w:w="539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1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Магазин «Товары для Вас»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с. Асяново, ул.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Заводская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>, д. 3, помещение 11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85,4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ООО «Сириус»</w:t>
            </w:r>
          </w:p>
        </w:tc>
      </w:tr>
      <w:tr w:rsidR="0096365A" w:rsidRPr="0096365A" w:rsidTr="005609EF">
        <w:tc>
          <w:tcPr>
            <w:tcW w:w="539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Магазин «Товары для Вас»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с. Нижнекаргино, ул. </w:t>
            </w:r>
            <w:proofErr w:type="spellStart"/>
            <w:r w:rsidRPr="0096365A">
              <w:rPr>
                <w:rFonts w:cstheme="minorHAnsi"/>
                <w:sz w:val="24"/>
                <w:szCs w:val="24"/>
              </w:rPr>
              <w:t>Зариповых</w:t>
            </w:r>
            <w:proofErr w:type="spellEnd"/>
            <w:r w:rsidRPr="0096365A">
              <w:rPr>
                <w:rFonts w:cstheme="minorHAnsi"/>
                <w:sz w:val="24"/>
                <w:szCs w:val="24"/>
              </w:rPr>
              <w:t xml:space="preserve"> д. 35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76,3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ООО «Сириус»</w:t>
            </w:r>
          </w:p>
        </w:tc>
      </w:tr>
      <w:tr w:rsidR="0096365A" w:rsidRPr="0096365A" w:rsidTr="005609EF">
        <w:tc>
          <w:tcPr>
            <w:tcW w:w="539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Киоск «Арина»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Асяново, ул. Ш. Бабича вблизи д. 12/1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ИП Рахимов Н. Н.</w:t>
            </w:r>
          </w:p>
        </w:tc>
      </w:tr>
      <w:tr w:rsidR="0096365A" w:rsidRPr="0096365A" w:rsidTr="005609EF">
        <w:tc>
          <w:tcPr>
            <w:tcW w:w="539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Магазин «Изумруд»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Асяново, ул. Советская 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ИП </w:t>
            </w:r>
            <w:proofErr w:type="spellStart"/>
            <w:r w:rsidRPr="0096365A">
              <w:rPr>
                <w:rFonts w:cstheme="minorHAnsi"/>
                <w:sz w:val="24"/>
                <w:szCs w:val="24"/>
              </w:rPr>
              <w:t>Латыпов</w:t>
            </w:r>
            <w:proofErr w:type="spellEnd"/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Р. Н.</w:t>
            </w:r>
          </w:p>
        </w:tc>
      </w:tr>
      <w:tr w:rsidR="0096365A" w:rsidRPr="0096365A" w:rsidTr="005609EF">
        <w:tc>
          <w:tcPr>
            <w:tcW w:w="539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Магазин «Торговый павильон»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Асяново, ул. Заводская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1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>/1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52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ИП </w:t>
            </w:r>
            <w:proofErr w:type="spellStart"/>
            <w:r w:rsidRPr="0096365A">
              <w:rPr>
                <w:rFonts w:cstheme="minorHAnsi"/>
                <w:sz w:val="24"/>
                <w:szCs w:val="24"/>
              </w:rPr>
              <w:t>Латыпов</w:t>
            </w:r>
            <w:proofErr w:type="spellEnd"/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Р. Н.</w:t>
            </w:r>
          </w:p>
        </w:tc>
      </w:tr>
      <w:tr w:rsidR="004F536E" w:rsidRPr="0096365A" w:rsidTr="005609EF">
        <w:tc>
          <w:tcPr>
            <w:tcW w:w="539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Кафе «Асян»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Асяново, ул. Набережная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31,3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ИП </w:t>
            </w:r>
            <w:proofErr w:type="spellStart"/>
            <w:r w:rsidRPr="0096365A">
              <w:rPr>
                <w:rFonts w:cstheme="minorHAnsi"/>
                <w:sz w:val="24"/>
                <w:szCs w:val="24"/>
              </w:rPr>
              <w:t>Нурджанян</w:t>
            </w:r>
            <w:proofErr w:type="spellEnd"/>
            <w:r w:rsidRPr="0096365A">
              <w:rPr>
                <w:rFonts w:cstheme="minorHAnsi"/>
                <w:sz w:val="24"/>
                <w:szCs w:val="24"/>
              </w:rPr>
              <w:t xml:space="preserve"> В. Е.</w:t>
            </w:r>
          </w:p>
        </w:tc>
      </w:tr>
    </w:tbl>
    <w:p w:rsidR="004F536E" w:rsidRPr="0096365A" w:rsidRDefault="004F536E" w:rsidP="00C97476">
      <w:pPr>
        <w:spacing w:after="0" w:line="360" w:lineRule="auto"/>
        <w:ind w:firstLine="600"/>
        <w:jc w:val="both"/>
        <w:rPr>
          <w:rFonts w:cstheme="minorHAnsi"/>
          <w:sz w:val="28"/>
          <w:szCs w:val="28"/>
        </w:rPr>
      </w:pPr>
    </w:p>
    <w:p w:rsidR="00C97476" w:rsidRPr="0096365A" w:rsidRDefault="004F536E" w:rsidP="00C97476">
      <w:pPr>
        <w:pStyle w:val="Report"/>
        <w:widowControl w:val="0"/>
        <w:ind w:firstLine="709"/>
        <w:rPr>
          <w:rFonts w:asciiTheme="minorHAnsi" w:hAnsiTheme="minorHAnsi" w:cstheme="minorHAnsi"/>
          <w:snapToGrid w:val="0"/>
          <w:sz w:val="28"/>
          <w:szCs w:val="28"/>
        </w:rPr>
      </w:pPr>
      <w:r w:rsidRPr="0096365A">
        <w:rPr>
          <w:rFonts w:asciiTheme="minorHAnsi" w:hAnsiTheme="minorHAnsi" w:cstheme="minorHAnsi"/>
          <w:snapToGrid w:val="0"/>
          <w:sz w:val="28"/>
          <w:szCs w:val="28"/>
        </w:rPr>
        <w:t xml:space="preserve">В административном центре работают парикмахерская и ателье, есть аптека. </w:t>
      </w:r>
    </w:p>
    <w:p w:rsidR="004F536E" w:rsidRPr="0096365A" w:rsidRDefault="004F536E" w:rsidP="00C97476">
      <w:pPr>
        <w:pStyle w:val="Report"/>
        <w:widowControl w:val="0"/>
        <w:ind w:firstLine="709"/>
        <w:jc w:val="right"/>
        <w:rPr>
          <w:rFonts w:asciiTheme="minorHAnsi" w:hAnsiTheme="minorHAnsi" w:cstheme="minorHAnsi"/>
          <w:snapToGrid w:val="0"/>
          <w:sz w:val="28"/>
          <w:szCs w:val="28"/>
        </w:rPr>
      </w:pPr>
      <w:r w:rsidRPr="0096365A">
        <w:rPr>
          <w:rFonts w:asciiTheme="minorHAnsi" w:hAnsiTheme="minorHAnsi" w:cstheme="minorHAnsi"/>
          <w:snapToGrid w:val="0"/>
          <w:sz w:val="28"/>
          <w:szCs w:val="28"/>
        </w:rPr>
        <w:t xml:space="preserve">Таблица </w:t>
      </w:r>
      <w:r w:rsidR="00C97476" w:rsidRPr="0096365A">
        <w:rPr>
          <w:rFonts w:asciiTheme="minorHAnsi" w:hAnsiTheme="minorHAnsi" w:cstheme="minorHAnsi"/>
          <w:snapToGrid w:val="0"/>
          <w:sz w:val="28"/>
          <w:szCs w:val="28"/>
        </w:rPr>
        <w:t>21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9"/>
        <w:gridCol w:w="2430"/>
        <w:gridCol w:w="2277"/>
        <w:gridCol w:w="1622"/>
        <w:gridCol w:w="2683"/>
      </w:tblGrid>
      <w:tr w:rsidR="0096365A" w:rsidRPr="0096365A" w:rsidTr="005609EF">
        <w:tc>
          <w:tcPr>
            <w:tcW w:w="282" w:type="pct"/>
            <w:shd w:val="clear" w:color="auto" w:fill="auto"/>
            <w:vAlign w:val="center"/>
          </w:tcPr>
          <w:p w:rsidR="004F536E" w:rsidRPr="0096365A" w:rsidRDefault="004F536E" w:rsidP="00C97476">
            <w:pPr>
              <w:pStyle w:val="Report"/>
              <w:widowControl w:val="0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 xml:space="preserve">№ </w:t>
            </w:r>
            <w:proofErr w:type="gramStart"/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п</w:t>
            </w:r>
            <w:proofErr w:type="gramEnd"/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/п</w:t>
            </w:r>
          </w:p>
        </w:tc>
        <w:tc>
          <w:tcPr>
            <w:tcW w:w="1272" w:type="pct"/>
            <w:shd w:val="clear" w:color="auto" w:fill="auto"/>
            <w:vAlign w:val="center"/>
          </w:tcPr>
          <w:p w:rsidR="004F536E" w:rsidRPr="0096365A" w:rsidRDefault="004F536E" w:rsidP="00C97476">
            <w:pPr>
              <w:pStyle w:val="Report"/>
              <w:widowControl w:val="0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Наименование</w:t>
            </w:r>
          </w:p>
        </w:tc>
        <w:tc>
          <w:tcPr>
            <w:tcW w:w="1192" w:type="pct"/>
            <w:shd w:val="clear" w:color="auto" w:fill="auto"/>
            <w:vAlign w:val="center"/>
          </w:tcPr>
          <w:p w:rsidR="004F536E" w:rsidRPr="0096365A" w:rsidRDefault="004F536E" w:rsidP="00C97476">
            <w:pPr>
              <w:pStyle w:val="Report"/>
              <w:widowControl w:val="0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Местоположение</w:t>
            </w:r>
          </w:p>
        </w:tc>
        <w:tc>
          <w:tcPr>
            <w:tcW w:w="850" w:type="pct"/>
            <w:shd w:val="clear" w:color="auto" w:fill="auto"/>
            <w:vAlign w:val="center"/>
          </w:tcPr>
          <w:p w:rsidR="004F536E" w:rsidRPr="0096365A" w:rsidRDefault="004F536E" w:rsidP="00C97476">
            <w:pPr>
              <w:pStyle w:val="Report"/>
              <w:widowControl w:val="0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 xml:space="preserve">Численность </w:t>
            </w:r>
            <w:proofErr w:type="gramStart"/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работающих</w:t>
            </w:r>
            <w:proofErr w:type="gramEnd"/>
          </w:p>
        </w:tc>
        <w:tc>
          <w:tcPr>
            <w:tcW w:w="1405" w:type="pct"/>
            <w:shd w:val="clear" w:color="auto" w:fill="auto"/>
            <w:vAlign w:val="center"/>
          </w:tcPr>
          <w:p w:rsidR="004F536E" w:rsidRPr="0096365A" w:rsidRDefault="004F536E" w:rsidP="00C97476">
            <w:pPr>
              <w:pStyle w:val="Report"/>
              <w:widowControl w:val="0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Наименование ИП</w:t>
            </w:r>
          </w:p>
        </w:tc>
      </w:tr>
      <w:tr w:rsidR="0096365A" w:rsidRPr="0096365A" w:rsidTr="005609EF">
        <w:tc>
          <w:tcPr>
            <w:tcW w:w="282" w:type="pct"/>
            <w:shd w:val="clear" w:color="auto" w:fill="auto"/>
            <w:vAlign w:val="center"/>
          </w:tcPr>
          <w:p w:rsidR="004F536E" w:rsidRPr="0096365A" w:rsidRDefault="004F536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1</w:t>
            </w:r>
          </w:p>
        </w:tc>
        <w:tc>
          <w:tcPr>
            <w:tcW w:w="1272" w:type="pct"/>
            <w:shd w:val="clear" w:color="auto" w:fill="auto"/>
            <w:vAlign w:val="center"/>
          </w:tcPr>
          <w:p w:rsidR="004F536E" w:rsidRPr="0096365A" w:rsidRDefault="004F536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Парикмахерская «Куафер»</w:t>
            </w:r>
          </w:p>
        </w:tc>
        <w:tc>
          <w:tcPr>
            <w:tcW w:w="1192" w:type="pct"/>
            <w:shd w:val="clear" w:color="auto" w:fill="auto"/>
            <w:vAlign w:val="center"/>
          </w:tcPr>
          <w:p w:rsidR="004F536E" w:rsidRPr="0096365A" w:rsidRDefault="004F536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с. Асяново, ул. Трактовая, д.12</w:t>
            </w:r>
          </w:p>
        </w:tc>
        <w:tc>
          <w:tcPr>
            <w:tcW w:w="850" w:type="pct"/>
            <w:shd w:val="clear" w:color="auto" w:fill="auto"/>
            <w:vAlign w:val="center"/>
          </w:tcPr>
          <w:p w:rsidR="004F536E" w:rsidRPr="0096365A" w:rsidRDefault="004F536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1</w:t>
            </w:r>
          </w:p>
        </w:tc>
        <w:tc>
          <w:tcPr>
            <w:tcW w:w="1405" w:type="pct"/>
            <w:shd w:val="clear" w:color="auto" w:fill="auto"/>
            <w:vAlign w:val="center"/>
          </w:tcPr>
          <w:p w:rsidR="004F536E" w:rsidRPr="0096365A" w:rsidRDefault="004F536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 xml:space="preserve">ИП </w:t>
            </w:r>
            <w:proofErr w:type="spellStart"/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Багаутдинова</w:t>
            </w:r>
            <w:proofErr w:type="spellEnd"/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 xml:space="preserve"> Р. Р.</w:t>
            </w:r>
          </w:p>
        </w:tc>
      </w:tr>
      <w:tr w:rsidR="0096365A" w:rsidRPr="0096365A" w:rsidTr="005609EF">
        <w:tc>
          <w:tcPr>
            <w:tcW w:w="282" w:type="pct"/>
            <w:shd w:val="clear" w:color="auto" w:fill="auto"/>
            <w:vAlign w:val="center"/>
          </w:tcPr>
          <w:p w:rsidR="004F536E" w:rsidRPr="0096365A" w:rsidRDefault="004F536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2</w:t>
            </w:r>
          </w:p>
        </w:tc>
        <w:tc>
          <w:tcPr>
            <w:tcW w:w="1272" w:type="pct"/>
            <w:shd w:val="clear" w:color="auto" w:fill="auto"/>
            <w:vAlign w:val="center"/>
          </w:tcPr>
          <w:p w:rsidR="004F536E" w:rsidRPr="0096365A" w:rsidRDefault="004F536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Ателье «Модница»</w:t>
            </w:r>
          </w:p>
        </w:tc>
        <w:tc>
          <w:tcPr>
            <w:tcW w:w="1192" w:type="pct"/>
            <w:shd w:val="clear" w:color="auto" w:fill="auto"/>
            <w:vAlign w:val="center"/>
          </w:tcPr>
          <w:p w:rsidR="004F536E" w:rsidRPr="0096365A" w:rsidRDefault="004F536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с. Асяново, ул. Трактовая, д.12</w:t>
            </w:r>
          </w:p>
        </w:tc>
        <w:tc>
          <w:tcPr>
            <w:tcW w:w="850" w:type="pct"/>
            <w:shd w:val="clear" w:color="auto" w:fill="auto"/>
            <w:vAlign w:val="center"/>
          </w:tcPr>
          <w:p w:rsidR="004F536E" w:rsidRPr="0096365A" w:rsidRDefault="004F536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1</w:t>
            </w:r>
          </w:p>
        </w:tc>
        <w:tc>
          <w:tcPr>
            <w:tcW w:w="1405" w:type="pct"/>
            <w:shd w:val="clear" w:color="auto" w:fill="auto"/>
            <w:vAlign w:val="center"/>
          </w:tcPr>
          <w:p w:rsidR="004F536E" w:rsidRPr="0096365A" w:rsidRDefault="004F536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 xml:space="preserve">ИП </w:t>
            </w:r>
            <w:proofErr w:type="spellStart"/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Хамадияров</w:t>
            </w:r>
            <w:proofErr w:type="spellEnd"/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 xml:space="preserve"> И. А.</w:t>
            </w:r>
          </w:p>
        </w:tc>
      </w:tr>
      <w:tr w:rsidR="004F536E" w:rsidRPr="0096365A" w:rsidTr="005609EF">
        <w:tc>
          <w:tcPr>
            <w:tcW w:w="282" w:type="pct"/>
            <w:shd w:val="clear" w:color="auto" w:fill="auto"/>
            <w:vAlign w:val="center"/>
          </w:tcPr>
          <w:p w:rsidR="004F536E" w:rsidRPr="0096365A" w:rsidRDefault="004F536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3</w:t>
            </w:r>
          </w:p>
        </w:tc>
        <w:tc>
          <w:tcPr>
            <w:tcW w:w="1272" w:type="pct"/>
            <w:shd w:val="clear" w:color="auto" w:fill="auto"/>
            <w:vAlign w:val="center"/>
          </w:tcPr>
          <w:p w:rsidR="004F536E" w:rsidRPr="0096365A" w:rsidRDefault="004F536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Аптек</w:t>
            </w:r>
            <w:proofErr w:type="gramStart"/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а ООО</w:t>
            </w:r>
            <w:proofErr w:type="gramEnd"/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 xml:space="preserve"> "Лекарь"</w:t>
            </w:r>
          </w:p>
        </w:tc>
        <w:tc>
          <w:tcPr>
            <w:tcW w:w="1192" w:type="pct"/>
            <w:shd w:val="clear" w:color="auto" w:fill="auto"/>
            <w:vAlign w:val="center"/>
          </w:tcPr>
          <w:p w:rsidR="004F536E" w:rsidRPr="0096365A" w:rsidRDefault="004F536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с. Асяново, ул. Трактовая, д.12</w:t>
            </w:r>
          </w:p>
        </w:tc>
        <w:tc>
          <w:tcPr>
            <w:tcW w:w="850" w:type="pct"/>
            <w:shd w:val="clear" w:color="auto" w:fill="auto"/>
            <w:vAlign w:val="center"/>
          </w:tcPr>
          <w:p w:rsidR="004F536E" w:rsidRPr="0096365A" w:rsidRDefault="004F536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-</w:t>
            </w:r>
          </w:p>
        </w:tc>
        <w:tc>
          <w:tcPr>
            <w:tcW w:w="1405" w:type="pct"/>
            <w:shd w:val="clear" w:color="auto" w:fill="auto"/>
            <w:vAlign w:val="center"/>
          </w:tcPr>
          <w:p w:rsidR="004F536E" w:rsidRPr="0096365A" w:rsidRDefault="004F536E" w:rsidP="00DD6C98">
            <w:pPr>
              <w:pStyle w:val="Report"/>
              <w:widowControl w:val="0"/>
              <w:spacing w:line="240" w:lineRule="auto"/>
              <w:ind w:firstLine="0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96365A">
              <w:rPr>
                <w:rFonts w:asciiTheme="minorHAnsi" w:hAnsiTheme="minorHAnsi" w:cstheme="minorHAnsi"/>
                <w:snapToGrid w:val="0"/>
                <w:szCs w:val="24"/>
              </w:rPr>
              <w:t>-</w:t>
            </w:r>
          </w:p>
        </w:tc>
      </w:tr>
    </w:tbl>
    <w:p w:rsidR="004F536E" w:rsidRPr="0096365A" w:rsidRDefault="004F536E" w:rsidP="00DD6C98">
      <w:pPr>
        <w:pStyle w:val="Report"/>
        <w:widowControl w:val="0"/>
        <w:ind w:firstLine="709"/>
        <w:rPr>
          <w:rFonts w:asciiTheme="minorHAnsi" w:hAnsiTheme="minorHAnsi" w:cstheme="minorHAnsi"/>
          <w:sz w:val="28"/>
          <w:szCs w:val="28"/>
        </w:rPr>
      </w:pPr>
    </w:p>
    <w:p w:rsidR="004F536E" w:rsidRPr="0096365A" w:rsidRDefault="004F536E" w:rsidP="00DD6C98">
      <w:pPr>
        <w:pStyle w:val="Report"/>
        <w:widowControl w:val="0"/>
        <w:ind w:firstLine="709"/>
        <w:rPr>
          <w:rFonts w:asciiTheme="minorHAnsi" w:hAnsiTheme="minorHAnsi" w:cstheme="minorHAnsi"/>
          <w:snapToGrid w:val="0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Согласно «Нормам  расчёта учреждений и предприятий обслуживания и размеры их земельных участков» площадь земельных участков под магазинами  для Асяновского сельского поселения должна составлять 618 кв. м. (300 кв. м на 1 тыс. чел. * 2060 чел.). На основании расчётов и с учётом </w:t>
      </w:r>
      <w:r w:rsidRPr="0096365A">
        <w:rPr>
          <w:rFonts w:asciiTheme="minorHAnsi" w:hAnsiTheme="minorHAnsi" w:cstheme="minorHAnsi"/>
          <w:sz w:val="28"/>
          <w:szCs w:val="28"/>
        </w:rPr>
        <w:lastRenderedPageBreak/>
        <w:t xml:space="preserve">включения в черту с. Асяново дополнительных земель проектом предлагается строительство двух магазинов смешанной торговли </w:t>
      </w:r>
      <w:proofErr w:type="gramStart"/>
      <w:r w:rsidRPr="0096365A">
        <w:rPr>
          <w:rFonts w:asciiTheme="minorHAnsi" w:hAnsiTheme="minorHAnsi" w:cstheme="minorHAnsi"/>
          <w:sz w:val="28"/>
          <w:szCs w:val="28"/>
        </w:rPr>
        <w:t>в</w:t>
      </w:r>
      <w:proofErr w:type="gramEnd"/>
      <w:r w:rsidRPr="0096365A">
        <w:rPr>
          <w:rFonts w:asciiTheme="minorHAnsi" w:hAnsiTheme="minorHAnsi" w:cstheme="minorHAnsi"/>
          <w:sz w:val="28"/>
          <w:szCs w:val="28"/>
        </w:rPr>
        <w:t xml:space="preserve"> с. Асяново и д. Назитамак. </w:t>
      </w:r>
    </w:p>
    <w:p w:rsidR="004F536E" w:rsidRPr="0096365A" w:rsidRDefault="004F536E" w:rsidP="00DD6C98">
      <w:pPr>
        <w:pStyle w:val="aff7"/>
        <w:spacing w:before="0" w:line="360" w:lineRule="auto"/>
        <w:rPr>
          <w:rFonts w:asciiTheme="minorHAnsi" w:hAnsiTheme="minorHAnsi" w:cstheme="minorHAnsi"/>
        </w:rPr>
      </w:pPr>
      <w:r w:rsidRPr="0096365A">
        <w:rPr>
          <w:rFonts w:asciiTheme="minorHAnsi" w:hAnsiTheme="minorHAnsi" w:cstheme="minorHAnsi"/>
        </w:rPr>
        <w:t>Сложившаяся специализация сельского поселения и имеющиеся потенциалы развития должны использоваться в комплексе. Ключевым приоритетом поселения должен являться экономический рост на основе сбалансированного развития экономики.</w:t>
      </w:r>
    </w:p>
    <w:p w:rsidR="004F536E" w:rsidRPr="0096365A" w:rsidRDefault="004F536E" w:rsidP="00DD6C98">
      <w:pPr>
        <w:pStyle w:val="aff7"/>
        <w:spacing w:before="0" w:line="360" w:lineRule="auto"/>
        <w:rPr>
          <w:rFonts w:asciiTheme="minorHAnsi" w:hAnsiTheme="minorHAnsi" w:cstheme="minorHAnsi"/>
        </w:rPr>
      </w:pPr>
      <w:r w:rsidRPr="0096365A">
        <w:rPr>
          <w:rFonts w:asciiTheme="minorHAnsi" w:hAnsiTheme="minorHAnsi" w:cstheme="minorHAnsi"/>
        </w:rPr>
        <w:t xml:space="preserve">Рост сельскохозяйственного производства должен основываться на внедрении новых технологий и интенсификации ведения хозяйства. Увеличение промышленного производства, наращивание мощностей должно происходить с обязательным соблюдением </w:t>
      </w:r>
      <w:proofErr w:type="gramStart"/>
      <w:r w:rsidRPr="0096365A">
        <w:rPr>
          <w:rFonts w:asciiTheme="minorHAnsi" w:hAnsiTheme="minorHAnsi" w:cstheme="minorHAnsi"/>
        </w:rPr>
        <w:t>экологический</w:t>
      </w:r>
      <w:proofErr w:type="gramEnd"/>
      <w:r w:rsidRPr="0096365A">
        <w:rPr>
          <w:rFonts w:asciiTheme="minorHAnsi" w:hAnsiTheme="minorHAnsi" w:cstheme="minorHAnsi"/>
        </w:rPr>
        <w:t xml:space="preserve"> и санитарных норм и правил. Развитие малого предпринимательства должно осуществляться при поддержке федеральных и краевых программ, малый бизнес обеспечивает дополнительные рабочие места на территории поселения.</w:t>
      </w:r>
    </w:p>
    <w:p w:rsidR="004F536E" w:rsidRPr="0096365A" w:rsidRDefault="004F536E" w:rsidP="00DD6C98">
      <w:pPr>
        <w:pStyle w:val="20"/>
        <w:ind w:left="0" w:firstLine="0"/>
        <w:jc w:val="both"/>
        <w:rPr>
          <w:rFonts w:cstheme="minorHAnsi"/>
          <w:szCs w:val="28"/>
        </w:rPr>
      </w:pPr>
      <w:bookmarkStart w:id="14" w:name="_Toc402175066"/>
      <w:r w:rsidRPr="0096365A">
        <w:rPr>
          <w:rFonts w:cstheme="minorHAnsi"/>
          <w:szCs w:val="28"/>
        </w:rPr>
        <w:t>Диагностика потенциала социально-экономического и территориального развития сельского поселения Асяновский сельсовет.</w:t>
      </w:r>
      <w:bookmarkEnd w:id="14"/>
    </w:p>
    <w:p w:rsidR="004F536E" w:rsidRPr="0096365A" w:rsidRDefault="004F536E" w:rsidP="00DD6C98">
      <w:pPr>
        <w:pStyle w:val="istor"/>
        <w:spacing w:before="0" w:beforeAutospacing="0" w:after="0" w:afterAutospacing="0" w:line="360" w:lineRule="auto"/>
        <w:ind w:left="0" w:right="0" w:firstLine="709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 w:rsidRPr="0096365A">
        <w:rPr>
          <w:rFonts w:asciiTheme="minorHAnsi" w:hAnsiTheme="minorHAnsi" w:cstheme="minorHAnsi"/>
          <w:color w:val="auto"/>
          <w:sz w:val="28"/>
          <w:szCs w:val="28"/>
        </w:rPr>
        <w:t xml:space="preserve">Для более целостного и системного подхода к перспективам развития сельского поселения следует исследовать и систематизировать сильные и слабые стороны, возможности и угрозы развития. Сильные стороны – естественные или созданные преимущества, которые могут способствовать или способствуют развитию. Слабые стороны – естественные или созданные недостатки, которые могут препятствовать или препятствуют развитию. Возможности – действия, которые могут сделать дополнительный вклад в развитие. Угрозы – процессы, которые могут стать преградой к реализации возможностей и развитию. </w:t>
      </w:r>
    </w:p>
    <w:p w:rsidR="004F536E" w:rsidRPr="0096365A" w:rsidRDefault="004F536E" w:rsidP="00DD6C98">
      <w:pPr>
        <w:pStyle w:val="istor"/>
        <w:spacing w:before="0" w:beforeAutospacing="0" w:after="0" w:afterAutospacing="0" w:line="360" w:lineRule="auto"/>
        <w:ind w:left="0" w:right="0" w:firstLine="709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 w:rsidRPr="0096365A">
        <w:rPr>
          <w:rFonts w:asciiTheme="minorHAnsi" w:hAnsiTheme="minorHAnsi" w:cstheme="minorHAnsi"/>
          <w:color w:val="auto"/>
          <w:sz w:val="28"/>
          <w:szCs w:val="28"/>
        </w:rPr>
        <w:lastRenderedPageBreak/>
        <w:t xml:space="preserve">Цель аналитической оценки  потенциала сельского поселения Асяновский сельсовет состояла, во-первых, в определении имеющихся ресурсных возможностей, а во-вторых, в разработке направлений повышения эффективности их использования и наращивания. 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  <w:u w:val="single"/>
        </w:rPr>
      </w:pPr>
      <w:r w:rsidRPr="0096365A">
        <w:rPr>
          <w:rFonts w:cstheme="minorHAnsi"/>
          <w:sz w:val="28"/>
          <w:szCs w:val="28"/>
          <w:u w:val="single"/>
        </w:rPr>
        <w:t xml:space="preserve">Природно-ресурсный потенциал </w:t>
      </w:r>
    </w:p>
    <w:p w:rsidR="004F536E" w:rsidRPr="0096365A" w:rsidRDefault="004F536E" w:rsidP="00DD6C98">
      <w:pPr>
        <w:pStyle w:val="Report"/>
        <w:widowControl w:val="0"/>
        <w:ind w:firstLine="600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Наличие земель сельскохозяйственного назначения, полезных ископаемых и сырьевых ресурсов, возобновляемых ресурсов растительного и животного мира позволяют не только развивать традиционные сферы хозяйствования, но и положить начало развитию новых отраслей. 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  <w:u w:val="single"/>
        </w:rPr>
      </w:pPr>
      <w:r w:rsidRPr="0096365A">
        <w:rPr>
          <w:rFonts w:cstheme="minorHAnsi"/>
          <w:sz w:val="28"/>
          <w:szCs w:val="28"/>
          <w:u w:val="single"/>
        </w:rPr>
        <w:t>Человеческий потенциал</w:t>
      </w:r>
    </w:p>
    <w:p w:rsidR="004F536E" w:rsidRPr="0096365A" w:rsidRDefault="004F536E" w:rsidP="00DD6C98">
      <w:pPr>
        <w:pStyle w:val="Report"/>
        <w:widowControl w:val="0"/>
        <w:ind w:firstLine="600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Наличие достаточных трудовых ресурсов для потребностей экономики поселения подкрепляют возможности территории в развитии этого направления.</w:t>
      </w:r>
    </w:p>
    <w:p w:rsidR="004F536E" w:rsidRPr="0096365A" w:rsidRDefault="004F536E" w:rsidP="00DD6C98">
      <w:pPr>
        <w:pStyle w:val="Report"/>
        <w:widowControl w:val="0"/>
        <w:ind w:firstLine="0"/>
        <w:rPr>
          <w:rFonts w:asciiTheme="minorHAnsi" w:hAnsiTheme="minorHAnsi" w:cstheme="minorHAnsi"/>
          <w:sz w:val="28"/>
          <w:szCs w:val="28"/>
          <w:u w:val="single"/>
        </w:rPr>
      </w:pPr>
      <w:r w:rsidRPr="0096365A">
        <w:rPr>
          <w:rFonts w:asciiTheme="minorHAnsi" w:hAnsiTheme="minorHAnsi" w:cstheme="minorHAnsi"/>
          <w:sz w:val="28"/>
          <w:szCs w:val="28"/>
          <w:u w:val="single"/>
        </w:rPr>
        <w:t>Инвестиционный потенциал</w:t>
      </w:r>
    </w:p>
    <w:p w:rsidR="004F536E" w:rsidRPr="0096365A" w:rsidRDefault="004F536E" w:rsidP="00DD6C98">
      <w:pPr>
        <w:pStyle w:val="Report"/>
        <w:widowControl w:val="0"/>
        <w:ind w:firstLine="600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Приход на территорию поселения инвесторов, заинтересованных в развитии сельскохозяйственного производства, торговли, промышленности, позволит значительно изменить традиционно сложную экономическую и социальную обстановку в поселении. Новый толчок может получить развитие строительства. Эти сферы, как и дальнейшее развитие сельскохозяйственного производства, могли бы стать полюсами развития территории, то есть крупными экономическими (хозяйствующими) субъектами или отраслями, видами деятельности, основной характеристикой которых является не просто способность вносить вклад, но и трансформировать экономику муниципального образования. Для этого есть все объективные предпосылки: устойчивый спрос на услуги, способность к саморазвитию, привлекательность для инвестора. </w:t>
      </w:r>
    </w:p>
    <w:p w:rsidR="004F536E" w:rsidRPr="0096365A" w:rsidRDefault="004F536E" w:rsidP="00DD6C98">
      <w:pPr>
        <w:pStyle w:val="Report"/>
        <w:widowControl w:val="0"/>
        <w:ind w:firstLine="0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  <w:u w:val="single"/>
        </w:rPr>
        <w:t xml:space="preserve">Бюджетный потенциал </w:t>
      </w:r>
      <w:r w:rsidRPr="0096365A">
        <w:rPr>
          <w:rFonts w:asciiTheme="minorHAnsi" w:hAnsiTheme="minorHAnsi" w:cstheme="minorHAnsi"/>
          <w:sz w:val="28"/>
          <w:szCs w:val="28"/>
        </w:rPr>
        <w:t xml:space="preserve">территории относится к высокой степени риска. </w:t>
      </w:r>
      <w:r w:rsidRPr="0096365A">
        <w:rPr>
          <w:rFonts w:asciiTheme="minorHAnsi" w:hAnsiTheme="minorHAnsi" w:cstheme="minorHAnsi"/>
          <w:sz w:val="28"/>
          <w:szCs w:val="28"/>
        </w:rPr>
        <w:lastRenderedPageBreak/>
        <w:t>Необходимо осуществить меры по снижению зависимости местного бюджета от финансовой помощи из районного и краевого центра, повышению удельного веса собственных доходов, увеличению бюджетных расходов на душу населения, снижению расходов на муниципальное управление по отношению к другим бюджетным статьям.</w:t>
      </w:r>
    </w:p>
    <w:p w:rsidR="004F536E" w:rsidRPr="0096365A" w:rsidRDefault="004F536E" w:rsidP="00DD6C98">
      <w:pPr>
        <w:pStyle w:val="Report"/>
        <w:widowControl w:val="0"/>
        <w:ind w:firstLine="0"/>
        <w:rPr>
          <w:rFonts w:asciiTheme="minorHAnsi" w:hAnsiTheme="minorHAnsi" w:cstheme="minorHAnsi"/>
          <w:sz w:val="28"/>
          <w:szCs w:val="28"/>
          <w:u w:val="single"/>
        </w:rPr>
      </w:pPr>
      <w:r w:rsidRPr="0096365A">
        <w:rPr>
          <w:rFonts w:asciiTheme="minorHAnsi" w:hAnsiTheme="minorHAnsi" w:cstheme="minorHAnsi"/>
          <w:sz w:val="28"/>
          <w:szCs w:val="28"/>
          <w:u w:val="single"/>
        </w:rPr>
        <w:t>Сильные стороны:</w:t>
      </w:r>
    </w:p>
    <w:p w:rsidR="004F536E" w:rsidRPr="0096365A" w:rsidRDefault="004F536E" w:rsidP="00DD6C98">
      <w:pPr>
        <w:pStyle w:val="Report"/>
        <w:widowControl w:val="0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- хорошо развитая транспортная инфраструктура, устойчивое круглогодичное транспортное сообщение с </w:t>
      </w:r>
      <w:proofErr w:type="gramStart"/>
      <w:r w:rsidRPr="0096365A">
        <w:rPr>
          <w:rFonts w:asciiTheme="minorHAnsi" w:hAnsiTheme="minorHAnsi" w:cstheme="minorHAnsi"/>
          <w:sz w:val="28"/>
          <w:szCs w:val="28"/>
        </w:rPr>
        <w:t>районным</w:t>
      </w:r>
      <w:proofErr w:type="gramEnd"/>
      <w:r w:rsidRPr="0096365A">
        <w:rPr>
          <w:rFonts w:asciiTheme="minorHAnsi" w:hAnsiTheme="minorHAnsi" w:cstheme="minorHAnsi"/>
          <w:sz w:val="28"/>
          <w:szCs w:val="28"/>
        </w:rPr>
        <w:t xml:space="preserve"> и республиканскими центрами;</w:t>
      </w:r>
    </w:p>
    <w:p w:rsidR="004F536E" w:rsidRPr="0096365A" w:rsidRDefault="004F536E" w:rsidP="00DD6C98">
      <w:pPr>
        <w:pStyle w:val="Report"/>
        <w:widowControl w:val="0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- наличие земель для развития сельскохозяйственного производства;</w:t>
      </w:r>
    </w:p>
    <w:p w:rsidR="004F536E" w:rsidRPr="0096365A" w:rsidRDefault="004F536E" w:rsidP="00DD6C98">
      <w:pPr>
        <w:pStyle w:val="Report"/>
        <w:widowControl w:val="0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- наличие возобновляемых ресурсов растительного и животного мира;</w:t>
      </w:r>
    </w:p>
    <w:p w:rsidR="004F536E" w:rsidRPr="0096365A" w:rsidRDefault="004F536E" w:rsidP="00DD6C98">
      <w:pPr>
        <w:pStyle w:val="Report"/>
        <w:widowControl w:val="0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- наличие полезных ископаемых (месторождения нефти и газа, кирпичных глин, песка);</w:t>
      </w:r>
    </w:p>
    <w:p w:rsidR="004F536E" w:rsidRPr="0096365A" w:rsidRDefault="004F536E" w:rsidP="00DD6C98">
      <w:pPr>
        <w:pStyle w:val="Report"/>
        <w:widowControl w:val="0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-наличие достаточных площадей для строительства;</w:t>
      </w:r>
    </w:p>
    <w:p w:rsidR="004F536E" w:rsidRPr="0096365A" w:rsidRDefault="004F536E" w:rsidP="00DD6C98">
      <w:pPr>
        <w:pStyle w:val="Report"/>
        <w:widowControl w:val="0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- невысокая антропогенная нагрузка на основную часть территории поселения, резервная экологическая ёмкость.</w:t>
      </w:r>
    </w:p>
    <w:p w:rsidR="004F536E" w:rsidRPr="0096365A" w:rsidRDefault="004F536E" w:rsidP="00DD6C98">
      <w:pPr>
        <w:pStyle w:val="Report"/>
        <w:widowControl w:val="0"/>
        <w:ind w:firstLine="0"/>
        <w:rPr>
          <w:rFonts w:asciiTheme="minorHAnsi" w:hAnsiTheme="minorHAnsi" w:cstheme="minorHAnsi"/>
          <w:sz w:val="28"/>
          <w:szCs w:val="28"/>
          <w:u w:val="single"/>
        </w:rPr>
      </w:pPr>
      <w:r w:rsidRPr="0096365A">
        <w:rPr>
          <w:rFonts w:asciiTheme="minorHAnsi" w:hAnsiTheme="minorHAnsi" w:cstheme="minorHAnsi"/>
          <w:sz w:val="28"/>
          <w:szCs w:val="28"/>
          <w:u w:val="single"/>
        </w:rPr>
        <w:t>Слабые стороны:</w:t>
      </w:r>
    </w:p>
    <w:p w:rsidR="004F536E" w:rsidRPr="0096365A" w:rsidRDefault="004F536E" w:rsidP="00DD6C98">
      <w:pPr>
        <w:pStyle w:val="Report"/>
        <w:widowControl w:val="0"/>
        <w:ind w:firstLine="480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- низкий уровень инвестиций в основные фонды, низкая инвестиционная активность отраслей экономики, отсутствие собственных инвестиционных источников и высокая зависимость хозяйствующих субъектов от условий кредитования;</w:t>
      </w:r>
    </w:p>
    <w:p w:rsidR="004F536E" w:rsidRPr="0096365A" w:rsidRDefault="004F536E" w:rsidP="00DD6C98">
      <w:pPr>
        <w:pStyle w:val="Report"/>
        <w:widowControl w:val="0"/>
        <w:ind w:firstLine="480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- техническая отсталость и технологическое несовершенство части предприятий, высокая степень физического износа основных фондов;</w:t>
      </w:r>
    </w:p>
    <w:p w:rsidR="004F536E" w:rsidRPr="0096365A" w:rsidRDefault="004F536E" w:rsidP="00DD6C98">
      <w:pPr>
        <w:pStyle w:val="Report"/>
        <w:widowControl w:val="0"/>
        <w:ind w:firstLine="480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-  высокая степень износа жилого и нежилого фонда;</w:t>
      </w:r>
    </w:p>
    <w:p w:rsidR="004F536E" w:rsidRPr="0096365A" w:rsidRDefault="004F536E" w:rsidP="00DD6C98">
      <w:pPr>
        <w:pStyle w:val="Report"/>
        <w:widowControl w:val="0"/>
        <w:ind w:firstLine="480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- сокращение покупательной способности заработной платы и пенсий, низкая платёжеспособность населения;</w:t>
      </w:r>
    </w:p>
    <w:p w:rsidR="004F536E" w:rsidRPr="0096365A" w:rsidRDefault="004F536E" w:rsidP="00DD6C98">
      <w:pPr>
        <w:pStyle w:val="Report"/>
        <w:widowControl w:val="0"/>
        <w:ind w:firstLine="0"/>
        <w:rPr>
          <w:rFonts w:asciiTheme="minorHAnsi" w:hAnsiTheme="minorHAnsi" w:cstheme="minorHAnsi"/>
          <w:sz w:val="28"/>
          <w:szCs w:val="28"/>
          <w:u w:val="single"/>
        </w:rPr>
      </w:pPr>
      <w:r w:rsidRPr="0096365A">
        <w:rPr>
          <w:rFonts w:asciiTheme="minorHAnsi" w:hAnsiTheme="minorHAnsi" w:cstheme="minorHAnsi"/>
          <w:sz w:val="28"/>
          <w:szCs w:val="28"/>
          <w:u w:val="single"/>
        </w:rPr>
        <w:t>Угрозы:</w:t>
      </w:r>
    </w:p>
    <w:p w:rsidR="004F536E" w:rsidRPr="0096365A" w:rsidRDefault="004F536E" w:rsidP="00DD6C98">
      <w:pPr>
        <w:pStyle w:val="Report"/>
        <w:widowControl w:val="0"/>
        <w:rPr>
          <w:rFonts w:asciiTheme="minorHAnsi" w:hAnsiTheme="minorHAnsi" w:cstheme="minorHAnsi"/>
          <w:bCs/>
          <w:sz w:val="28"/>
          <w:szCs w:val="28"/>
        </w:rPr>
      </w:pPr>
      <w:r w:rsidRPr="0096365A">
        <w:rPr>
          <w:rFonts w:asciiTheme="minorHAnsi" w:hAnsiTheme="minorHAnsi" w:cstheme="minorHAnsi"/>
          <w:bCs/>
          <w:sz w:val="28"/>
          <w:szCs w:val="28"/>
        </w:rPr>
        <w:lastRenderedPageBreak/>
        <w:t>- неустойчивость федерального, регионального и местного законодательства, прежде всего, в области социальной политики;</w:t>
      </w:r>
    </w:p>
    <w:p w:rsidR="004F536E" w:rsidRPr="0096365A" w:rsidRDefault="004F536E" w:rsidP="00DD6C98">
      <w:pPr>
        <w:pStyle w:val="Report"/>
        <w:widowControl w:val="0"/>
        <w:rPr>
          <w:rFonts w:asciiTheme="minorHAnsi" w:hAnsiTheme="minorHAnsi" w:cstheme="minorHAnsi"/>
          <w:bCs/>
          <w:sz w:val="28"/>
          <w:szCs w:val="28"/>
        </w:rPr>
      </w:pPr>
      <w:r w:rsidRPr="0096365A">
        <w:rPr>
          <w:rFonts w:asciiTheme="minorHAnsi" w:hAnsiTheme="minorHAnsi" w:cstheme="minorHAnsi"/>
          <w:bCs/>
          <w:sz w:val="28"/>
          <w:szCs w:val="28"/>
        </w:rPr>
        <w:t>- изменение конъюнктуры рынка, которое может привести к существенному сокращению доходов населения и, следовательно, снижению спроса на жилье;</w:t>
      </w:r>
    </w:p>
    <w:p w:rsidR="004F536E" w:rsidRPr="0096365A" w:rsidRDefault="004F536E" w:rsidP="00DD6C98">
      <w:pPr>
        <w:pStyle w:val="Report"/>
        <w:widowControl w:val="0"/>
        <w:rPr>
          <w:rFonts w:asciiTheme="minorHAnsi" w:hAnsiTheme="minorHAnsi" w:cstheme="minorHAnsi"/>
          <w:bCs/>
          <w:sz w:val="28"/>
          <w:szCs w:val="28"/>
        </w:rPr>
      </w:pPr>
      <w:r w:rsidRPr="0096365A">
        <w:rPr>
          <w:rFonts w:asciiTheme="minorHAnsi" w:hAnsiTheme="minorHAnsi" w:cstheme="minorHAnsi"/>
          <w:bCs/>
          <w:sz w:val="28"/>
          <w:szCs w:val="28"/>
        </w:rPr>
        <w:t>- повышение тарифов на энергоносители;</w:t>
      </w:r>
    </w:p>
    <w:p w:rsidR="004F536E" w:rsidRPr="0096365A" w:rsidRDefault="004F536E" w:rsidP="00DD6C98">
      <w:pPr>
        <w:pStyle w:val="Report"/>
        <w:widowControl w:val="0"/>
        <w:rPr>
          <w:rFonts w:asciiTheme="minorHAnsi" w:hAnsiTheme="minorHAnsi" w:cstheme="minorHAnsi"/>
          <w:bCs/>
          <w:sz w:val="28"/>
          <w:szCs w:val="28"/>
        </w:rPr>
      </w:pPr>
      <w:r w:rsidRPr="0096365A">
        <w:rPr>
          <w:rFonts w:asciiTheme="minorHAnsi" w:hAnsiTheme="minorHAnsi" w:cstheme="minorHAnsi"/>
          <w:bCs/>
          <w:sz w:val="28"/>
          <w:szCs w:val="28"/>
        </w:rPr>
        <w:t>- ухудшение демографической ситуации, сокращение численности населения, низкая продолжительность жизни мужского населения;</w:t>
      </w:r>
    </w:p>
    <w:p w:rsidR="004F536E" w:rsidRPr="0096365A" w:rsidRDefault="004F536E" w:rsidP="00DD6C98">
      <w:pPr>
        <w:pStyle w:val="Report"/>
        <w:widowControl w:val="0"/>
        <w:rPr>
          <w:rFonts w:asciiTheme="minorHAnsi" w:hAnsiTheme="minorHAnsi" w:cstheme="minorHAnsi"/>
          <w:bCs/>
          <w:sz w:val="28"/>
          <w:szCs w:val="28"/>
        </w:rPr>
      </w:pPr>
      <w:r w:rsidRPr="0096365A">
        <w:rPr>
          <w:rFonts w:asciiTheme="minorHAnsi" w:hAnsiTheme="minorHAnsi" w:cstheme="minorHAnsi"/>
          <w:bCs/>
          <w:sz w:val="28"/>
          <w:szCs w:val="28"/>
        </w:rPr>
        <w:t>- сохранение тенденций неформального строительства, неформального предпринимательства и неформальной занятости.</w:t>
      </w:r>
    </w:p>
    <w:p w:rsidR="004F536E" w:rsidRPr="0096365A" w:rsidRDefault="004F536E" w:rsidP="00DD6C98">
      <w:pPr>
        <w:pStyle w:val="Report"/>
        <w:widowControl w:val="0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В целом сельское поселение Асяновский сельсовет можно охарактеризовать как территорию со средним уровнем жизни населения, высоким уровнем развития добывающей промышленности, развитой транспортной инфраструктурой, наличием природных ресурсов и относительно благоприятной экологической ситуацией. </w:t>
      </w:r>
    </w:p>
    <w:p w:rsidR="004F536E" w:rsidRPr="0096365A" w:rsidRDefault="004F536E" w:rsidP="000362F0">
      <w:pPr>
        <w:pStyle w:val="Report"/>
        <w:widowControl w:val="0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:rsidR="004F536E" w:rsidRPr="0096365A" w:rsidRDefault="004F536E" w:rsidP="003A7DBC">
      <w:pPr>
        <w:pStyle w:val="20"/>
        <w:spacing w:before="0" w:after="0"/>
        <w:ind w:left="0" w:firstLine="0"/>
        <w:jc w:val="both"/>
        <w:rPr>
          <w:rFonts w:cstheme="minorHAnsi"/>
          <w:szCs w:val="28"/>
        </w:rPr>
      </w:pPr>
      <w:bookmarkStart w:id="15" w:name="_Toc402175067"/>
      <w:r w:rsidRPr="0096365A">
        <w:rPr>
          <w:rFonts w:cstheme="minorHAnsi"/>
          <w:szCs w:val="28"/>
        </w:rPr>
        <w:t>Показатели перспективности развития сельского поселения Асяновский сельсовет.</w:t>
      </w:r>
      <w:bookmarkEnd w:id="15"/>
    </w:p>
    <w:p w:rsidR="004F536E" w:rsidRPr="0096365A" w:rsidRDefault="004F536E" w:rsidP="00DD6C98">
      <w:pPr>
        <w:pStyle w:val="Report"/>
        <w:widowControl w:val="0"/>
        <w:ind w:firstLine="0"/>
        <w:rPr>
          <w:rFonts w:asciiTheme="minorHAnsi" w:hAnsiTheme="minorHAnsi" w:cstheme="minorHAnsi"/>
          <w:sz w:val="28"/>
          <w:szCs w:val="28"/>
          <w:u w:val="single"/>
        </w:rPr>
      </w:pPr>
      <w:r w:rsidRPr="0096365A">
        <w:rPr>
          <w:rFonts w:asciiTheme="minorHAnsi" w:hAnsiTheme="minorHAnsi" w:cstheme="minorHAnsi"/>
          <w:sz w:val="28"/>
          <w:szCs w:val="28"/>
          <w:u w:val="single"/>
        </w:rPr>
        <w:t>Расчёт перспективной численности населения:</w:t>
      </w:r>
    </w:p>
    <w:p w:rsidR="004F536E" w:rsidRPr="0096365A" w:rsidRDefault="004F536E" w:rsidP="00DD6C98">
      <w:pPr>
        <w:pStyle w:val="13"/>
        <w:spacing w:line="360" w:lineRule="auto"/>
        <w:ind w:firstLine="600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Для расчёта перспективной численности населения сельского поселения статистическим методом необходимо знать численность населения на исходный период и общий прирост населения. Расчёт производится по следующей формуле:</w:t>
      </w:r>
    </w:p>
    <w:p w:rsidR="004F536E" w:rsidRPr="0096365A" w:rsidRDefault="004F536E" w:rsidP="00DD6C98">
      <w:pPr>
        <w:pStyle w:val="13"/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  <w:lang w:val="en-US"/>
        </w:rPr>
      </w:pPr>
      <w:r w:rsidRPr="0096365A">
        <w:rPr>
          <w:rFonts w:asciiTheme="minorHAnsi" w:hAnsiTheme="minorHAnsi" w:cstheme="minorHAnsi"/>
          <w:b/>
          <w:sz w:val="28"/>
          <w:szCs w:val="28"/>
          <w:lang w:val="en-US"/>
        </w:rPr>
        <w:t>N</w:t>
      </w:r>
      <w:r w:rsidRPr="0096365A">
        <w:rPr>
          <w:rFonts w:asciiTheme="minorHAnsi" w:hAnsiTheme="minorHAnsi" w:cstheme="minorHAnsi"/>
          <w:b/>
          <w:sz w:val="28"/>
          <w:szCs w:val="28"/>
        </w:rPr>
        <w:t>п</w:t>
      </w:r>
      <w:r w:rsidRPr="0096365A">
        <w:rPr>
          <w:rFonts w:asciiTheme="minorHAnsi" w:hAnsiTheme="minorHAnsi" w:cstheme="minorHAnsi"/>
          <w:b/>
          <w:sz w:val="28"/>
          <w:szCs w:val="28"/>
          <w:lang w:val="en-US"/>
        </w:rPr>
        <w:t xml:space="preserve"> = N</w:t>
      </w:r>
      <w:r w:rsidRPr="0096365A">
        <w:rPr>
          <w:rFonts w:asciiTheme="minorHAnsi" w:hAnsiTheme="minorHAnsi" w:cstheme="minorHAnsi"/>
          <w:b/>
          <w:sz w:val="28"/>
          <w:szCs w:val="28"/>
        </w:rPr>
        <w:t>ф</w:t>
      </w:r>
      <w:r w:rsidRPr="0096365A">
        <w:rPr>
          <w:rFonts w:asciiTheme="minorHAnsi" w:hAnsiTheme="minorHAnsi" w:cstheme="minorHAnsi"/>
          <w:b/>
          <w:sz w:val="28"/>
          <w:szCs w:val="28"/>
          <w:lang w:val="en-US"/>
        </w:rPr>
        <w:t xml:space="preserve"> * (l ± </w:t>
      </w:r>
      <w:proofErr w:type="gramStart"/>
      <w:r w:rsidRPr="0096365A">
        <w:rPr>
          <w:rFonts w:asciiTheme="minorHAnsi" w:hAnsiTheme="minorHAnsi" w:cstheme="minorHAnsi"/>
          <w:b/>
          <w:sz w:val="28"/>
          <w:szCs w:val="28"/>
          <w:lang w:val="en-US"/>
        </w:rPr>
        <w:t xml:space="preserve">( </w:t>
      </w:r>
      <w:r w:rsidRPr="0096365A">
        <w:rPr>
          <w:rFonts w:asciiTheme="minorHAnsi" w:hAnsiTheme="minorHAnsi" w:cstheme="minorHAnsi"/>
          <w:b/>
          <w:sz w:val="28"/>
          <w:szCs w:val="28"/>
        </w:rPr>
        <w:t>Р</w:t>
      </w:r>
      <w:proofErr w:type="gramEnd"/>
      <w:r w:rsidRPr="0096365A">
        <w:rPr>
          <w:rFonts w:asciiTheme="minorHAnsi" w:hAnsiTheme="minorHAnsi" w:cstheme="minorHAnsi"/>
          <w:b/>
          <w:sz w:val="28"/>
          <w:szCs w:val="28"/>
          <w:lang w:val="en-US"/>
        </w:rPr>
        <w:t xml:space="preserve"> / </w:t>
      </w:r>
      <w:proofErr w:type="spellStart"/>
      <w:r w:rsidRPr="0096365A">
        <w:rPr>
          <w:rFonts w:asciiTheme="minorHAnsi" w:hAnsiTheme="minorHAnsi" w:cstheme="minorHAnsi"/>
          <w:b/>
          <w:sz w:val="28"/>
          <w:szCs w:val="28"/>
          <w:lang w:val="en-US"/>
        </w:rPr>
        <w:t>lOO</w:t>
      </w:r>
      <w:proofErr w:type="spellEnd"/>
      <w:r w:rsidRPr="0096365A">
        <w:rPr>
          <w:rFonts w:asciiTheme="minorHAnsi" w:hAnsiTheme="minorHAnsi" w:cstheme="minorHAnsi"/>
          <w:b/>
          <w:sz w:val="28"/>
          <w:szCs w:val="28"/>
          <w:lang w:val="en-US"/>
        </w:rPr>
        <w:t xml:space="preserve"> ))</w:t>
      </w:r>
      <w:r w:rsidRPr="0096365A">
        <w:rPr>
          <w:rFonts w:asciiTheme="minorHAnsi" w:hAnsiTheme="minorHAnsi" w:cstheme="minorHAnsi"/>
          <w:b/>
          <w:sz w:val="28"/>
          <w:szCs w:val="28"/>
          <w:vertAlign w:val="superscript"/>
          <w:lang w:val="en-US"/>
        </w:rPr>
        <w:t>t</w:t>
      </w:r>
      <w:r w:rsidRPr="0096365A">
        <w:rPr>
          <w:rFonts w:asciiTheme="minorHAnsi" w:hAnsiTheme="minorHAnsi" w:cstheme="minorHAnsi"/>
          <w:b/>
          <w:sz w:val="28"/>
          <w:szCs w:val="28"/>
          <w:lang w:val="en-US"/>
        </w:rPr>
        <w:t>,</w:t>
      </w:r>
    </w:p>
    <w:p w:rsidR="004F536E" w:rsidRPr="0096365A" w:rsidRDefault="004F536E" w:rsidP="00DD6C98">
      <w:pPr>
        <w:pStyle w:val="13"/>
        <w:spacing w:before="100" w:line="360" w:lineRule="auto"/>
        <w:ind w:left="142" w:hanging="142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где </w:t>
      </w:r>
      <w:r w:rsidRPr="0096365A">
        <w:rPr>
          <w:rFonts w:asciiTheme="minorHAnsi" w:hAnsiTheme="minorHAnsi" w:cstheme="minorHAnsi"/>
          <w:b/>
          <w:sz w:val="28"/>
          <w:szCs w:val="28"/>
          <w:lang w:val="en-US"/>
        </w:rPr>
        <w:t>N</w:t>
      </w:r>
      <w:proofErr w:type="gramStart"/>
      <w:r w:rsidRPr="0096365A">
        <w:rPr>
          <w:rFonts w:asciiTheme="minorHAnsi" w:hAnsiTheme="minorHAnsi" w:cstheme="minorHAnsi"/>
          <w:b/>
          <w:sz w:val="28"/>
          <w:szCs w:val="28"/>
        </w:rPr>
        <w:t>п-</w:t>
      </w:r>
      <w:proofErr w:type="gramEnd"/>
      <w:r w:rsidRPr="0096365A">
        <w:rPr>
          <w:rFonts w:asciiTheme="minorHAnsi" w:hAnsiTheme="minorHAnsi" w:cstheme="minorHAnsi"/>
          <w:sz w:val="28"/>
          <w:szCs w:val="28"/>
        </w:rPr>
        <w:t xml:space="preserve"> перспективная численность населения, чел;</w:t>
      </w:r>
    </w:p>
    <w:p w:rsidR="004F536E" w:rsidRPr="0096365A" w:rsidRDefault="004F536E" w:rsidP="00DD6C98">
      <w:pPr>
        <w:pStyle w:val="13"/>
        <w:spacing w:before="100" w:line="360" w:lineRule="auto"/>
        <w:ind w:left="520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b/>
          <w:sz w:val="28"/>
          <w:szCs w:val="28"/>
        </w:rPr>
        <w:t>N ф</w:t>
      </w:r>
      <w:r w:rsidRPr="0096365A">
        <w:rPr>
          <w:rFonts w:asciiTheme="minorHAnsi" w:hAnsiTheme="minorHAnsi" w:cstheme="minorHAnsi"/>
          <w:sz w:val="28"/>
          <w:szCs w:val="28"/>
        </w:rPr>
        <w:t xml:space="preserve"> - существующая численность населения, чел;</w:t>
      </w:r>
    </w:p>
    <w:p w:rsidR="004F536E" w:rsidRPr="0096365A" w:rsidRDefault="004F536E" w:rsidP="00DD6C98">
      <w:pPr>
        <w:pStyle w:val="13"/>
        <w:spacing w:before="100" w:line="360" w:lineRule="auto"/>
        <w:ind w:left="520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96365A">
        <w:rPr>
          <w:rFonts w:asciiTheme="minorHAnsi" w:hAnsiTheme="minorHAnsi" w:cstheme="minorHAnsi"/>
          <w:b/>
          <w:sz w:val="28"/>
          <w:szCs w:val="28"/>
        </w:rPr>
        <w:t>Р</w:t>
      </w:r>
      <w:proofErr w:type="gramEnd"/>
      <w:r w:rsidRPr="0096365A">
        <w:rPr>
          <w:rFonts w:asciiTheme="minorHAnsi" w:hAnsiTheme="minorHAnsi" w:cstheme="minorHAnsi"/>
          <w:sz w:val="28"/>
          <w:szCs w:val="28"/>
        </w:rPr>
        <w:t xml:space="preserve"> - естественный прирост населения, чел;</w:t>
      </w:r>
    </w:p>
    <w:p w:rsidR="004F536E" w:rsidRPr="0096365A" w:rsidRDefault="004F536E" w:rsidP="00DD6C98">
      <w:pPr>
        <w:pStyle w:val="13"/>
        <w:spacing w:before="100" w:line="360" w:lineRule="auto"/>
        <w:ind w:left="520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96365A">
        <w:rPr>
          <w:rFonts w:asciiTheme="minorHAnsi" w:hAnsiTheme="minorHAnsi" w:cstheme="minorHAnsi"/>
          <w:b/>
          <w:sz w:val="28"/>
          <w:szCs w:val="28"/>
          <w:lang w:val="en-US"/>
        </w:rPr>
        <w:lastRenderedPageBreak/>
        <w:t>t</w:t>
      </w:r>
      <w:r w:rsidRPr="0096365A">
        <w:rPr>
          <w:rFonts w:asciiTheme="minorHAnsi" w:hAnsiTheme="minorHAnsi" w:cstheme="minorHAnsi"/>
          <w:b/>
          <w:sz w:val="28"/>
          <w:szCs w:val="28"/>
        </w:rPr>
        <w:t xml:space="preserve"> -</w:t>
      </w:r>
      <w:r w:rsidRPr="0096365A">
        <w:rPr>
          <w:rFonts w:asciiTheme="minorHAnsi" w:hAnsiTheme="minorHAnsi" w:cstheme="minorHAnsi"/>
          <w:sz w:val="28"/>
          <w:szCs w:val="28"/>
        </w:rPr>
        <w:t>прогнозный период, лет.</w:t>
      </w:r>
      <w:proofErr w:type="gramEnd"/>
    </w:p>
    <w:p w:rsidR="004F536E" w:rsidRPr="0096365A" w:rsidRDefault="004F536E" w:rsidP="00DD6C98">
      <w:pPr>
        <w:pStyle w:val="13"/>
        <w:spacing w:before="100" w:line="360" w:lineRule="auto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96365A">
        <w:rPr>
          <w:rFonts w:asciiTheme="minorHAnsi" w:hAnsiTheme="minorHAnsi" w:cstheme="minorHAnsi"/>
          <w:sz w:val="28"/>
          <w:szCs w:val="28"/>
        </w:rPr>
        <w:t>Естественный прирост населения по сельскому поселению Асяновский сельсовет (средний за 5 лет) –2,6 чел.</w:t>
      </w:r>
    </w:p>
    <w:p w:rsidR="004F536E" w:rsidRPr="0096365A" w:rsidRDefault="004F536E" w:rsidP="00DD6C98">
      <w:pPr>
        <w:pStyle w:val="Report"/>
        <w:widowControl w:val="0"/>
        <w:tabs>
          <w:tab w:val="left" w:pos="1800"/>
        </w:tabs>
        <w:ind w:firstLine="0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Перспективная численность населения на 2023 год:</w:t>
      </w:r>
    </w:p>
    <w:p w:rsidR="004F536E" w:rsidRPr="0096365A" w:rsidRDefault="004F536E" w:rsidP="00DD6C98">
      <w:pPr>
        <w:pStyle w:val="Report"/>
        <w:widowControl w:val="0"/>
        <w:tabs>
          <w:tab w:val="left" w:pos="1800"/>
        </w:tabs>
        <w:ind w:firstLine="0"/>
        <w:rPr>
          <w:rFonts w:asciiTheme="minorHAnsi" w:hAnsiTheme="minorHAnsi" w:cstheme="minorHAnsi"/>
          <w:b/>
          <w:sz w:val="28"/>
          <w:szCs w:val="28"/>
        </w:rPr>
      </w:pPr>
      <w:r w:rsidRPr="0096365A">
        <w:rPr>
          <w:rFonts w:asciiTheme="minorHAnsi" w:hAnsiTheme="minorHAnsi" w:cstheme="minorHAnsi"/>
          <w:b/>
          <w:sz w:val="28"/>
          <w:szCs w:val="28"/>
          <w:lang w:val="en-US"/>
        </w:rPr>
        <w:t>N</w:t>
      </w:r>
      <w:r w:rsidRPr="0096365A">
        <w:rPr>
          <w:rFonts w:asciiTheme="minorHAnsi" w:hAnsiTheme="minorHAnsi" w:cstheme="minorHAnsi"/>
          <w:b/>
          <w:sz w:val="28"/>
          <w:szCs w:val="28"/>
        </w:rPr>
        <w:t>п = 2060*(1</w:t>
      </w:r>
      <w:proofErr w:type="gramStart"/>
      <w:r w:rsidRPr="0096365A">
        <w:rPr>
          <w:rFonts w:asciiTheme="minorHAnsi" w:hAnsiTheme="minorHAnsi" w:cstheme="minorHAnsi"/>
          <w:b/>
          <w:sz w:val="28"/>
          <w:szCs w:val="28"/>
        </w:rPr>
        <w:t>+(</w:t>
      </w:r>
      <w:proofErr w:type="gramEnd"/>
      <w:r w:rsidRPr="0096365A">
        <w:rPr>
          <w:rFonts w:asciiTheme="minorHAnsi" w:hAnsiTheme="minorHAnsi" w:cstheme="minorHAnsi"/>
          <w:b/>
          <w:sz w:val="28"/>
          <w:szCs w:val="28"/>
        </w:rPr>
        <w:t>-2,6/100)</w:t>
      </w:r>
      <w:r w:rsidRPr="0096365A">
        <w:rPr>
          <w:rFonts w:asciiTheme="minorHAnsi" w:hAnsiTheme="minorHAnsi" w:cstheme="minorHAnsi"/>
          <w:b/>
          <w:sz w:val="28"/>
          <w:szCs w:val="28"/>
          <w:vertAlign w:val="superscript"/>
        </w:rPr>
        <w:t>10</w:t>
      </w:r>
      <w:r w:rsidRPr="0096365A">
        <w:rPr>
          <w:rFonts w:asciiTheme="minorHAnsi" w:hAnsiTheme="minorHAnsi" w:cstheme="minorHAnsi"/>
          <w:b/>
          <w:sz w:val="28"/>
          <w:szCs w:val="28"/>
        </w:rPr>
        <w:t>= 1583 чел.</w:t>
      </w:r>
    </w:p>
    <w:p w:rsidR="004F536E" w:rsidRPr="0096365A" w:rsidRDefault="004F536E" w:rsidP="00DD6C98">
      <w:pPr>
        <w:pStyle w:val="Report"/>
        <w:widowControl w:val="0"/>
        <w:tabs>
          <w:tab w:val="left" w:pos="1800"/>
        </w:tabs>
        <w:ind w:firstLine="0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Перспективная численность населения на 2033 год:</w:t>
      </w:r>
    </w:p>
    <w:p w:rsidR="004F536E" w:rsidRPr="0096365A" w:rsidRDefault="004F536E" w:rsidP="00DD6C98">
      <w:pPr>
        <w:pStyle w:val="Report"/>
        <w:widowControl w:val="0"/>
        <w:tabs>
          <w:tab w:val="left" w:pos="1800"/>
        </w:tabs>
        <w:ind w:firstLine="0"/>
        <w:rPr>
          <w:rFonts w:asciiTheme="minorHAnsi" w:hAnsiTheme="minorHAnsi" w:cstheme="minorHAnsi"/>
          <w:b/>
          <w:sz w:val="28"/>
          <w:szCs w:val="28"/>
        </w:rPr>
      </w:pPr>
      <w:r w:rsidRPr="0096365A">
        <w:rPr>
          <w:rFonts w:asciiTheme="minorHAnsi" w:hAnsiTheme="minorHAnsi" w:cstheme="minorHAnsi"/>
          <w:b/>
          <w:sz w:val="28"/>
          <w:szCs w:val="28"/>
          <w:lang w:val="en-US"/>
        </w:rPr>
        <w:t>N</w:t>
      </w:r>
      <w:r w:rsidRPr="0096365A">
        <w:rPr>
          <w:rFonts w:asciiTheme="minorHAnsi" w:hAnsiTheme="minorHAnsi" w:cstheme="minorHAnsi"/>
          <w:b/>
          <w:sz w:val="28"/>
          <w:szCs w:val="28"/>
        </w:rPr>
        <w:t>п = 2060*(1</w:t>
      </w:r>
      <w:proofErr w:type="gramStart"/>
      <w:r w:rsidRPr="0096365A">
        <w:rPr>
          <w:rFonts w:asciiTheme="minorHAnsi" w:hAnsiTheme="minorHAnsi" w:cstheme="minorHAnsi"/>
          <w:b/>
          <w:sz w:val="28"/>
          <w:szCs w:val="28"/>
        </w:rPr>
        <w:t>+(</w:t>
      </w:r>
      <w:proofErr w:type="gramEnd"/>
      <w:r w:rsidRPr="0096365A">
        <w:rPr>
          <w:rFonts w:asciiTheme="minorHAnsi" w:hAnsiTheme="minorHAnsi" w:cstheme="minorHAnsi"/>
          <w:b/>
          <w:sz w:val="28"/>
          <w:szCs w:val="28"/>
        </w:rPr>
        <w:t>-2,6/100)</w:t>
      </w:r>
      <w:r w:rsidRPr="0096365A">
        <w:rPr>
          <w:rFonts w:asciiTheme="minorHAnsi" w:hAnsiTheme="minorHAnsi" w:cstheme="minorHAnsi"/>
          <w:b/>
          <w:sz w:val="28"/>
          <w:szCs w:val="28"/>
          <w:vertAlign w:val="superscript"/>
        </w:rPr>
        <w:t>20</w:t>
      </w:r>
      <w:r w:rsidRPr="0096365A">
        <w:rPr>
          <w:rFonts w:asciiTheme="minorHAnsi" w:hAnsiTheme="minorHAnsi" w:cstheme="minorHAnsi"/>
          <w:b/>
          <w:sz w:val="28"/>
          <w:szCs w:val="28"/>
        </w:rPr>
        <w:t>= 1216 чел.</w:t>
      </w:r>
    </w:p>
    <w:p w:rsidR="004F536E" w:rsidRPr="0096365A" w:rsidRDefault="004F536E" w:rsidP="00DD6C98">
      <w:pPr>
        <w:pStyle w:val="Report"/>
        <w:widowControl w:val="0"/>
        <w:tabs>
          <w:tab w:val="left" w:pos="1800"/>
        </w:tabs>
        <w:ind w:firstLine="0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По населённым пунктам: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518"/>
        <w:gridCol w:w="3544"/>
        <w:gridCol w:w="3509"/>
      </w:tblGrid>
      <w:tr w:rsidR="0096365A" w:rsidRPr="0096365A" w:rsidTr="005609EF">
        <w:tc>
          <w:tcPr>
            <w:tcW w:w="2518" w:type="dxa"/>
          </w:tcPr>
          <w:p w:rsidR="004F536E" w:rsidRPr="0096365A" w:rsidRDefault="004F536E" w:rsidP="0013745D">
            <w:pPr>
              <w:pStyle w:val="Report"/>
              <w:widowControl w:val="0"/>
              <w:tabs>
                <w:tab w:val="left" w:pos="1800"/>
              </w:tabs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Населённый пункт</w:t>
            </w:r>
          </w:p>
        </w:tc>
        <w:tc>
          <w:tcPr>
            <w:tcW w:w="3544" w:type="dxa"/>
          </w:tcPr>
          <w:p w:rsidR="004F536E" w:rsidRPr="0096365A" w:rsidRDefault="004F536E" w:rsidP="0013745D">
            <w:pPr>
              <w:pStyle w:val="Report"/>
              <w:widowControl w:val="0"/>
              <w:tabs>
                <w:tab w:val="left" w:pos="1800"/>
              </w:tabs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Перспективная численность на 2023 год, чел.</w:t>
            </w:r>
          </w:p>
        </w:tc>
        <w:tc>
          <w:tcPr>
            <w:tcW w:w="3509" w:type="dxa"/>
          </w:tcPr>
          <w:p w:rsidR="004F536E" w:rsidRPr="0096365A" w:rsidRDefault="004F536E" w:rsidP="0013745D">
            <w:pPr>
              <w:pStyle w:val="Report"/>
              <w:widowControl w:val="0"/>
              <w:tabs>
                <w:tab w:val="left" w:pos="1800"/>
              </w:tabs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Перспективная численность на 2033 год, чел.</w:t>
            </w:r>
          </w:p>
        </w:tc>
      </w:tr>
      <w:tr w:rsidR="0096365A" w:rsidRPr="0096365A" w:rsidTr="005609EF">
        <w:tc>
          <w:tcPr>
            <w:tcW w:w="2518" w:type="dxa"/>
          </w:tcPr>
          <w:p w:rsidR="004F536E" w:rsidRPr="0096365A" w:rsidRDefault="004F536E" w:rsidP="00DD6C98">
            <w:pPr>
              <w:pStyle w:val="Report"/>
              <w:widowControl w:val="0"/>
              <w:tabs>
                <w:tab w:val="left" w:pos="1800"/>
              </w:tabs>
              <w:spacing w:line="240" w:lineRule="auto"/>
              <w:ind w:firstLine="0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с. Асяново</w:t>
            </w:r>
          </w:p>
        </w:tc>
        <w:tc>
          <w:tcPr>
            <w:tcW w:w="3544" w:type="dxa"/>
          </w:tcPr>
          <w:p w:rsidR="004F536E" w:rsidRPr="0096365A" w:rsidRDefault="004F536E" w:rsidP="0088234A">
            <w:pPr>
              <w:pStyle w:val="Report"/>
              <w:widowControl w:val="0"/>
              <w:tabs>
                <w:tab w:val="left" w:pos="1800"/>
              </w:tabs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1678</w:t>
            </w:r>
          </w:p>
        </w:tc>
        <w:tc>
          <w:tcPr>
            <w:tcW w:w="3509" w:type="dxa"/>
          </w:tcPr>
          <w:p w:rsidR="004F536E" w:rsidRPr="0096365A" w:rsidRDefault="004F536E" w:rsidP="0088234A">
            <w:pPr>
              <w:pStyle w:val="Report"/>
              <w:widowControl w:val="0"/>
              <w:tabs>
                <w:tab w:val="left" w:pos="1800"/>
              </w:tabs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1983</w:t>
            </w:r>
          </w:p>
        </w:tc>
      </w:tr>
      <w:tr w:rsidR="0096365A" w:rsidRPr="0096365A" w:rsidTr="005609EF">
        <w:tc>
          <w:tcPr>
            <w:tcW w:w="2518" w:type="dxa"/>
          </w:tcPr>
          <w:p w:rsidR="004F536E" w:rsidRPr="0096365A" w:rsidRDefault="004F536E" w:rsidP="00DD6C98">
            <w:pPr>
              <w:pStyle w:val="Report"/>
              <w:widowControl w:val="0"/>
              <w:tabs>
                <w:tab w:val="left" w:pos="1800"/>
              </w:tabs>
              <w:spacing w:line="240" w:lineRule="auto"/>
              <w:ind w:firstLine="0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с. Нижнекаргино</w:t>
            </w:r>
          </w:p>
        </w:tc>
        <w:tc>
          <w:tcPr>
            <w:tcW w:w="3544" w:type="dxa"/>
          </w:tcPr>
          <w:p w:rsidR="004F536E" w:rsidRPr="0096365A" w:rsidRDefault="004F536E" w:rsidP="0088234A">
            <w:pPr>
              <w:pStyle w:val="Report"/>
              <w:widowControl w:val="0"/>
              <w:tabs>
                <w:tab w:val="left" w:pos="1800"/>
              </w:tabs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147</w:t>
            </w:r>
          </w:p>
        </w:tc>
        <w:tc>
          <w:tcPr>
            <w:tcW w:w="3509" w:type="dxa"/>
          </w:tcPr>
          <w:p w:rsidR="004F536E" w:rsidRPr="0096365A" w:rsidRDefault="004F536E" w:rsidP="0088234A">
            <w:pPr>
              <w:pStyle w:val="Report"/>
              <w:widowControl w:val="0"/>
              <w:tabs>
                <w:tab w:val="left" w:pos="1800"/>
              </w:tabs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108</w:t>
            </w:r>
          </w:p>
        </w:tc>
      </w:tr>
      <w:tr w:rsidR="0096365A" w:rsidRPr="0096365A" w:rsidTr="005609EF">
        <w:tc>
          <w:tcPr>
            <w:tcW w:w="2518" w:type="dxa"/>
          </w:tcPr>
          <w:p w:rsidR="004F536E" w:rsidRPr="0096365A" w:rsidRDefault="004F536E" w:rsidP="00DD6C98">
            <w:pPr>
              <w:pStyle w:val="Report"/>
              <w:widowControl w:val="0"/>
              <w:tabs>
                <w:tab w:val="left" w:pos="1800"/>
              </w:tabs>
              <w:spacing w:line="240" w:lineRule="auto"/>
              <w:ind w:firstLine="0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д. Верхнекаргино</w:t>
            </w:r>
          </w:p>
        </w:tc>
        <w:tc>
          <w:tcPr>
            <w:tcW w:w="3544" w:type="dxa"/>
          </w:tcPr>
          <w:p w:rsidR="004F536E" w:rsidRPr="0096365A" w:rsidRDefault="004F536E" w:rsidP="0088234A">
            <w:pPr>
              <w:pStyle w:val="Report"/>
              <w:widowControl w:val="0"/>
              <w:tabs>
                <w:tab w:val="left" w:pos="1800"/>
              </w:tabs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46</w:t>
            </w:r>
          </w:p>
        </w:tc>
        <w:tc>
          <w:tcPr>
            <w:tcW w:w="3509" w:type="dxa"/>
          </w:tcPr>
          <w:p w:rsidR="004F536E" w:rsidRPr="0096365A" w:rsidRDefault="004F536E" w:rsidP="0088234A">
            <w:pPr>
              <w:pStyle w:val="Report"/>
              <w:widowControl w:val="0"/>
              <w:tabs>
                <w:tab w:val="left" w:pos="1800"/>
              </w:tabs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45</w:t>
            </w:r>
          </w:p>
        </w:tc>
      </w:tr>
      <w:tr w:rsidR="004F536E" w:rsidRPr="0096365A" w:rsidTr="005609EF">
        <w:tc>
          <w:tcPr>
            <w:tcW w:w="2518" w:type="dxa"/>
          </w:tcPr>
          <w:p w:rsidR="004F536E" w:rsidRPr="0096365A" w:rsidRDefault="004F536E" w:rsidP="00DD6C98">
            <w:pPr>
              <w:pStyle w:val="Report"/>
              <w:widowControl w:val="0"/>
              <w:tabs>
                <w:tab w:val="left" w:pos="1800"/>
              </w:tabs>
              <w:spacing w:line="240" w:lineRule="auto"/>
              <w:ind w:firstLine="0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д. Назитамак</w:t>
            </w:r>
          </w:p>
        </w:tc>
        <w:tc>
          <w:tcPr>
            <w:tcW w:w="3544" w:type="dxa"/>
          </w:tcPr>
          <w:p w:rsidR="004F536E" w:rsidRPr="0096365A" w:rsidRDefault="004F536E" w:rsidP="0088234A">
            <w:pPr>
              <w:pStyle w:val="Report"/>
              <w:widowControl w:val="0"/>
              <w:tabs>
                <w:tab w:val="left" w:pos="1800"/>
              </w:tabs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88</w:t>
            </w:r>
          </w:p>
        </w:tc>
        <w:tc>
          <w:tcPr>
            <w:tcW w:w="3509" w:type="dxa"/>
          </w:tcPr>
          <w:p w:rsidR="004F536E" w:rsidRPr="0096365A" w:rsidRDefault="004F536E" w:rsidP="0088234A">
            <w:pPr>
              <w:pStyle w:val="Report"/>
              <w:widowControl w:val="0"/>
              <w:tabs>
                <w:tab w:val="left" w:pos="1800"/>
              </w:tabs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6365A">
              <w:rPr>
                <w:rFonts w:asciiTheme="minorHAnsi" w:hAnsiTheme="minorHAnsi" w:cstheme="minorHAnsi"/>
                <w:szCs w:val="24"/>
              </w:rPr>
              <w:t>54</w:t>
            </w:r>
          </w:p>
        </w:tc>
      </w:tr>
    </w:tbl>
    <w:p w:rsidR="004F536E" w:rsidRPr="0096365A" w:rsidRDefault="004F536E" w:rsidP="00DD6C98">
      <w:pPr>
        <w:pStyle w:val="Report"/>
        <w:widowControl w:val="0"/>
        <w:tabs>
          <w:tab w:val="left" w:pos="1800"/>
        </w:tabs>
        <w:ind w:firstLine="0"/>
        <w:rPr>
          <w:rFonts w:asciiTheme="minorHAnsi" w:hAnsiTheme="minorHAnsi" w:cstheme="minorHAnsi"/>
          <w:sz w:val="28"/>
          <w:szCs w:val="28"/>
        </w:rPr>
      </w:pPr>
    </w:p>
    <w:p w:rsidR="004F536E" w:rsidRPr="0096365A" w:rsidRDefault="004F536E" w:rsidP="00DD6C98">
      <w:pPr>
        <w:pStyle w:val="13"/>
        <w:spacing w:before="100" w:line="360" w:lineRule="auto"/>
        <w:ind w:firstLine="426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Исходя из расчётов, можно сделать вывод, что численность населения в ближайшие 20 лет, при условии сохранения отрицательной динамики естественного прироста, будет сокращаться. Увеличение ожидается  только </w:t>
      </w:r>
      <w:proofErr w:type="gramStart"/>
      <w:r w:rsidRPr="0096365A">
        <w:rPr>
          <w:rFonts w:asciiTheme="minorHAnsi" w:hAnsiTheme="minorHAnsi" w:cstheme="minorHAnsi"/>
          <w:sz w:val="28"/>
          <w:szCs w:val="28"/>
        </w:rPr>
        <w:t>в</w:t>
      </w:r>
      <w:proofErr w:type="gramEnd"/>
      <w:r w:rsidRPr="0096365A">
        <w:rPr>
          <w:rFonts w:asciiTheme="minorHAnsi" w:hAnsiTheme="minorHAnsi" w:cstheme="minorHAnsi"/>
          <w:sz w:val="28"/>
          <w:szCs w:val="28"/>
        </w:rPr>
        <w:t xml:space="preserve"> с. Асяново. Поэтому в ближайшие годы необходимо разработать программы социально-экономического развития поселения в рамках аналогичных федеральных и краевых программ направленных на улучшение качества жизни населения.</w:t>
      </w:r>
    </w:p>
    <w:p w:rsidR="004F536E" w:rsidRPr="0096365A" w:rsidRDefault="004F536E" w:rsidP="00DD6C98">
      <w:pPr>
        <w:pStyle w:val="13"/>
        <w:spacing w:before="100" w:line="360" w:lineRule="auto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96365A">
        <w:rPr>
          <w:rFonts w:asciiTheme="minorHAnsi" w:hAnsiTheme="minorHAnsi" w:cstheme="minorHAnsi"/>
          <w:sz w:val="28"/>
          <w:szCs w:val="28"/>
          <w:u w:val="single"/>
        </w:rPr>
        <w:t>Плотность использования жилищного фонда</w:t>
      </w:r>
    </w:p>
    <w:p w:rsidR="004F536E" w:rsidRPr="0096365A" w:rsidRDefault="004F536E" w:rsidP="00DD6C98">
      <w:pPr>
        <w:spacing w:line="360" w:lineRule="auto"/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Рассчитаем плотность использования жилищного фонда, исходя из предположения, что если показатель плотности использования жилищного фонда выше среднего по району – данное поселение является перспективным для развития жилищного строительства.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96365A">
        <w:rPr>
          <w:rFonts w:cstheme="minorHAnsi"/>
          <w:b/>
          <w:sz w:val="28"/>
          <w:szCs w:val="28"/>
        </w:rPr>
        <w:t xml:space="preserve">                             К </w:t>
      </w:r>
      <w:proofErr w:type="spellStart"/>
      <w:proofErr w:type="gramStart"/>
      <w:r w:rsidRPr="0096365A">
        <w:rPr>
          <w:rFonts w:cstheme="minorHAnsi"/>
          <w:b/>
          <w:sz w:val="28"/>
          <w:szCs w:val="28"/>
        </w:rPr>
        <w:t>пл</w:t>
      </w:r>
      <w:proofErr w:type="spellEnd"/>
      <w:proofErr w:type="gramEnd"/>
      <w:r w:rsidRPr="0096365A">
        <w:rPr>
          <w:rFonts w:cstheme="minorHAnsi"/>
          <w:b/>
          <w:sz w:val="28"/>
          <w:szCs w:val="28"/>
        </w:rPr>
        <w:t xml:space="preserve"> = Ч/</w:t>
      </w:r>
      <w:proofErr w:type="spellStart"/>
      <w:r w:rsidRPr="0096365A">
        <w:rPr>
          <w:rFonts w:cstheme="minorHAnsi"/>
          <w:b/>
          <w:sz w:val="28"/>
          <w:szCs w:val="28"/>
        </w:rPr>
        <w:t>Побщ</w:t>
      </w:r>
      <w:proofErr w:type="spellEnd"/>
      <w:r w:rsidRPr="0096365A">
        <w:rPr>
          <w:rFonts w:cstheme="minorHAnsi"/>
          <w:b/>
          <w:sz w:val="28"/>
          <w:szCs w:val="28"/>
        </w:rPr>
        <w:t xml:space="preserve">, 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где</w:t>
      </w:r>
      <w:r w:rsidRPr="0096365A">
        <w:rPr>
          <w:rFonts w:cstheme="minorHAnsi"/>
          <w:b/>
          <w:sz w:val="28"/>
          <w:szCs w:val="28"/>
        </w:rPr>
        <w:t xml:space="preserve">   К </w:t>
      </w:r>
      <w:proofErr w:type="spellStart"/>
      <w:proofErr w:type="gramStart"/>
      <w:r w:rsidRPr="0096365A">
        <w:rPr>
          <w:rFonts w:cstheme="minorHAnsi"/>
          <w:b/>
          <w:sz w:val="28"/>
          <w:szCs w:val="28"/>
        </w:rPr>
        <w:t>пл</w:t>
      </w:r>
      <w:proofErr w:type="spellEnd"/>
      <w:proofErr w:type="gramEnd"/>
      <w:r w:rsidRPr="0096365A">
        <w:rPr>
          <w:rFonts w:cstheme="minorHAnsi"/>
          <w:b/>
          <w:sz w:val="28"/>
          <w:szCs w:val="28"/>
        </w:rPr>
        <w:t xml:space="preserve"> - </w:t>
      </w:r>
      <w:r w:rsidRPr="0096365A">
        <w:rPr>
          <w:rFonts w:cstheme="minorHAnsi"/>
          <w:sz w:val="28"/>
          <w:szCs w:val="28"/>
        </w:rPr>
        <w:t>коэффициент плотности использования жилищного фонда,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96365A">
        <w:rPr>
          <w:rFonts w:cstheme="minorHAnsi"/>
          <w:b/>
          <w:sz w:val="28"/>
          <w:szCs w:val="28"/>
        </w:rPr>
        <w:lastRenderedPageBreak/>
        <w:t xml:space="preserve">        Ч – </w:t>
      </w:r>
      <w:r w:rsidRPr="0096365A">
        <w:rPr>
          <w:rFonts w:cstheme="minorHAnsi"/>
          <w:sz w:val="28"/>
          <w:szCs w:val="28"/>
        </w:rPr>
        <w:t>численность населения, чел.;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proofErr w:type="gramStart"/>
      <w:r w:rsidRPr="0096365A">
        <w:rPr>
          <w:rFonts w:cstheme="minorHAnsi"/>
          <w:b/>
          <w:sz w:val="28"/>
          <w:szCs w:val="28"/>
        </w:rPr>
        <w:t>П</w:t>
      </w:r>
      <w:proofErr w:type="gramEnd"/>
      <w:r w:rsidRPr="0096365A">
        <w:rPr>
          <w:rFonts w:cstheme="minorHAnsi"/>
          <w:b/>
          <w:sz w:val="28"/>
          <w:szCs w:val="28"/>
        </w:rPr>
        <w:t xml:space="preserve"> общ- </w:t>
      </w:r>
      <w:r w:rsidRPr="0096365A">
        <w:rPr>
          <w:rFonts w:cstheme="minorHAnsi"/>
          <w:sz w:val="28"/>
          <w:szCs w:val="28"/>
        </w:rPr>
        <w:t xml:space="preserve">общая площадь жилищного фонда, </w:t>
      </w:r>
      <w:proofErr w:type="spellStart"/>
      <w:r w:rsidRPr="0096365A">
        <w:rPr>
          <w:rFonts w:cstheme="minorHAnsi"/>
          <w:sz w:val="28"/>
          <w:szCs w:val="28"/>
        </w:rPr>
        <w:t>кв.м</w:t>
      </w:r>
      <w:proofErr w:type="spellEnd"/>
      <w:r w:rsidRPr="0096365A">
        <w:rPr>
          <w:rFonts w:cstheme="minorHAnsi"/>
          <w:sz w:val="28"/>
          <w:szCs w:val="28"/>
        </w:rPr>
        <w:t>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По сельскому поселению: 2060/42300=0,04886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По району в целом: (по данным схемы территориального планирования): 63900/1178700=0,054212</w:t>
      </w:r>
    </w:p>
    <w:p w:rsidR="004F536E" w:rsidRPr="0096365A" w:rsidRDefault="004F536E" w:rsidP="00DD6C98">
      <w:pPr>
        <w:spacing w:line="360" w:lineRule="auto"/>
        <w:ind w:firstLine="567"/>
        <w:jc w:val="both"/>
        <w:rPr>
          <w:rFonts w:cstheme="minorHAnsi"/>
          <w:sz w:val="28"/>
          <w:szCs w:val="28"/>
        </w:rPr>
      </w:pPr>
      <w:proofErr w:type="gramStart"/>
      <w:r w:rsidRPr="0096365A">
        <w:rPr>
          <w:rFonts w:cstheme="minorHAnsi"/>
          <w:sz w:val="28"/>
          <w:szCs w:val="28"/>
        </w:rPr>
        <w:t>Исходя из проведённых расчётов можно предположить</w:t>
      </w:r>
      <w:proofErr w:type="gramEnd"/>
      <w:r w:rsidRPr="0096365A">
        <w:rPr>
          <w:rFonts w:cstheme="minorHAnsi"/>
          <w:sz w:val="28"/>
          <w:szCs w:val="28"/>
        </w:rPr>
        <w:t xml:space="preserve">, что включение в черту населённых пунктов территорий перспективной застройки, выделение больших площадей в </w:t>
      </w:r>
      <w:r w:rsidR="00A32B20" w:rsidRPr="0096365A">
        <w:rPr>
          <w:rFonts w:cstheme="minorHAnsi"/>
          <w:sz w:val="28"/>
          <w:szCs w:val="28"/>
        </w:rPr>
        <w:t>Асяновском</w:t>
      </w:r>
      <w:r w:rsidRPr="0096365A">
        <w:rPr>
          <w:rFonts w:cstheme="minorHAnsi"/>
          <w:sz w:val="28"/>
          <w:szCs w:val="28"/>
        </w:rPr>
        <w:t xml:space="preserve"> сельском поселении для нового строительства не оправдано. Строительство должно вестись на существующих территориях.</w:t>
      </w:r>
    </w:p>
    <w:p w:rsidR="004F536E" w:rsidRPr="0096365A" w:rsidRDefault="004F536E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Уровень занятости трудоспособного населения</w:t>
      </w:r>
    </w:p>
    <w:p w:rsidR="004F536E" w:rsidRPr="0096365A" w:rsidRDefault="004F536E" w:rsidP="00DD6C98">
      <w:pPr>
        <w:pStyle w:val="13"/>
        <w:spacing w:before="100" w:line="360" w:lineRule="auto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Доля населения трудоспособного возраста составляет 55% от общей численности населения. По состоянию на 01.01.2013 г. в центре занятости никто не стоит.  Уровень занятости трудоспособного населения 100 %.</w:t>
      </w:r>
    </w:p>
    <w:p w:rsidR="004F536E" w:rsidRPr="0096365A" w:rsidRDefault="004F536E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Инженерное обустройство территории</w:t>
      </w:r>
    </w:p>
    <w:p w:rsidR="004F536E" w:rsidRPr="0096365A" w:rsidRDefault="004F536E" w:rsidP="00DD6C98">
      <w:pPr>
        <w:pStyle w:val="13"/>
        <w:spacing w:before="10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Инженерное обустройство территории рассчитывается на одного жителя.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96365A">
        <w:rPr>
          <w:rFonts w:cstheme="minorHAnsi"/>
          <w:b/>
          <w:sz w:val="28"/>
          <w:szCs w:val="28"/>
        </w:rPr>
        <w:t>Кио=</w:t>
      </w:r>
      <w:proofErr w:type="spellStart"/>
      <w:r w:rsidRPr="0096365A">
        <w:rPr>
          <w:rFonts w:cstheme="minorHAnsi"/>
          <w:b/>
          <w:sz w:val="28"/>
          <w:szCs w:val="28"/>
        </w:rPr>
        <w:t>Пв</w:t>
      </w:r>
      <w:proofErr w:type="spellEnd"/>
      <w:r w:rsidRPr="0096365A">
        <w:rPr>
          <w:rFonts w:cstheme="minorHAnsi"/>
          <w:b/>
          <w:sz w:val="28"/>
          <w:szCs w:val="28"/>
        </w:rPr>
        <w:t>*0,2+Пк*0,2</w:t>
      </w:r>
      <w:proofErr w:type="gramStart"/>
      <w:r w:rsidRPr="0096365A">
        <w:rPr>
          <w:rFonts w:cstheme="minorHAnsi"/>
          <w:b/>
          <w:sz w:val="28"/>
          <w:szCs w:val="28"/>
        </w:rPr>
        <w:t>+П</w:t>
      </w:r>
      <w:proofErr w:type="gramEnd"/>
      <w:r w:rsidRPr="0096365A">
        <w:rPr>
          <w:rFonts w:cstheme="minorHAnsi"/>
          <w:b/>
          <w:sz w:val="28"/>
          <w:szCs w:val="28"/>
        </w:rPr>
        <w:t>о*0,2+Пгв*0,2+Пг*0,2+Пэп*0,2,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где </w:t>
      </w:r>
      <w:r w:rsidRPr="0096365A">
        <w:rPr>
          <w:rFonts w:cstheme="minorHAnsi"/>
          <w:b/>
          <w:sz w:val="28"/>
          <w:szCs w:val="28"/>
        </w:rPr>
        <w:t xml:space="preserve">Кио - </w:t>
      </w:r>
      <w:r w:rsidRPr="0096365A">
        <w:rPr>
          <w:rFonts w:cstheme="minorHAnsi"/>
          <w:sz w:val="28"/>
          <w:szCs w:val="28"/>
        </w:rPr>
        <w:t>коэффициент инженерного обустройства территории;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proofErr w:type="spellStart"/>
      <w:r w:rsidRPr="0096365A">
        <w:rPr>
          <w:rFonts w:cstheme="minorHAnsi"/>
          <w:b/>
          <w:sz w:val="28"/>
          <w:szCs w:val="28"/>
        </w:rPr>
        <w:t>Пв</w:t>
      </w:r>
      <w:proofErr w:type="spellEnd"/>
      <w:r w:rsidRPr="0096365A">
        <w:rPr>
          <w:rFonts w:cstheme="minorHAnsi"/>
          <w:sz w:val="28"/>
          <w:szCs w:val="28"/>
        </w:rPr>
        <w:t xml:space="preserve"> - удельный вес площади, оборудованной водопроводом</w:t>
      </w:r>
      <w:proofErr w:type="gramStart"/>
      <w:r w:rsidRPr="0096365A">
        <w:rPr>
          <w:rFonts w:cstheme="minorHAnsi"/>
          <w:sz w:val="28"/>
          <w:szCs w:val="28"/>
        </w:rPr>
        <w:t>, %;</w:t>
      </w:r>
      <w:proofErr w:type="gramEnd"/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proofErr w:type="spellStart"/>
      <w:r w:rsidRPr="0096365A">
        <w:rPr>
          <w:rFonts w:cstheme="minorHAnsi"/>
          <w:b/>
          <w:sz w:val="28"/>
          <w:szCs w:val="28"/>
        </w:rPr>
        <w:t>Пк</w:t>
      </w:r>
      <w:proofErr w:type="spellEnd"/>
      <w:r w:rsidRPr="0096365A">
        <w:rPr>
          <w:rFonts w:cstheme="minorHAnsi"/>
          <w:sz w:val="28"/>
          <w:szCs w:val="28"/>
        </w:rPr>
        <w:t xml:space="preserve"> - удельный вес площади, оборудованной канализацией</w:t>
      </w:r>
      <w:proofErr w:type="gramStart"/>
      <w:r w:rsidRPr="0096365A">
        <w:rPr>
          <w:rFonts w:cstheme="minorHAnsi"/>
          <w:sz w:val="28"/>
          <w:szCs w:val="28"/>
        </w:rPr>
        <w:t>, %;</w:t>
      </w:r>
      <w:proofErr w:type="gramEnd"/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b/>
          <w:sz w:val="28"/>
          <w:szCs w:val="28"/>
        </w:rPr>
        <w:t>По</w:t>
      </w:r>
      <w:r w:rsidRPr="0096365A">
        <w:rPr>
          <w:rFonts w:cstheme="minorHAnsi"/>
          <w:sz w:val="28"/>
          <w:szCs w:val="28"/>
        </w:rPr>
        <w:t xml:space="preserve"> - удельный вес площади, оборудованной отоплением</w:t>
      </w:r>
      <w:proofErr w:type="gramStart"/>
      <w:r w:rsidRPr="0096365A">
        <w:rPr>
          <w:rFonts w:cstheme="minorHAnsi"/>
          <w:sz w:val="28"/>
          <w:szCs w:val="28"/>
        </w:rPr>
        <w:t>, %;</w:t>
      </w:r>
      <w:proofErr w:type="gramEnd"/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proofErr w:type="spellStart"/>
      <w:r w:rsidRPr="0096365A">
        <w:rPr>
          <w:rFonts w:cstheme="minorHAnsi"/>
          <w:b/>
          <w:sz w:val="28"/>
          <w:szCs w:val="28"/>
        </w:rPr>
        <w:t>Пгв</w:t>
      </w:r>
      <w:proofErr w:type="spellEnd"/>
      <w:r w:rsidRPr="0096365A">
        <w:rPr>
          <w:rFonts w:cstheme="minorHAnsi"/>
          <w:sz w:val="28"/>
          <w:szCs w:val="28"/>
        </w:rPr>
        <w:t xml:space="preserve"> - удельный вес площади, оборудованной горячим водоснабжением</w:t>
      </w:r>
      <w:proofErr w:type="gramStart"/>
      <w:r w:rsidRPr="0096365A">
        <w:rPr>
          <w:rFonts w:cstheme="minorHAnsi"/>
          <w:sz w:val="28"/>
          <w:szCs w:val="28"/>
        </w:rPr>
        <w:t>, %;</w:t>
      </w:r>
      <w:proofErr w:type="gramEnd"/>
    </w:p>
    <w:p w:rsidR="004F536E" w:rsidRPr="0096365A" w:rsidRDefault="004F536E" w:rsidP="00DD6C98">
      <w:pPr>
        <w:spacing w:line="360" w:lineRule="auto"/>
        <w:ind w:right="-108"/>
        <w:jc w:val="both"/>
        <w:rPr>
          <w:rFonts w:cstheme="minorHAnsi"/>
          <w:sz w:val="28"/>
          <w:szCs w:val="28"/>
        </w:rPr>
      </w:pPr>
      <w:proofErr w:type="spellStart"/>
      <w:r w:rsidRPr="0096365A">
        <w:rPr>
          <w:rFonts w:cstheme="minorHAnsi"/>
          <w:b/>
          <w:sz w:val="28"/>
          <w:szCs w:val="28"/>
        </w:rPr>
        <w:lastRenderedPageBreak/>
        <w:t>Пг</w:t>
      </w:r>
      <w:proofErr w:type="spellEnd"/>
      <w:r w:rsidRPr="0096365A">
        <w:rPr>
          <w:rFonts w:cstheme="minorHAnsi"/>
          <w:sz w:val="28"/>
          <w:szCs w:val="28"/>
        </w:rPr>
        <w:t>-удельный вес площади, оборудованной газом</w:t>
      </w:r>
      <w:proofErr w:type="gramStart"/>
      <w:r w:rsidRPr="0096365A">
        <w:rPr>
          <w:rFonts w:cstheme="minorHAnsi"/>
          <w:sz w:val="28"/>
          <w:szCs w:val="28"/>
        </w:rPr>
        <w:t>, %;</w:t>
      </w:r>
      <w:proofErr w:type="gramEnd"/>
    </w:p>
    <w:p w:rsidR="004F536E" w:rsidRPr="0096365A" w:rsidRDefault="004F536E" w:rsidP="00DD6C98">
      <w:pPr>
        <w:tabs>
          <w:tab w:val="left" w:pos="6402"/>
          <w:tab w:val="left" w:pos="11866"/>
        </w:tabs>
        <w:spacing w:line="360" w:lineRule="auto"/>
        <w:jc w:val="both"/>
        <w:rPr>
          <w:rFonts w:cstheme="minorHAnsi"/>
          <w:sz w:val="28"/>
          <w:szCs w:val="28"/>
        </w:rPr>
      </w:pPr>
      <w:proofErr w:type="spellStart"/>
      <w:r w:rsidRPr="0096365A">
        <w:rPr>
          <w:rFonts w:cstheme="minorHAnsi"/>
          <w:b/>
          <w:sz w:val="28"/>
          <w:szCs w:val="28"/>
        </w:rPr>
        <w:t>Пэ</w:t>
      </w:r>
      <w:proofErr w:type="gramStart"/>
      <w:r w:rsidRPr="0096365A">
        <w:rPr>
          <w:rFonts w:cstheme="minorHAnsi"/>
          <w:b/>
          <w:sz w:val="28"/>
          <w:szCs w:val="28"/>
        </w:rPr>
        <w:t>п</w:t>
      </w:r>
      <w:proofErr w:type="spellEnd"/>
      <w:r w:rsidRPr="0096365A">
        <w:rPr>
          <w:rFonts w:cstheme="minorHAnsi"/>
          <w:sz w:val="28"/>
          <w:szCs w:val="28"/>
        </w:rPr>
        <w:t>-</w:t>
      </w:r>
      <w:proofErr w:type="gramEnd"/>
      <w:r w:rsidRPr="0096365A">
        <w:rPr>
          <w:rFonts w:cstheme="minorHAnsi"/>
          <w:sz w:val="28"/>
          <w:szCs w:val="28"/>
        </w:rPr>
        <w:t xml:space="preserve"> удельный вес площади, оборудованной напольными электроплитами, %.</w:t>
      </w:r>
    </w:p>
    <w:p w:rsidR="004F536E" w:rsidRPr="0096365A" w:rsidRDefault="004F536E" w:rsidP="00DD6C98">
      <w:pPr>
        <w:pStyle w:val="13"/>
        <w:spacing w:before="10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100*0,2+30,8*0,2+25*0,2+0*0,2+96,9*0,2+0*0,2 = 50,54 %</w:t>
      </w:r>
    </w:p>
    <w:p w:rsidR="004F536E" w:rsidRPr="0096365A" w:rsidRDefault="004F536E" w:rsidP="00DD6C98">
      <w:pPr>
        <w:pStyle w:val="13"/>
        <w:spacing w:before="100"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6365A">
        <w:rPr>
          <w:rFonts w:asciiTheme="minorHAnsi" w:hAnsiTheme="minorHAnsi" w:cstheme="minorHAnsi"/>
          <w:b/>
          <w:sz w:val="28"/>
          <w:szCs w:val="28"/>
        </w:rPr>
        <w:t>Кио = 50,54%</w:t>
      </w:r>
    </w:p>
    <w:p w:rsidR="004F536E" w:rsidRPr="0096365A" w:rsidRDefault="004F536E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Расчёт площади земель жилой и общественно-деловой застройки</w:t>
      </w:r>
    </w:p>
    <w:p w:rsidR="004F536E" w:rsidRPr="0096365A" w:rsidRDefault="004F536E" w:rsidP="00DD6C98">
      <w:pPr>
        <w:pStyle w:val="13"/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       Прогноз формирования территорий земель жилой и общественно-деловой застройки разрабатывается с учётом проведённого анализа и оценки использования земельных ресурсов этой составной части земель поселения, а также с учётом сопутствующего прогноза по демографии. </w:t>
      </w:r>
    </w:p>
    <w:p w:rsidR="004F536E" w:rsidRPr="0096365A" w:rsidRDefault="004F536E" w:rsidP="00DD6C98">
      <w:pPr>
        <w:pStyle w:val="13"/>
        <w:spacing w:line="360" w:lineRule="auto"/>
        <w:ind w:firstLine="600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Принимая за истину предположение, что численность постоянного населения будет уменьшаться, площадь жилой застройки должна увеличиваться незначительно. В настоящее время земельные участки на территории поселения особенно востребованы для целей ведения личного подсобного хозяйства и жилищного строительства. Относительно благополучная экологическая ситуация, природные ландшафты, богатство водных, растительных, животных ресурсов создают позитивный имидж поселения в восприятии жителей республиканского центра и других административных образований. Удорожание жизни в городе, ухудшение экологии городской среды, программная поддержка сельской местности данные факторы должны повлечь миграционный приток населения в сельское поселение. Так же на территории сельского поселения есть малоперспективный населённый пункт, по которому необходимо предусмотреть мероприятия по сселению жителей в развиваемые и сохраняемые населённые пункты. Согласно абзацу 2, п. 2 , ст. 28 Земельного </w:t>
      </w:r>
      <w:r w:rsidRPr="0096365A">
        <w:rPr>
          <w:rFonts w:asciiTheme="minorHAnsi" w:hAnsiTheme="minorHAnsi" w:cstheme="minorHAnsi"/>
          <w:sz w:val="28"/>
          <w:szCs w:val="28"/>
        </w:rPr>
        <w:lastRenderedPageBreak/>
        <w:t>кодекса РФ необходимо выделить земельные участки для  предоставления их бесплатно многодетным семьям.</w:t>
      </w:r>
    </w:p>
    <w:p w:rsidR="004F536E" w:rsidRPr="0096365A" w:rsidRDefault="004F536E" w:rsidP="00DD6C98">
      <w:pPr>
        <w:pStyle w:val="13"/>
        <w:spacing w:line="360" w:lineRule="auto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На основании вышеизложенного, можно сделать вывод о существовании необходимости выделения в развиваемом населённом пункте (с. Асяново) земельных участков для размещения перспективной жилой застройки. Во всех остальных населенных пунктах введение в черту дополнительных земельных участков нецелесообразно, строительство должно вестись на территориях свободных от жилой застройки в черте населённого пункта либо на земельных участках, освободившихся после сноса ветхого жилья. Размеры выделяемых участков регулируются нормативно-правовыми актами органов местного самоуправления. В среднем для жилищного строительства и ведения личного подсобного хозяйства выделяются участки площадью 1500 кв. м. (0,15 га).</w:t>
      </w:r>
    </w:p>
    <w:p w:rsidR="004F536E" w:rsidRPr="0096365A" w:rsidRDefault="004F536E" w:rsidP="00354E32">
      <w:pPr>
        <w:autoSpaceDE w:val="0"/>
        <w:autoSpaceDN w:val="0"/>
        <w:adjustRightInd w:val="0"/>
        <w:spacing w:line="360" w:lineRule="auto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Таблица </w:t>
      </w:r>
      <w:r w:rsidR="00354E32" w:rsidRPr="0096365A">
        <w:rPr>
          <w:rFonts w:cstheme="minorHAnsi"/>
          <w:sz w:val="28"/>
          <w:szCs w:val="28"/>
        </w:rPr>
        <w:t>22</w:t>
      </w:r>
    </w:p>
    <w:p w:rsidR="004F536E" w:rsidRPr="0096365A" w:rsidRDefault="004F536E" w:rsidP="00354E32">
      <w:pPr>
        <w:autoSpaceDE w:val="0"/>
        <w:autoSpaceDN w:val="0"/>
        <w:adjustRightInd w:val="0"/>
        <w:spacing w:line="360" w:lineRule="auto"/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Динамика ввода жилья в эксплуатацию</w:t>
      </w:r>
      <w:r w:rsidR="00354E32" w:rsidRPr="0096365A">
        <w:rPr>
          <w:rFonts w:cstheme="minorHAnsi"/>
          <w:sz w:val="28"/>
          <w:szCs w:val="28"/>
        </w:rPr>
        <w:t xml:space="preserve"> за 5 лет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519"/>
        <w:gridCol w:w="1518"/>
        <w:gridCol w:w="1518"/>
        <w:gridCol w:w="1518"/>
        <w:gridCol w:w="1518"/>
      </w:tblGrid>
      <w:tr w:rsidR="0096365A" w:rsidRPr="0096365A" w:rsidTr="005609EF">
        <w:tc>
          <w:tcPr>
            <w:tcW w:w="1034" w:type="pct"/>
            <w:vMerge w:val="restar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Ввод жилья в эксплуатацию, тыс. кв. м</w:t>
            </w:r>
          </w:p>
        </w:tc>
        <w:tc>
          <w:tcPr>
            <w:tcW w:w="793" w:type="pct"/>
            <w:vAlign w:val="center"/>
          </w:tcPr>
          <w:p w:rsidR="004F536E" w:rsidRPr="0096365A" w:rsidRDefault="004F536E" w:rsidP="00E0432C">
            <w:pPr>
              <w:spacing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2008</w:t>
            </w:r>
          </w:p>
        </w:tc>
        <w:tc>
          <w:tcPr>
            <w:tcW w:w="793" w:type="pct"/>
            <w:vAlign w:val="center"/>
          </w:tcPr>
          <w:p w:rsidR="004F536E" w:rsidRPr="0096365A" w:rsidRDefault="004F536E" w:rsidP="00E0432C">
            <w:pPr>
              <w:spacing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2009</w:t>
            </w:r>
          </w:p>
        </w:tc>
        <w:tc>
          <w:tcPr>
            <w:tcW w:w="793" w:type="pct"/>
            <w:vAlign w:val="center"/>
          </w:tcPr>
          <w:p w:rsidR="004F536E" w:rsidRPr="0096365A" w:rsidRDefault="004F536E" w:rsidP="00E0432C">
            <w:pPr>
              <w:spacing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2010</w:t>
            </w:r>
          </w:p>
        </w:tc>
        <w:tc>
          <w:tcPr>
            <w:tcW w:w="793" w:type="pct"/>
            <w:vAlign w:val="center"/>
          </w:tcPr>
          <w:p w:rsidR="004F536E" w:rsidRPr="0096365A" w:rsidRDefault="004F536E" w:rsidP="00E0432C">
            <w:pPr>
              <w:spacing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2011</w:t>
            </w:r>
          </w:p>
        </w:tc>
        <w:tc>
          <w:tcPr>
            <w:tcW w:w="793" w:type="pct"/>
            <w:vAlign w:val="center"/>
          </w:tcPr>
          <w:p w:rsidR="004F536E" w:rsidRPr="0096365A" w:rsidRDefault="004F536E" w:rsidP="00E0432C">
            <w:pPr>
              <w:spacing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2012</w:t>
            </w:r>
          </w:p>
        </w:tc>
      </w:tr>
      <w:tr w:rsidR="004F536E" w:rsidRPr="0096365A" w:rsidTr="005609EF">
        <w:tc>
          <w:tcPr>
            <w:tcW w:w="1034" w:type="pct"/>
            <w:vMerge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3" w:type="pct"/>
            <w:vAlign w:val="center"/>
          </w:tcPr>
          <w:p w:rsidR="004F536E" w:rsidRPr="0096365A" w:rsidRDefault="004F536E" w:rsidP="00E0432C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0,76</w:t>
            </w:r>
          </w:p>
        </w:tc>
        <w:tc>
          <w:tcPr>
            <w:tcW w:w="793" w:type="pct"/>
            <w:vAlign w:val="center"/>
          </w:tcPr>
          <w:p w:rsidR="004F536E" w:rsidRPr="0096365A" w:rsidRDefault="004F536E" w:rsidP="00E0432C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0,69</w:t>
            </w:r>
          </w:p>
        </w:tc>
        <w:tc>
          <w:tcPr>
            <w:tcW w:w="793" w:type="pct"/>
            <w:vAlign w:val="center"/>
          </w:tcPr>
          <w:p w:rsidR="004F536E" w:rsidRPr="0096365A" w:rsidRDefault="004F536E" w:rsidP="00E0432C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0,68</w:t>
            </w:r>
          </w:p>
        </w:tc>
        <w:tc>
          <w:tcPr>
            <w:tcW w:w="793" w:type="pct"/>
            <w:vAlign w:val="center"/>
          </w:tcPr>
          <w:p w:rsidR="004F536E" w:rsidRPr="0096365A" w:rsidRDefault="004F536E" w:rsidP="00E0432C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1,32</w:t>
            </w:r>
          </w:p>
        </w:tc>
        <w:tc>
          <w:tcPr>
            <w:tcW w:w="793" w:type="pct"/>
            <w:vAlign w:val="center"/>
          </w:tcPr>
          <w:p w:rsidR="004F536E" w:rsidRPr="0096365A" w:rsidRDefault="004F536E" w:rsidP="00E0432C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1,13</w:t>
            </w:r>
          </w:p>
        </w:tc>
      </w:tr>
    </w:tbl>
    <w:p w:rsidR="004F536E" w:rsidRPr="0096365A" w:rsidRDefault="004F536E" w:rsidP="00DD6C98">
      <w:pPr>
        <w:autoSpaceDE w:val="0"/>
        <w:autoSpaceDN w:val="0"/>
        <w:adjustRightInd w:val="0"/>
        <w:spacing w:line="360" w:lineRule="auto"/>
        <w:ind w:firstLine="567"/>
        <w:jc w:val="both"/>
        <w:rPr>
          <w:rFonts w:cstheme="minorHAnsi"/>
          <w:sz w:val="28"/>
          <w:szCs w:val="28"/>
        </w:rPr>
      </w:pPr>
    </w:p>
    <w:p w:rsidR="004F536E" w:rsidRPr="0096365A" w:rsidRDefault="004F536E" w:rsidP="00DD6C98">
      <w:pPr>
        <w:autoSpaceDE w:val="0"/>
        <w:autoSpaceDN w:val="0"/>
        <w:adjustRightInd w:val="0"/>
        <w:spacing w:line="360" w:lineRule="auto"/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Строительство на территории поселения ведётся довольно активно, в последние годы увеличиваются площади вводимого в эксплуатацию жилья.</w:t>
      </w:r>
    </w:p>
    <w:p w:rsidR="004F536E" w:rsidRPr="0096365A" w:rsidRDefault="004F536E" w:rsidP="00DD6C98">
      <w:pPr>
        <w:autoSpaceDE w:val="0"/>
        <w:autoSpaceDN w:val="0"/>
        <w:adjustRightInd w:val="0"/>
        <w:spacing w:line="360" w:lineRule="auto"/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Для включения в черту населённого пункта с. Асяново проектом предусмотрен земельный массив севернее с. Асяново площадью 11 га. Осваивать земельные участки, включённые в черту, для жилищного строительства планируется в 2 этапа:</w:t>
      </w:r>
    </w:p>
    <w:p w:rsidR="004F536E" w:rsidRPr="0096365A" w:rsidRDefault="004F536E" w:rsidP="00DD6C98">
      <w:pPr>
        <w:autoSpaceDE w:val="0"/>
        <w:autoSpaceDN w:val="0"/>
        <w:adjustRightInd w:val="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I очередь строительства (2023г.) – 5 га</w:t>
      </w:r>
    </w:p>
    <w:p w:rsidR="004F536E" w:rsidRPr="0096365A" w:rsidRDefault="004F536E" w:rsidP="00DD6C98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- расчётный срок проекта (2033г.) – 6 га</w:t>
      </w:r>
    </w:p>
    <w:p w:rsidR="004F536E" w:rsidRPr="0096365A" w:rsidRDefault="004F536E" w:rsidP="00081497">
      <w:pPr>
        <w:pStyle w:val="13"/>
        <w:spacing w:line="360" w:lineRule="auto"/>
        <w:jc w:val="right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Таблица  </w:t>
      </w:r>
      <w:r w:rsidR="00081497" w:rsidRPr="0096365A">
        <w:rPr>
          <w:rFonts w:asciiTheme="minorHAnsi" w:hAnsiTheme="minorHAnsi" w:cstheme="minorHAnsi"/>
          <w:sz w:val="28"/>
          <w:szCs w:val="28"/>
        </w:rPr>
        <w:t>23</w:t>
      </w:r>
    </w:p>
    <w:p w:rsidR="004F536E" w:rsidRPr="0096365A" w:rsidRDefault="004F536E" w:rsidP="00081497">
      <w:pPr>
        <w:pStyle w:val="13"/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Планируемый перевод земельных участков по категориям и угодьям</w:t>
      </w:r>
    </w:p>
    <w:tbl>
      <w:tblPr>
        <w:tblW w:w="9862" w:type="dxa"/>
        <w:jc w:val="center"/>
        <w:tblInd w:w="-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1"/>
        <w:gridCol w:w="1216"/>
        <w:gridCol w:w="1237"/>
        <w:gridCol w:w="1492"/>
        <w:gridCol w:w="1646"/>
        <w:gridCol w:w="2010"/>
      </w:tblGrid>
      <w:tr w:rsidR="0096365A" w:rsidRPr="0096365A" w:rsidTr="005609EF">
        <w:trPr>
          <w:trHeight w:val="180"/>
          <w:jc w:val="center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08149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Местоположение участка</w:t>
            </w:r>
          </w:p>
        </w:tc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08149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Площадь,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08149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Вид угодий</w:t>
            </w:r>
          </w:p>
        </w:tc>
        <w:tc>
          <w:tcPr>
            <w:tcW w:w="3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08149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Категория земель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36E" w:rsidRPr="0096365A" w:rsidRDefault="004F536E" w:rsidP="0008149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Перспективное</w:t>
            </w:r>
          </w:p>
          <w:p w:rsidR="004F536E" w:rsidRPr="0096365A" w:rsidRDefault="004F536E" w:rsidP="0008149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использование</w:t>
            </w:r>
          </w:p>
        </w:tc>
      </w:tr>
      <w:tr w:rsidR="0096365A" w:rsidRPr="0096365A" w:rsidTr="00CC4FDD">
        <w:trPr>
          <w:trHeight w:val="829"/>
          <w:jc w:val="center"/>
        </w:trPr>
        <w:tc>
          <w:tcPr>
            <w:tcW w:w="22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36E" w:rsidRPr="0096365A" w:rsidRDefault="004F536E" w:rsidP="0008149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36E" w:rsidRPr="0096365A" w:rsidRDefault="004F536E" w:rsidP="0008149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36E" w:rsidRPr="0096365A" w:rsidRDefault="004F536E" w:rsidP="0008149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4F536E" w:rsidRPr="0096365A" w:rsidRDefault="004F536E" w:rsidP="00081497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 w:rsidRPr="0096365A">
              <w:rPr>
                <w:rFonts w:cstheme="minorHAnsi"/>
                <w:sz w:val="24"/>
                <w:szCs w:val="24"/>
              </w:rPr>
              <w:t>Существую-</w:t>
            </w:r>
            <w:proofErr w:type="spellStart"/>
            <w:r w:rsidRPr="0096365A">
              <w:rPr>
                <w:rFonts w:cstheme="minorHAnsi"/>
                <w:sz w:val="24"/>
                <w:szCs w:val="24"/>
              </w:rPr>
              <w:t>щая</w:t>
            </w:r>
            <w:proofErr w:type="spellEnd"/>
            <w:proofErr w:type="gramEnd"/>
          </w:p>
        </w:tc>
        <w:tc>
          <w:tcPr>
            <w:tcW w:w="1647" w:type="dxa"/>
            <w:tcBorders>
              <w:right w:val="single" w:sz="4" w:space="0" w:color="auto"/>
            </w:tcBorders>
          </w:tcPr>
          <w:p w:rsidR="004F536E" w:rsidRPr="0096365A" w:rsidRDefault="004F536E" w:rsidP="00081497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6365A">
              <w:rPr>
                <w:rFonts w:cstheme="minorHAnsi"/>
                <w:sz w:val="24"/>
                <w:szCs w:val="24"/>
              </w:rPr>
              <w:t>Планируе</w:t>
            </w:r>
            <w:proofErr w:type="spellEnd"/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  <w:p w:rsidR="004F536E" w:rsidRPr="0096365A" w:rsidRDefault="004F536E" w:rsidP="0008149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мая</w:t>
            </w:r>
          </w:p>
        </w:tc>
        <w:tc>
          <w:tcPr>
            <w:tcW w:w="20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6365A" w:rsidRPr="0096365A" w:rsidTr="005609EF">
        <w:trPr>
          <w:trHeight w:val="186"/>
          <w:jc w:val="center"/>
        </w:trPr>
        <w:tc>
          <w:tcPr>
            <w:tcW w:w="2263" w:type="dxa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Севернее с. Асяново</w:t>
            </w:r>
          </w:p>
        </w:tc>
        <w:tc>
          <w:tcPr>
            <w:tcW w:w="1212" w:type="dxa"/>
            <w:vAlign w:val="center"/>
          </w:tcPr>
          <w:p w:rsidR="004F536E" w:rsidRPr="0096365A" w:rsidRDefault="004F536E" w:rsidP="0008149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237" w:type="dxa"/>
            <w:vAlign w:val="center"/>
          </w:tcPr>
          <w:p w:rsidR="004F536E" w:rsidRPr="0096365A" w:rsidRDefault="004F536E" w:rsidP="0008149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Пашня, пастбище</w:t>
            </w:r>
          </w:p>
        </w:tc>
        <w:tc>
          <w:tcPr>
            <w:tcW w:w="1492" w:type="dxa"/>
            <w:vAlign w:val="center"/>
          </w:tcPr>
          <w:p w:rsidR="004F536E" w:rsidRPr="0096365A" w:rsidRDefault="004F536E" w:rsidP="0008149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Категория земель не установлена</w:t>
            </w:r>
          </w:p>
        </w:tc>
        <w:tc>
          <w:tcPr>
            <w:tcW w:w="1647" w:type="dxa"/>
            <w:vAlign w:val="center"/>
          </w:tcPr>
          <w:p w:rsidR="004F536E" w:rsidRPr="0096365A" w:rsidRDefault="004F536E" w:rsidP="00081497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 w:rsidRPr="0096365A">
              <w:rPr>
                <w:rFonts w:cstheme="minorHAnsi"/>
                <w:sz w:val="24"/>
                <w:szCs w:val="24"/>
              </w:rPr>
              <w:t>Земли населённых пунктов (в границы с. Асяново</w:t>
            </w:r>
            <w:proofErr w:type="gramEnd"/>
          </w:p>
        </w:tc>
        <w:tc>
          <w:tcPr>
            <w:tcW w:w="2011" w:type="dxa"/>
            <w:vAlign w:val="center"/>
          </w:tcPr>
          <w:p w:rsidR="004F536E" w:rsidRPr="0096365A" w:rsidRDefault="004F536E" w:rsidP="0008149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ИЖС, ведение ЛПХ</w:t>
            </w:r>
          </w:p>
        </w:tc>
      </w:tr>
    </w:tbl>
    <w:p w:rsidR="004F536E" w:rsidRPr="0096365A" w:rsidRDefault="004F536E" w:rsidP="00DD6C98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sz w:val="28"/>
          <w:szCs w:val="28"/>
        </w:rPr>
      </w:pPr>
    </w:p>
    <w:p w:rsidR="00505C4D" w:rsidRPr="0096365A" w:rsidRDefault="00505C4D" w:rsidP="00CC4FDD">
      <w:pPr>
        <w:autoSpaceDE w:val="0"/>
        <w:autoSpaceDN w:val="0"/>
        <w:adjustRightInd w:val="0"/>
        <w:spacing w:after="0" w:line="360" w:lineRule="auto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Таблица 2</w:t>
      </w:r>
      <w:r w:rsidR="00CC4FDD" w:rsidRPr="0096365A">
        <w:rPr>
          <w:rFonts w:cstheme="minorHAnsi"/>
          <w:sz w:val="28"/>
          <w:szCs w:val="28"/>
        </w:rPr>
        <w:t>4</w:t>
      </w:r>
    </w:p>
    <w:p w:rsidR="00505C4D" w:rsidRPr="0096365A" w:rsidRDefault="00505C4D" w:rsidP="00300B84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Распределение земельного фонда по категориям земель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070"/>
        <w:gridCol w:w="2268"/>
        <w:gridCol w:w="2233"/>
      </w:tblGrid>
      <w:tr w:rsidR="0096365A" w:rsidRPr="0096365A" w:rsidTr="0097647D">
        <w:tc>
          <w:tcPr>
            <w:tcW w:w="5070" w:type="dxa"/>
            <w:vAlign w:val="center"/>
          </w:tcPr>
          <w:p w:rsidR="00505C4D" w:rsidRPr="0096365A" w:rsidRDefault="00505C4D" w:rsidP="00300B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Категория земель</w:t>
            </w:r>
          </w:p>
        </w:tc>
        <w:tc>
          <w:tcPr>
            <w:tcW w:w="2268" w:type="dxa"/>
            <w:vAlign w:val="center"/>
          </w:tcPr>
          <w:p w:rsidR="00505C4D" w:rsidRPr="0096365A" w:rsidRDefault="00C74C5A" w:rsidP="00300B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Площадь, </w:t>
            </w:r>
            <w:proofErr w:type="gram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га</w:t>
            </w:r>
            <w:proofErr w:type="gramEnd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 (существующее положение на 2013 год)</w:t>
            </w:r>
          </w:p>
        </w:tc>
        <w:tc>
          <w:tcPr>
            <w:tcW w:w="2233" w:type="dxa"/>
            <w:vAlign w:val="center"/>
          </w:tcPr>
          <w:p w:rsidR="00505C4D" w:rsidRPr="0096365A" w:rsidRDefault="00C74C5A" w:rsidP="00300B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Площадь, </w:t>
            </w:r>
            <w:proofErr w:type="gram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га</w:t>
            </w:r>
            <w:proofErr w:type="gramEnd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r w:rsidR="0003396A" w:rsidRPr="0096365A">
              <w:rPr>
                <w:rFonts w:asciiTheme="minorHAnsi" w:hAnsiTheme="minorHAnsi" w:cstheme="minorHAnsi"/>
                <w:sz w:val="24"/>
                <w:szCs w:val="24"/>
              </w:rPr>
              <w:t>расчётный</w:t>
            </w: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 срок 2033 год</w:t>
            </w:r>
            <w:r w:rsidR="0097647D" w:rsidRPr="0096365A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</w:tr>
      <w:tr w:rsidR="0096365A" w:rsidRPr="0096365A" w:rsidTr="00BD1CEE">
        <w:tc>
          <w:tcPr>
            <w:tcW w:w="5070" w:type="dxa"/>
          </w:tcPr>
          <w:p w:rsidR="00505C4D" w:rsidRPr="0096365A" w:rsidRDefault="0097647D" w:rsidP="00DD6C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земли </w:t>
            </w:r>
            <w:hyperlink r:id="rId26" w:history="1">
              <w:r w:rsidRPr="0096365A">
                <w:rPr>
                  <w:rFonts w:asciiTheme="minorHAnsi" w:hAnsiTheme="minorHAnsi" w:cstheme="minorHAnsi"/>
                  <w:sz w:val="24"/>
                  <w:szCs w:val="24"/>
                </w:rPr>
                <w:t>сельскохозяйственного назначения</w:t>
              </w:r>
            </w:hyperlink>
          </w:p>
        </w:tc>
        <w:tc>
          <w:tcPr>
            <w:tcW w:w="2268" w:type="dxa"/>
            <w:vAlign w:val="center"/>
          </w:tcPr>
          <w:p w:rsidR="00505C4D" w:rsidRPr="0096365A" w:rsidRDefault="00E133F2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5355</w:t>
            </w:r>
          </w:p>
        </w:tc>
        <w:tc>
          <w:tcPr>
            <w:tcW w:w="2233" w:type="dxa"/>
            <w:vAlign w:val="center"/>
          </w:tcPr>
          <w:p w:rsidR="00505C4D" w:rsidRPr="0096365A" w:rsidRDefault="00E133F2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5344</w:t>
            </w:r>
          </w:p>
        </w:tc>
      </w:tr>
      <w:tr w:rsidR="0096365A" w:rsidRPr="0096365A" w:rsidTr="00BD1CEE">
        <w:tc>
          <w:tcPr>
            <w:tcW w:w="5070" w:type="dxa"/>
          </w:tcPr>
          <w:p w:rsidR="00505C4D" w:rsidRPr="0096365A" w:rsidRDefault="00610E09" w:rsidP="00DD6C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2268" w:type="dxa"/>
            <w:vAlign w:val="center"/>
          </w:tcPr>
          <w:p w:rsidR="00505C4D" w:rsidRPr="0096365A" w:rsidRDefault="00E133F2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343</w:t>
            </w:r>
          </w:p>
        </w:tc>
        <w:tc>
          <w:tcPr>
            <w:tcW w:w="2233" w:type="dxa"/>
            <w:vAlign w:val="center"/>
          </w:tcPr>
          <w:p w:rsidR="00505C4D" w:rsidRPr="0096365A" w:rsidRDefault="00E133F2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354</w:t>
            </w:r>
          </w:p>
        </w:tc>
      </w:tr>
      <w:tr w:rsidR="0096365A" w:rsidRPr="0096365A" w:rsidTr="00BD1CEE">
        <w:tc>
          <w:tcPr>
            <w:tcW w:w="5070" w:type="dxa"/>
          </w:tcPr>
          <w:p w:rsidR="00505C4D" w:rsidRPr="0096365A" w:rsidRDefault="00610E09" w:rsidP="00DD6C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2268" w:type="dxa"/>
            <w:vAlign w:val="center"/>
          </w:tcPr>
          <w:p w:rsidR="00505C4D" w:rsidRPr="0096365A" w:rsidRDefault="00B53DEE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157</w:t>
            </w:r>
          </w:p>
        </w:tc>
        <w:tc>
          <w:tcPr>
            <w:tcW w:w="2233" w:type="dxa"/>
            <w:vAlign w:val="center"/>
          </w:tcPr>
          <w:p w:rsidR="00505C4D" w:rsidRPr="0096365A" w:rsidRDefault="00B53DEE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157</w:t>
            </w:r>
          </w:p>
        </w:tc>
      </w:tr>
      <w:tr w:rsidR="0096365A" w:rsidRPr="0096365A" w:rsidTr="00BD1CEE">
        <w:tc>
          <w:tcPr>
            <w:tcW w:w="5070" w:type="dxa"/>
          </w:tcPr>
          <w:p w:rsidR="00505C4D" w:rsidRPr="0096365A" w:rsidRDefault="00E133F2" w:rsidP="00DD6C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земли особо охраняемых территорий и объектов</w:t>
            </w:r>
          </w:p>
        </w:tc>
        <w:tc>
          <w:tcPr>
            <w:tcW w:w="2268" w:type="dxa"/>
            <w:vAlign w:val="center"/>
          </w:tcPr>
          <w:p w:rsidR="00505C4D" w:rsidRPr="0096365A" w:rsidRDefault="00B53DEE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2233" w:type="dxa"/>
            <w:vAlign w:val="center"/>
          </w:tcPr>
          <w:p w:rsidR="00505C4D" w:rsidRPr="0096365A" w:rsidRDefault="00B53DEE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96365A" w:rsidRPr="0096365A" w:rsidTr="00BD1CEE">
        <w:tc>
          <w:tcPr>
            <w:tcW w:w="5070" w:type="dxa"/>
          </w:tcPr>
          <w:p w:rsidR="00505C4D" w:rsidRPr="0096365A" w:rsidRDefault="00E133F2" w:rsidP="00DD6C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земли лесного фонда</w:t>
            </w:r>
          </w:p>
        </w:tc>
        <w:tc>
          <w:tcPr>
            <w:tcW w:w="2268" w:type="dxa"/>
            <w:vAlign w:val="center"/>
          </w:tcPr>
          <w:p w:rsidR="00505C4D" w:rsidRPr="0096365A" w:rsidRDefault="00B53DEE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35</w:t>
            </w:r>
          </w:p>
        </w:tc>
        <w:tc>
          <w:tcPr>
            <w:tcW w:w="2233" w:type="dxa"/>
            <w:vAlign w:val="center"/>
          </w:tcPr>
          <w:p w:rsidR="00505C4D" w:rsidRPr="0096365A" w:rsidRDefault="00B53DEE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35</w:t>
            </w:r>
          </w:p>
        </w:tc>
      </w:tr>
      <w:tr w:rsidR="0096365A" w:rsidRPr="0096365A" w:rsidTr="00BD1CEE">
        <w:tc>
          <w:tcPr>
            <w:tcW w:w="5070" w:type="dxa"/>
          </w:tcPr>
          <w:p w:rsidR="00E133F2" w:rsidRPr="0096365A" w:rsidRDefault="00E133F2" w:rsidP="00DD6C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земли </w:t>
            </w:r>
            <w:hyperlink r:id="rId27" w:history="1">
              <w:r w:rsidRPr="0096365A">
                <w:rPr>
                  <w:rFonts w:asciiTheme="minorHAnsi" w:hAnsiTheme="minorHAnsi" w:cstheme="minorHAnsi"/>
                  <w:sz w:val="24"/>
                  <w:szCs w:val="24"/>
                </w:rPr>
                <w:t>водного фонда</w:t>
              </w:r>
            </w:hyperlink>
          </w:p>
        </w:tc>
        <w:tc>
          <w:tcPr>
            <w:tcW w:w="2268" w:type="dxa"/>
            <w:vAlign w:val="center"/>
          </w:tcPr>
          <w:p w:rsidR="00E133F2" w:rsidRPr="0096365A" w:rsidRDefault="00B53DEE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2233" w:type="dxa"/>
            <w:vAlign w:val="center"/>
          </w:tcPr>
          <w:p w:rsidR="00E133F2" w:rsidRPr="0096365A" w:rsidRDefault="00B53DEE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96365A" w:rsidRPr="0096365A" w:rsidTr="00BD1CEE">
        <w:tc>
          <w:tcPr>
            <w:tcW w:w="5070" w:type="dxa"/>
          </w:tcPr>
          <w:p w:rsidR="00E133F2" w:rsidRPr="0096365A" w:rsidRDefault="00E133F2" w:rsidP="00DD6C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земли </w:t>
            </w:r>
            <w:hyperlink r:id="rId28" w:history="1">
              <w:r w:rsidRPr="0096365A">
                <w:rPr>
                  <w:rFonts w:asciiTheme="minorHAnsi" w:hAnsiTheme="minorHAnsi" w:cstheme="minorHAnsi"/>
                  <w:sz w:val="24"/>
                  <w:szCs w:val="24"/>
                </w:rPr>
                <w:t>запаса</w:t>
              </w:r>
            </w:hyperlink>
          </w:p>
        </w:tc>
        <w:tc>
          <w:tcPr>
            <w:tcW w:w="2268" w:type="dxa"/>
            <w:vAlign w:val="center"/>
          </w:tcPr>
          <w:p w:rsidR="00E133F2" w:rsidRPr="0096365A" w:rsidRDefault="00B53DEE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2233" w:type="dxa"/>
            <w:vAlign w:val="center"/>
          </w:tcPr>
          <w:p w:rsidR="00E133F2" w:rsidRPr="0096365A" w:rsidRDefault="00B53DEE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E133F2" w:rsidRPr="0096365A" w:rsidTr="0097647D">
        <w:tc>
          <w:tcPr>
            <w:tcW w:w="5070" w:type="dxa"/>
          </w:tcPr>
          <w:p w:rsidR="00E133F2" w:rsidRPr="0096365A" w:rsidRDefault="00E133F2" w:rsidP="00DD6C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b/>
                <w:sz w:val="24"/>
                <w:szCs w:val="24"/>
              </w:rPr>
              <w:t>ИТОГО по сельсовету</w:t>
            </w:r>
          </w:p>
        </w:tc>
        <w:tc>
          <w:tcPr>
            <w:tcW w:w="2268" w:type="dxa"/>
          </w:tcPr>
          <w:p w:rsidR="00E133F2" w:rsidRPr="0096365A" w:rsidRDefault="00B53DEE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b/>
                <w:sz w:val="24"/>
                <w:szCs w:val="24"/>
              </w:rPr>
              <w:t>5890</w:t>
            </w:r>
          </w:p>
        </w:tc>
        <w:tc>
          <w:tcPr>
            <w:tcW w:w="2233" w:type="dxa"/>
          </w:tcPr>
          <w:p w:rsidR="00E133F2" w:rsidRPr="0096365A" w:rsidRDefault="00B53DEE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b/>
                <w:sz w:val="24"/>
                <w:szCs w:val="24"/>
              </w:rPr>
              <w:t>5890</w:t>
            </w:r>
          </w:p>
        </w:tc>
      </w:tr>
    </w:tbl>
    <w:p w:rsidR="00505C4D" w:rsidRPr="0096365A" w:rsidRDefault="00505C4D" w:rsidP="00DD6C98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sz w:val="28"/>
          <w:szCs w:val="28"/>
        </w:rPr>
      </w:pPr>
    </w:p>
    <w:p w:rsidR="004F2DC5" w:rsidRPr="0096365A" w:rsidRDefault="004F2DC5" w:rsidP="004F2DC5">
      <w:pPr>
        <w:autoSpaceDE w:val="0"/>
        <w:autoSpaceDN w:val="0"/>
        <w:adjustRightInd w:val="0"/>
        <w:spacing w:line="360" w:lineRule="auto"/>
        <w:jc w:val="right"/>
        <w:rPr>
          <w:rFonts w:cstheme="minorHAnsi"/>
          <w:sz w:val="28"/>
          <w:szCs w:val="28"/>
        </w:rPr>
      </w:pPr>
    </w:p>
    <w:p w:rsidR="002F4823" w:rsidRPr="0096365A" w:rsidRDefault="004F2DC5" w:rsidP="004F2DC5">
      <w:pPr>
        <w:autoSpaceDE w:val="0"/>
        <w:autoSpaceDN w:val="0"/>
        <w:adjustRightInd w:val="0"/>
        <w:spacing w:line="360" w:lineRule="auto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Таблица 25</w:t>
      </w:r>
    </w:p>
    <w:p w:rsidR="00BB6C6E" w:rsidRPr="0096365A" w:rsidRDefault="00BB6C6E" w:rsidP="004F2DC5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Характеристика земельных участков</w:t>
      </w:r>
      <w:r w:rsidR="00FD681C" w:rsidRPr="0096365A">
        <w:rPr>
          <w:rFonts w:cstheme="minorHAnsi"/>
          <w:sz w:val="28"/>
          <w:szCs w:val="28"/>
        </w:rPr>
        <w:t xml:space="preserve"> планируемых к включению в черту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2079"/>
        <w:gridCol w:w="947"/>
        <w:gridCol w:w="960"/>
        <w:gridCol w:w="1225"/>
        <w:gridCol w:w="1403"/>
        <w:gridCol w:w="1399"/>
        <w:gridCol w:w="1558"/>
      </w:tblGrid>
      <w:tr w:rsidR="0096365A" w:rsidRPr="0096365A" w:rsidTr="004F2DC5">
        <w:tc>
          <w:tcPr>
            <w:tcW w:w="2079" w:type="dxa"/>
          </w:tcPr>
          <w:p w:rsidR="00BB6C6E" w:rsidRPr="0096365A" w:rsidRDefault="00FD681C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Перечень земельных участков сельскохозяйственного </w:t>
            </w:r>
            <w:r w:rsidR="008B3B87" w:rsidRPr="0096365A">
              <w:rPr>
                <w:rFonts w:asciiTheme="minorHAnsi" w:hAnsiTheme="minorHAnsi" w:cstheme="minorHAnsi"/>
                <w:sz w:val="24"/>
                <w:szCs w:val="24"/>
              </w:rPr>
              <w:t>назначения,</w:t>
            </w: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 из состава которых планируется осуществить перевод земель</w:t>
            </w:r>
          </w:p>
        </w:tc>
        <w:tc>
          <w:tcPr>
            <w:tcW w:w="947" w:type="dxa"/>
          </w:tcPr>
          <w:p w:rsidR="00BB6C6E" w:rsidRPr="0096365A" w:rsidRDefault="008B3B87" w:rsidP="00AF75A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Площадь </w:t>
            </w:r>
            <w:proofErr w:type="gram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пере</w:t>
            </w:r>
            <w:r w:rsidR="00AF75A6" w:rsidRPr="0096365A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вода</w:t>
            </w:r>
            <w:proofErr w:type="gramEnd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, га</w:t>
            </w:r>
          </w:p>
        </w:tc>
        <w:tc>
          <w:tcPr>
            <w:tcW w:w="960" w:type="dxa"/>
          </w:tcPr>
          <w:p w:rsidR="00AF75A6" w:rsidRPr="0096365A" w:rsidRDefault="008B3B87" w:rsidP="00AF75A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proofErr w:type="gram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Катего</w:t>
            </w:r>
            <w:r w:rsidR="00C76B2B" w:rsidRPr="0096365A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рия</w:t>
            </w:r>
            <w:proofErr w:type="spellEnd"/>
            <w:proofErr w:type="gramEnd"/>
          </w:p>
          <w:p w:rsidR="00BB6C6E" w:rsidRPr="0096365A" w:rsidRDefault="008B3B87" w:rsidP="00AF75A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перевода</w:t>
            </w:r>
          </w:p>
        </w:tc>
        <w:tc>
          <w:tcPr>
            <w:tcW w:w="1225" w:type="dxa"/>
          </w:tcPr>
          <w:p w:rsidR="00BB6C6E" w:rsidRPr="0096365A" w:rsidRDefault="008B3B87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Кадастро</w:t>
            </w:r>
            <w:r w:rsidR="00C76B2B" w:rsidRPr="0096365A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вая</w:t>
            </w:r>
            <w:proofErr w:type="spellEnd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стои</w:t>
            </w:r>
            <w:r w:rsidR="00AF75A6" w:rsidRPr="0096365A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мость</w:t>
            </w:r>
            <w:proofErr w:type="spellEnd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руб</w:t>
            </w:r>
            <w:proofErr w:type="spellEnd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/</w:t>
            </w:r>
            <w:proofErr w:type="spell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кв</w:t>
            </w:r>
            <w:proofErr w:type="gram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1403" w:type="dxa"/>
          </w:tcPr>
          <w:p w:rsidR="00BB6C6E" w:rsidRPr="0096365A" w:rsidRDefault="008B3B87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Форма </w:t>
            </w:r>
            <w:proofErr w:type="spellStart"/>
            <w:proofErr w:type="gram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собствен</w:t>
            </w:r>
            <w:r w:rsidR="00C76B2B" w:rsidRPr="0096365A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ности</w:t>
            </w:r>
            <w:proofErr w:type="spellEnd"/>
            <w:proofErr w:type="gramEnd"/>
          </w:p>
        </w:tc>
        <w:tc>
          <w:tcPr>
            <w:tcW w:w="1399" w:type="dxa"/>
          </w:tcPr>
          <w:p w:rsidR="00BB6C6E" w:rsidRPr="0096365A" w:rsidRDefault="008B3B87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Вид </w:t>
            </w:r>
            <w:proofErr w:type="spellStart"/>
            <w:proofErr w:type="gram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использова</w:t>
            </w:r>
            <w:r w:rsidR="00C76B2B" w:rsidRPr="0096365A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ния</w:t>
            </w:r>
            <w:proofErr w:type="spellEnd"/>
            <w:proofErr w:type="gramEnd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 (наст.) права</w:t>
            </w:r>
          </w:p>
        </w:tc>
        <w:tc>
          <w:tcPr>
            <w:tcW w:w="1558" w:type="dxa"/>
          </w:tcPr>
          <w:p w:rsidR="00BB6C6E" w:rsidRPr="0096365A" w:rsidRDefault="008B3B87" w:rsidP="004F2D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Вид </w:t>
            </w:r>
            <w:proofErr w:type="spellStart"/>
            <w:proofErr w:type="gram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использова</w:t>
            </w:r>
            <w:r w:rsidR="00C76B2B" w:rsidRPr="0096365A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ния</w:t>
            </w:r>
            <w:proofErr w:type="spellEnd"/>
            <w:proofErr w:type="gramEnd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 (проект.)</w:t>
            </w:r>
          </w:p>
        </w:tc>
      </w:tr>
      <w:tr w:rsidR="0096365A" w:rsidRPr="0096365A" w:rsidTr="004F2DC5">
        <w:tc>
          <w:tcPr>
            <w:tcW w:w="2079" w:type="dxa"/>
          </w:tcPr>
          <w:p w:rsidR="00BB6C6E" w:rsidRPr="0096365A" w:rsidRDefault="008B3B87" w:rsidP="00DD6C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02:22:050405:6</w:t>
            </w:r>
          </w:p>
          <w:p w:rsidR="00C76B2B" w:rsidRPr="0096365A" w:rsidRDefault="00C76B2B" w:rsidP="00DD6C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47" w:type="dxa"/>
          </w:tcPr>
          <w:p w:rsidR="00BB6C6E" w:rsidRPr="0096365A" w:rsidRDefault="008B3B87" w:rsidP="00AF75A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  <w:tc>
          <w:tcPr>
            <w:tcW w:w="960" w:type="dxa"/>
          </w:tcPr>
          <w:p w:rsidR="00BB6C6E" w:rsidRPr="0096365A" w:rsidRDefault="008B3B87" w:rsidP="001674B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Земли населённых пунктов (с. </w:t>
            </w:r>
            <w:proofErr w:type="spell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Асяно</w:t>
            </w:r>
            <w:proofErr w:type="spellEnd"/>
            <w:r w:rsidR="001674B9" w:rsidRPr="0096365A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во)</w:t>
            </w:r>
          </w:p>
        </w:tc>
        <w:tc>
          <w:tcPr>
            <w:tcW w:w="1225" w:type="dxa"/>
          </w:tcPr>
          <w:p w:rsidR="00BB6C6E" w:rsidRPr="0096365A" w:rsidRDefault="008B3B87" w:rsidP="001674B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5,93</w:t>
            </w:r>
          </w:p>
        </w:tc>
        <w:tc>
          <w:tcPr>
            <w:tcW w:w="1403" w:type="dxa"/>
          </w:tcPr>
          <w:p w:rsidR="00BB6C6E" w:rsidRPr="0096365A" w:rsidRDefault="004974A6" w:rsidP="001674B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Земли, </w:t>
            </w:r>
            <w:proofErr w:type="spellStart"/>
            <w:proofErr w:type="gram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государст</w:t>
            </w:r>
            <w:proofErr w:type="spellEnd"/>
            <w:r w:rsidR="001674B9" w:rsidRPr="0096365A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венная</w:t>
            </w:r>
            <w:proofErr w:type="gramEnd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собствен</w:t>
            </w:r>
            <w:r w:rsidR="00D94DA5" w:rsidRPr="0096365A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ность</w:t>
            </w:r>
            <w:proofErr w:type="spellEnd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 на которые не </w:t>
            </w:r>
            <w:proofErr w:type="spell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разграниче</w:t>
            </w:r>
            <w:proofErr w:type="spellEnd"/>
            <w:r w:rsidR="00C76B2B" w:rsidRPr="0096365A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на</w:t>
            </w:r>
          </w:p>
        </w:tc>
        <w:tc>
          <w:tcPr>
            <w:tcW w:w="1399" w:type="dxa"/>
          </w:tcPr>
          <w:p w:rsidR="00BB6C6E" w:rsidRPr="0096365A" w:rsidRDefault="004A5CB0" w:rsidP="00DD6C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Пастбище общего пользования</w:t>
            </w:r>
          </w:p>
        </w:tc>
        <w:tc>
          <w:tcPr>
            <w:tcW w:w="1558" w:type="dxa"/>
          </w:tcPr>
          <w:p w:rsidR="00BB6C6E" w:rsidRPr="0096365A" w:rsidRDefault="00C76B2B" w:rsidP="001674B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Индивиду</w:t>
            </w:r>
            <w:r w:rsidR="001674B9" w:rsidRPr="0096365A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proofErr w:type="spell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альная</w:t>
            </w:r>
            <w:proofErr w:type="spellEnd"/>
            <w:proofErr w:type="gramEnd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малоэтаж</w:t>
            </w:r>
            <w:r w:rsidR="001674B9" w:rsidRPr="0096365A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96365A">
              <w:rPr>
                <w:rFonts w:asciiTheme="minorHAnsi" w:hAnsiTheme="minorHAnsi" w:cstheme="minorHAnsi"/>
                <w:sz w:val="24"/>
                <w:szCs w:val="24"/>
              </w:rPr>
              <w:t>ная</w:t>
            </w:r>
            <w:proofErr w:type="spellEnd"/>
            <w:r w:rsidRPr="0096365A">
              <w:rPr>
                <w:rFonts w:asciiTheme="minorHAnsi" w:hAnsiTheme="minorHAnsi" w:cstheme="minorHAnsi"/>
                <w:sz w:val="24"/>
                <w:szCs w:val="24"/>
              </w:rPr>
              <w:t xml:space="preserve"> жилая застройка</w:t>
            </w:r>
          </w:p>
        </w:tc>
      </w:tr>
    </w:tbl>
    <w:p w:rsidR="004F536E" w:rsidRPr="0096365A" w:rsidRDefault="004F536E" w:rsidP="00DD6C98">
      <w:pPr>
        <w:pStyle w:val="13"/>
        <w:spacing w:line="360" w:lineRule="auto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Развитие населённого пункта с. Асяново запланировано в оптимальных направлениях с учётом СЗЗ, дорожной сети, особенностей рельефа местности, расположения водных объектов. Проектирование и строительство  распределительных водопроводных </w:t>
      </w:r>
      <w:proofErr w:type="gramStart"/>
      <w:r w:rsidRPr="0096365A">
        <w:rPr>
          <w:rFonts w:asciiTheme="minorHAnsi" w:hAnsiTheme="minorHAnsi" w:cstheme="minorHAnsi"/>
          <w:sz w:val="28"/>
          <w:szCs w:val="28"/>
        </w:rPr>
        <w:t>сетей</w:t>
      </w:r>
      <w:proofErr w:type="gramEnd"/>
      <w:r w:rsidRPr="0096365A">
        <w:rPr>
          <w:rFonts w:asciiTheme="minorHAnsi" w:hAnsiTheme="minorHAnsi" w:cstheme="minorHAnsi"/>
          <w:sz w:val="28"/>
          <w:szCs w:val="28"/>
        </w:rPr>
        <w:t xml:space="preserve"> в том числе и на новых улицах с. Асяново общей протяжённостью 1,8 км, запланировано в рамках "Чистая вода муниципального района Дюртюлинский район Республики Башкортостан на 2011-2014 годы". В ближайшем </w:t>
      </w:r>
      <w:r w:rsidR="00AF2FE4" w:rsidRPr="0096365A">
        <w:rPr>
          <w:rFonts w:asciiTheme="minorHAnsi" w:hAnsiTheme="minorHAnsi" w:cstheme="minorHAnsi"/>
          <w:sz w:val="28"/>
          <w:szCs w:val="28"/>
        </w:rPr>
        <w:t>будущем</w:t>
      </w:r>
      <w:r w:rsidRPr="0096365A">
        <w:rPr>
          <w:rFonts w:asciiTheme="minorHAnsi" w:hAnsiTheme="minorHAnsi" w:cstheme="minorHAnsi"/>
          <w:sz w:val="28"/>
          <w:szCs w:val="28"/>
        </w:rPr>
        <w:t xml:space="preserve"> будут газифицированы ул. Р. </w:t>
      </w:r>
      <w:proofErr w:type="spellStart"/>
      <w:r w:rsidRPr="0096365A">
        <w:rPr>
          <w:rFonts w:asciiTheme="minorHAnsi" w:hAnsiTheme="minorHAnsi" w:cstheme="minorHAnsi"/>
          <w:sz w:val="28"/>
          <w:szCs w:val="28"/>
        </w:rPr>
        <w:t>Хамзина</w:t>
      </w:r>
      <w:proofErr w:type="spellEnd"/>
      <w:r w:rsidRPr="0096365A">
        <w:rPr>
          <w:rFonts w:asciiTheme="minorHAnsi" w:hAnsiTheme="minorHAnsi" w:cstheme="minorHAnsi"/>
          <w:sz w:val="28"/>
          <w:szCs w:val="28"/>
        </w:rPr>
        <w:t xml:space="preserve"> и Р. Мусина.  В проектируемом жилом фонде предусматривается: канализация локальная, отопление печное и индивидуальные котельные.</w:t>
      </w:r>
    </w:p>
    <w:p w:rsidR="004F536E" w:rsidRPr="0096365A" w:rsidRDefault="004F536E" w:rsidP="005A3833">
      <w:pPr>
        <w:pStyle w:val="13"/>
        <w:spacing w:line="360" w:lineRule="auto"/>
        <w:ind w:firstLine="567"/>
        <w:jc w:val="right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>Таблица 2</w:t>
      </w:r>
      <w:r w:rsidR="005A3833" w:rsidRPr="0096365A">
        <w:rPr>
          <w:rFonts w:asciiTheme="minorHAnsi" w:hAnsiTheme="minorHAnsi" w:cstheme="minorHAnsi"/>
          <w:sz w:val="28"/>
          <w:szCs w:val="28"/>
        </w:rPr>
        <w:t>6</w:t>
      </w:r>
    </w:p>
    <w:p w:rsidR="004F536E" w:rsidRPr="0096365A" w:rsidRDefault="004F536E" w:rsidP="005A3833">
      <w:pPr>
        <w:spacing w:line="360" w:lineRule="auto"/>
        <w:ind w:firstLine="1080"/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Характеристика проектируемого жилого фонда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7"/>
        <w:gridCol w:w="1558"/>
        <w:gridCol w:w="993"/>
        <w:gridCol w:w="1135"/>
        <w:gridCol w:w="1418"/>
        <w:gridCol w:w="1560"/>
        <w:gridCol w:w="1380"/>
      </w:tblGrid>
      <w:tr w:rsidR="0096365A" w:rsidRPr="0096365A" w:rsidTr="005609EF">
        <w:trPr>
          <w:trHeight w:val="315"/>
        </w:trPr>
        <w:tc>
          <w:tcPr>
            <w:tcW w:w="797" w:type="pct"/>
            <w:vAlign w:val="center"/>
          </w:tcPr>
          <w:p w:rsidR="004F536E" w:rsidRPr="0096365A" w:rsidRDefault="004F536E" w:rsidP="00970A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Населённый пункт</w:t>
            </w:r>
          </w:p>
        </w:tc>
        <w:tc>
          <w:tcPr>
            <w:tcW w:w="814" w:type="pct"/>
            <w:vAlign w:val="center"/>
          </w:tcPr>
          <w:p w:rsidR="004F536E" w:rsidRPr="0096365A" w:rsidRDefault="004F536E" w:rsidP="00970A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Площадь территории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перспектив-</w:t>
            </w:r>
            <w:proofErr w:type="spellStart"/>
            <w:r w:rsidRPr="0096365A">
              <w:rPr>
                <w:rFonts w:cstheme="minorHAnsi"/>
                <w:sz w:val="24"/>
                <w:szCs w:val="24"/>
              </w:rPr>
              <w:lastRenderedPageBreak/>
              <w:t>ного</w:t>
            </w:r>
            <w:proofErr w:type="spellEnd"/>
            <w:proofErr w:type="gramEnd"/>
            <w:r w:rsidRPr="0096365A">
              <w:rPr>
                <w:rFonts w:cstheme="minorHAnsi"/>
                <w:sz w:val="24"/>
                <w:szCs w:val="24"/>
              </w:rPr>
              <w:t xml:space="preserve"> развития населённого пункта, га</w:t>
            </w:r>
          </w:p>
        </w:tc>
        <w:tc>
          <w:tcPr>
            <w:tcW w:w="519" w:type="pct"/>
            <w:vAlign w:val="center"/>
          </w:tcPr>
          <w:p w:rsidR="004F536E" w:rsidRPr="0096365A" w:rsidRDefault="004F536E" w:rsidP="00970A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 xml:space="preserve">Размер </w:t>
            </w:r>
            <w:proofErr w:type="spellStart"/>
            <w:proofErr w:type="gramStart"/>
            <w:r w:rsidRPr="0096365A">
              <w:rPr>
                <w:rFonts w:cstheme="minorHAnsi"/>
                <w:sz w:val="24"/>
                <w:szCs w:val="24"/>
              </w:rPr>
              <w:t>участ</w:t>
            </w:r>
            <w:proofErr w:type="spellEnd"/>
            <w:r w:rsidRPr="0096365A">
              <w:rPr>
                <w:rFonts w:cstheme="minorHAnsi"/>
                <w:sz w:val="24"/>
                <w:szCs w:val="24"/>
              </w:rPr>
              <w:t>-ка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>, га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970A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Количество участков</w:t>
            </w:r>
          </w:p>
        </w:tc>
        <w:tc>
          <w:tcPr>
            <w:tcW w:w="741" w:type="pct"/>
            <w:vAlign w:val="center"/>
          </w:tcPr>
          <w:p w:rsidR="004F536E" w:rsidRPr="0096365A" w:rsidRDefault="004F536E" w:rsidP="00970A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Цель предоставления</w:t>
            </w:r>
          </w:p>
        </w:tc>
        <w:tc>
          <w:tcPr>
            <w:tcW w:w="815" w:type="pct"/>
            <w:vAlign w:val="center"/>
          </w:tcPr>
          <w:p w:rsidR="004F536E" w:rsidRPr="0096365A" w:rsidRDefault="004F536E" w:rsidP="00970A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Тип застройки</w:t>
            </w:r>
          </w:p>
        </w:tc>
        <w:tc>
          <w:tcPr>
            <w:tcW w:w="721" w:type="pct"/>
            <w:vAlign w:val="center"/>
          </w:tcPr>
          <w:p w:rsidR="004F536E" w:rsidRPr="0096365A" w:rsidRDefault="004F536E" w:rsidP="00970A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Площадь  земель общего </w:t>
            </w:r>
            <w:r w:rsidRPr="0096365A">
              <w:rPr>
                <w:rFonts w:cstheme="minorHAnsi"/>
                <w:sz w:val="24"/>
                <w:szCs w:val="24"/>
              </w:rPr>
              <w:lastRenderedPageBreak/>
              <w:t xml:space="preserve">пользования (улицы, проезды),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га</w:t>
            </w:r>
            <w:proofErr w:type="gramEnd"/>
          </w:p>
        </w:tc>
      </w:tr>
      <w:tr w:rsidR="0096365A" w:rsidRPr="0096365A" w:rsidTr="005609EF">
        <w:trPr>
          <w:trHeight w:val="222"/>
        </w:trPr>
        <w:tc>
          <w:tcPr>
            <w:tcW w:w="79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с. Асяново</w:t>
            </w:r>
          </w:p>
        </w:tc>
        <w:tc>
          <w:tcPr>
            <w:tcW w:w="814" w:type="pct"/>
            <w:vAlign w:val="center"/>
          </w:tcPr>
          <w:p w:rsidR="004F536E" w:rsidRPr="0096365A" w:rsidRDefault="004F536E" w:rsidP="0062406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519" w:type="pct"/>
            <w:vAlign w:val="center"/>
          </w:tcPr>
          <w:p w:rsidR="004F536E" w:rsidRPr="0096365A" w:rsidRDefault="004F536E" w:rsidP="0062406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0,15</w:t>
            </w:r>
          </w:p>
        </w:tc>
        <w:tc>
          <w:tcPr>
            <w:tcW w:w="593" w:type="pct"/>
            <w:vAlign w:val="center"/>
          </w:tcPr>
          <w:p w:rsidR="004F536E" w:rsidRPr="0096365A" w:rsidRDefault="004F536E" w:rsidP="0062406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73</w:t>
            </w:r>
          </w:p>
        </w:tc>
        <w:tc>
          <w:tcPr>
            <w:tcW w:w="741" w:type="pct"/>
            <w:vMerge w:val="restart"/>
            <w:vAlign w:val="center"/>
          </w:tcPr>
          <w:p w:rsidR="004F536E" w:rsidRPr="0096365A" w:rsidRDefault="004F536E" w:rsidP="0062406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Ведение ЛПХ, ИЖС</w:t>
            </w:r>
          </w:p>
        </w:tc>
        <w:tc>
          <w:tcPr>
            <w:tcW w:w="815" w:type="pct"/>
            <w:vMerge w:val="restart"/>
            <w:vAlign w:val="center"/>
          </w:tcPr>
          <w:p w:rsidR="004F536E" w:rsidRPr="0096365A" w:rsidRDefault="004F536E" w:rsidP="00624065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 w:rsidRPr="0096365A">
              <w:rPr>
                <w:rFonts w:cstheme="minorHAnsi"/>
                <w:sz w:val="24"/>
                <w:szCs w:val="24"/>
              </w:rPr>
              <w:t>Индивиду</w:t>
            </w:r>
            <w:r w:rsidR="00C67FDF" w:rsidRPr="0096365A">
              <w:rPr>
                <w:rFonts w:cstheme="minorHAnsi"/>
                <w:sz w:val="24"/>
                <w:szCs w:val="24"/>
              </w:rPr>
              <w:t>-</w:t>
            </w:r>
            <w:proofErr w:type="spellStart"/>
            <w:r w:rsidRPr="0096365A">
              <w:rPr>
                <w:rFonts w:cstheme="minorHAnsi"/>
                <w:sz w:val="24"/>
                <w:szCs w:val="24"/>
              </w:rPr>
              <w:t>альная</w:t>
            </w:r>
            <w:proofErr w:type="spellEnd"/>
            <w:proofErr w:type="gramEnd"/>
            <w:r w:rsidRPr="0096365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6365A">
              <w:rPr>
                <w:rFonts w:cstheme="minorHAnsi"/>
                <w:sz w:val="24"/>
                <w:szCs w:val="24"/>
              </w:rPr>
              <w:t>одноэтаж</w:t>
            </w:r>
            <w:r w:rsidR="00C67FDF" w:rsidRPr="0096365A">
              <w:rPr>
                <w:rFonts w:cstheme="minorHAnsi"/>
                <w:sz w:val="24"/>
                <w:szCs w:val="24"/>
              </w:rPr>
              <w:t>-</w:t>
            </w:r>
            <w:r w:rsidRPr="0096365A">
              <w:rPr>
                <w:rFonts w:cstheme="minorHAnsi"/>
                <w:sz w:val="24"/>
                <w:szCs w:val="24"/>
              </w:rPr>
              <w:t>ная</w:t>
            </w:r>
            <w:proofErr w:type="spellEnd"/>
            <w:r w:rsidRPr="0096365A">
              <w:rPr>
                <w:rFonts w:cstheme="minorHAnsi"/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721" w:type="pct"/>
            <w:vAlign w:val="center"/>
          </w:tcPr>
          <w:p w:rsidR="004F536E" w:rsidRPr="0096365A" w:rsidRDefault="004F536E" w:rsidP="0062406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2,2</w:t>
            </w:r>
          </w:p>
        </w:tc>
      </w:tr>
      <w:tr w:rsidR="004F536E" w:rsidRPr="0096365A" w:rsidTr="005609EF">
        <w:trPr>
          <w:trHeight w:val="426"/>
        </w:trPr>
        <w:tc>
          <w:tcPr>
            <w:tcW w:w="79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proofErr w:type="gramStart"/>
            <w:r w:rsidRPr="0096365A">
              <w:rPr>
                <w:rFonts w:cstheme="minorHAnsi"/>
                <w:b/>
                <w:sz w:val="24"/>
                <w:szCs w:val="24"/>
              </w:rPr>
              <w:t>Всего земель для включения в черту по сельскому поселения:</w:t>
            </w:r>
            <w:proofErr w:type="gramEnd"/>
          </w:p>
        </w:tc>
        <w:tc>
          <w:tcPr>
            <w:tcW w:w="814" w:type="pct"/>
            <w:vAlign w:val="center"/>
          </w:tcPr>
          <w:p w:rsidR="004F536E" w:rsidRPr="0096365A" w:rsidRDefault="004F536E" w:rsidP="006240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11</w:t>
            </w:r>
          </w:p>
        </w:tc>
        <w:tc>
          <w:tcPr>
            <w:tcW w:w="519" w:type="pct"/>
            <w:vAlign w:val="center"/>
          </w:tcPr>
          <w:p w:rsidR="004F536E" w:rsidRPr="0096365A" w:rsidRDefault="004F536E" w:rsidP="006240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3" w:type="pct"/>
            <w:vAlign w:val="center"/>
          </w:tcPr>
          <w:p w:rsidR="004F536E" w:rsidRPr="0096365A" w:rsidRDefault="004F536E" w:rsidP="006240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73</w:t>
            </w:r>
          </w:p>
        </w:tc>
        <w:tc>
          <w:tcPr>
            <w:tcW w:w="741" w:type="pct"/>
            <w:vMerge/>
          </w:tcPr>
          <w:p w:rsidR="004F536E" w:rsidRPr="0096365A" w:rsidRDefault="004F536E" w:rsidP="0062406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5" w:type="pct"/>
            <w:vMerge/>
          </w:tcPr>
          <w:p w:rsidR="004F536E" w:rsidRPr="0096365A" w:rsidRDefault="004F536E" w:rsidP="0062406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1" w:type="pct"/>
            <w:vAlign w:val="center"/>
          </w:tcPr>
          <w:p w:rsidR="004F536E" w:rsidRPr="0096365A" w:rsidRDefault="004F536E" w:rsidP="006240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2,2</w:t>
            </w:r>
          </w:p>
        </w:tc>
      </w:tr>
    </w:tbl>
    <w:p w:rsidR="004F536E" w:rsidRPr="0096365A" w:rsidRDefault="004F536E" w:rsidP="00DD6C98">
      <w:pPr>
        <w:spacing w:line="360" w:lineRule="auto"/>
        <w:ind w:firstLine="567"/>
        <w:jc w:val="both"/>
        <w:rPr>
          <w:rFonts w:cstheme="minorHAnsi"/>
          <w:sz w:val="28"/>
          <w:szCs w:val="28"/>
        </w:rPr>
      </w:pPr>
    </w:p>
    <w:p w:rsidR="004F536E" w:rsidRPr="0096365A" w:rsidRDefault="004F536E" w:rsidP="007861B7">
      <w:pPr>
        <w:ind w:firstLine="601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Таблица 2</w:t>
      </w:r>
      <w:r w:rsidR="007861B7" w:rsidRPr="0096365A">
        <w:rPr>
          <w:rFonts w:cstheme="minorHAnsi"/>
          <w:sz w:val="28"/>
          <w:szCs w:val="28"/>
        </w:rPr>
        <w:t>7</w:t>
      </w:r>
    </w:p>
    <w:p w:rsidR="004F536E" w:rsidRPr="0096365A" w:rsidRDefault="004F536E" w:rsidP="007861B7">
      <w:pPr>
        <w:ind w:firstLine="601"/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Этапы освоения земельных участков</w:t>
      </w:r>
      <w:r w:rsidR="007861B7" w:rsidRPr="0096365A">
        <w:rPr>
          <w:rFonts w:cstheme="minorHAnsi"/>
          <w:sz w:val="28"/>
          <w:szCs w:val="28"/>
        </w:rPr>
        <w:t xml:space="preserve"> </w:t>
      </w:r>
      <w:r w:rsidRPr="0096365A">
        <w:rPr>
          <w:rFonts w:cstheme="minorHAnsi"/>
          <w:sz w:val="28"/>
          <w:szCs w:val="28"/>
        </w:rPr>
        <w:t>для жилищного строительства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6"/>
        <w:gridCol w:w="1846"/>
        <w:gridCol w:w="879"/>
        <w:gridCol w:w="1033"/>
        <w:gridCol w:w="1533"/>
        <w:gridCol w:w="1311"/>
        <w:gridCol w:w="1393"/>
      </w:tblGrid>
      <w:tr w:rsidR="0096365A" w:rsidRPr="0096365A" w:rsidTr="00D7275E">
        <w:trPr>
          <w:trHeight w:val="630"/>
        </w:trPr>
        <w:tc>
          <w:tcPr>
            <w:tcW w:w="1032" w:type="pct"/>
            <w:vAlign w:val="center"/>
          </w:tcPr>
          <w:p w:rsidR="004F536E" w:rsidRPr="0096365A" w:rsidRDefault="004F536E" w:rsidP="007861B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Населённый пункт</w:t>
            </w:r>
          </w:p>
        </w:tc>
        <w:tc>
          <w:tcPr>
            <w:tcW w:w="962" w:type="pct"/>
            <w:vAlign w:val="center"/>
          </w:tcPr>
          <w:p w:rsidR="004F536E" w:rsidRPr="0096365A" w:rsidRDefault="004F536E" w:rsidP="007861B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Площадь территории перспективного развития,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430" w:type="pct"/>
            <w:vAlign w:val="center"/>
          </w:tcPr>
          <w:p w:rsidR="004F536E" w:rsidRPr="0096365A" w:rsidRDefault="004F536E" w:rsidP="007861B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Этап </w:t>
            </w:r>
            <w:proofErr w:type="spellStart"/>
            <w:proofErr w:type="gramStart"/>
            <w:r w:rsidRPr="0096365A">
              <w:rPr>
                <w:rFonts w:cstheme="minorHAnsi"/>
                <w:sz w:val="24"/>
                <w:szCs w:val="24"/>
              </w:rPr>
              <w:t>освое-ния</w:t>
            </w:r>
            <w:proofErr w:type="spellEnd"/>
            <w:proofErr w:type="gramEnd"/>
          </w:p>
        </w:tc>
        <w:tc>
          <w:tcPr>
            <w:tcW w:w="510" w:type="pct"/>
            <w:vAlign w:val="center"/>
          </w:tcPr>
          <w:p w:rsidR="004F536E" w:rsidRPr="0096365A" w:rsidRDefault="004F536E" w:rsidP="007861B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Размер участка,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743" w:type="pct"/>
            <w:vAlign w:val="center"/>
          </w:tcPr>
          <w:p w:rsidR="004F536E" w:rsidRPr="0096365A" w:rsidRDefault="004F536E" w:rsidP="007861B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Площадь земель общего пользования (улицы, проезды),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637" w:type="pct"/>
            <w:vAlign w:val="center"/>
          </w:tcPr>
          <w:p w:rsidR="004F536E" w:rsidRPr="0096365A" w:rsidRDefault="004F536E" w:rsidP="007861B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Площадь земель жилой застройки,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685" w:type="pct"/>
            <w:vAlign w:val="center"/>
          </w:tcPr>
          <w:p w:rsidR="004F536E" w:rsidRPr="0096365A" w:rsidRDefault="004F536E" w:rsidP="007861B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Количество участков, шт.</w:t>
            </w:r>
          </w:p>
        </w:tc>
      </w:tr>
      <w:tr w:rsidR="0096365A" w:rsidRPr="0096365A" w:rsidTr="00D7275E">
        <w:trPr>
          <w:trHeight w:val="222"/>
        </w:trPr>
        <w:tc>
          <w:tcPr>
            <w:tcW w:w="1032" w:type="pct"/>
            <w:vMerge w:val="restar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</w:t>
            </w:r>
          </w:p>
        </w:tc>
        <w:tc>
          <w:tcPr>
            <w:tcW w:w="962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5,0</w:t>
            </w:r>
          </w:p>
        </w:tc>
        <w:tc>
          <w:tcPr>
            <w:tcW w:w="430" w:type="pct"/>
            <w:vAlign w:val="center"/>
          </w:tcPr>
          <w:p w:rsidR="004F536E" w:rsidRPr="0096365A" w:rsidRDefault="004F536E" w:rsidP="00DD6C98">
            <w:pPr>
              <w:pStyle w:val="1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I</w:t>
            </w:r>
          </w:p>
        </w:tc>
        <w:tc>
          <w:tcPr>
            <w:tcW w:w="510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0,15</w:t>
            </w:r>
          </w:p>
        </w:tc>
        <w:tc>
          <w:tcPr>
            <w:tcW w:w="7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63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4,0</w:t>
            </w:r>
          </w:p>
        </w:tc>
        <w:tc>
          <w:tcPr>
            <w:tcW w:w="68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33</w:t>
            </w:r>
          </w:p>
        </w:tc>
      </w:tr>
      <w:tr w:rsidR="0096365A" w:rsidRPr="0096365A" w:rsidTr="00D7275E">
        <w:trPr>
          <w:trHeight w:val="350"/>
        </w:trPr>
        <w:tc>
          <w:tcPr>
            <w:tcW w:w="1032" w:type="pct"/>
            <w:vMerge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62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6,0</w:t>
            </w:r>
          </w:p>
        </w:tc>
        <w:tc>
          <w:tcPr>
            <w:tcW w:w="430" w:type="pct"/>
            <w:vAlign w:val="center"/>
          </w:tcPr>
          <w:p w:rsidR="004F536E" w:rsidRPr="0096365A" w:rsidRDefault="004F536E" w:rsidP="00DD6C98">
            <w:pPr>
              <w:pStyle w:val="1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6365A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II</w:t>
            </w:r>
          </w:p>
        </w:tc>
        <w:tc>
          <w:tcPr>
            <w:tcW w:w="510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0,15</w:t>
            </w:r>
          </w:p>
        </w:tc>
        <w:tc>
          <w:tcPr>
            <w:tcW w:w="7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1,2</w:t>
            </w:r>
          </w:p>
        </w:tc>
        <w:tc>
          <w:tcPr>
            <w:tcW w:w="63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4,8</w:t>
            </w:r>
          </w:p>
        </w:tc>
        <w:tc>
          <w:tcPr>
            <w:tcW w:w="68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40</w:t>
            </w:r>
          </w:p>
        </w:tc>
      </w:tr>
      <w:tr w:rsidR="00364972" w:rsidRPr="0096365A" w:rsidTr="00D7275E">
        <w:trPr>
          <w:trHeight w:val="195"/>
        </w:trPr>
        <w:tc>
          <w:tcPr>
            <w:tcW w:w="1032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Всего:</w:t>
            </w:r>
          </w:p>
        </w:tc>
        <w:tc>
          <w:tcPr>
            <w:tcW w:w="962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11</w:t>
            </w:r>
          </w:p>
        </w:tc>
        <w:tc>
          <w:tcPr>
            <w:tcW w:w="430" w:type="pct"/>
            <w:vAlign w:val="center"/>
          </w:tcPr>
          <w:p w:rsidR="004F536E" w:rsidRPr="0096365A" w:rsidRDefault="004F536E" w:rsidP="00DD6C98">
            <w:pPr>
              <w:pStyle w:val="13"/>
              <w:jc w:val="both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510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2,2</w:t>
            </w:r>
          </w:p>
        </w:tc>
        <w:tc>
          <w:tcPr>
            <w:tcW w:w="63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8,8</w:t>
            </w:r>
          </w:p>
        </w:tc>
        <w:tc>
          <w:tcPr>
            <w:tcW w:w="68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73</w:t>
            </w:r>
          </w:p>
        </w:tc>
      </w:tr>
    </w:tbl>
    <w:p w:rsidR="004F536E" w:rsidRPr="0096365A" w:rsidRDefault="004F536E" w:rsidP="00DD6C98">
      <w:pPr>
        <w:spacing w:line="360" w:lineRule="auto"/>
        <w:ind w:firstLine="567"/>
        <w:jc w:val="both"/>
        <w:rPr>
          <w:rFonts w:cstheme="minorHAnsi"/>
          <w:sz w:val="28"/>
          <w:szCs w:val="28"/>
        </w:rPr>
      </w:pPr>
    </w:p>
    <w:p w:rsidR="004F536E" w:rsidRPr="0096365A" w:rsidRDefault="004F536E" w:rsidP="00DD6C98">
      <w:pPr>
        <w:spacing w:line="360" w:lineRule="auto"/>
        <w:ind w:firstLine="601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При вводе в черту 73 участков общей площадью 11 га, в последующие 20 лет обеспеченность жилым фондом на одного жителя сельского поселения Асяновский сельсовет должна вырасти с 20,5 до 38,5 кв. </w:t>
      </w:r>
    </w:p>
    <w:p w:rsidR="004F536E" w:rsidRPr="0096365A" w:rsidRDefault="004F536E" w:rsidP="00DD6C98">
      <w:pPr>
        <w:pStyle w:val="13"/>
        <w:spacing w:line="360" w:lineRule="auto"/>
        <w:ind w:firstLine="600"/>
        <w:jc w:val="both"/>
        <w:rPr>
          <w:rFonts w:asciiTheme="minorHAnsi" w:hAnsiTheme="minorHAnsi" w:cstheme="minorHAnsi"/>
          <w:sz w:val="28"/>
          <w:szCs w:val="28"/>
        </w:rPr>
      </w:pPr>
      <w:r w:rsidRPr="0096365A">
        <w:rPr>
          <w:rFonts w:asciiTheme="minorHAnsi" w:hAnsiTheme="minorHAnsi" w:cstheme="minorHAnsi"/>
          <w:sz w:val="28"/>
          <w:szCs w:val="28"/>
        </w:rPr>
        <w:t xml:space="preserve">73 (количество домов) * 3 (средняя численность семьи) * 30 (перспективная норма площади кв. м. </w:t>
      </w:r>
      <w:proofErr w:type="gramStart"/>
      <w:r w:rsidRPr="0096365A">
        <w:rPr>
          <w:rFonts w:asciiTheme="minorHAnsi" w:hAnsiTheme="minorHAnsi" w:cstheme="minorHAnsi"/>
          <w:sz w:val="28"/>
          <w:szCs w:val="28"/>
        </w:rPr>
        <w:t>на</w:t>
      </w:r>
      <w:proofErr w:type="gramEnd"/>
      <w:r w:rsidRPr="0096365A">
        <w:rPr>
          <w:rFonts w:asciiTheme="minorHAnsi" w:hAnsiTheme="minorHAnsi" w:cstheme="minorHAnsi"/>
          <w:sz w:val="28"/>
          <w:szCs w:val="28"/>
        </w:rPr>
        <w:t xml:space="preserve"> чел.) = 6 570 кв. м. </w:t>
      </w:r>
    </w:p>
    <w:p w:rsidR="004F536E" w:rsidRPr="0096365A" w:rsidRDefault="004F536E" w:rsidP="00DD6C98">
      <w:pPr>
        <w:spacing w:line="360" w:lineRule="auto"/>
        <w:ind w:firstLine="601"/>
        <w:jc w:val="both"/>
        <w:rPr>
          <w:rFonts w:cstheme="minorHAnsi"/>
          <w:sz w:val="28"/>
          <w:szCs w:val="28"/>
        </w:rPr>
      </w:pPr>
      <w:proofErr w:type="gramStart"/>
      <w:r w:rsidRPr="0096365A">
        <w:rPr>
          <w:rFonts w:cstheme="minorHAnsi"/>
          <w:sz w:val="28"/>
          <w:szCs w:val="28"/>
        </w:rPr>
        <w:lastRenderedPageBreak/>
        <w:t>6,570 тыс. кв. м. (перспективный жилой фонд) + 42,300 тыс. кв. м. (существующий жилой фонд) = 48,870 тыс. кв. м.</w:t>
      </w:r>
      <w:proofErr w:type="gramEnd"/>
    </w:p>
    <w:p w:rsidR="004F536E" w:rsidRPr="0096365A" w:rsidRDefault="004F536E" w:rsidP="00DD6C98">
      <w:pPr>
        <w:spacing w:line="360" w:lineRule="auto"/>
        <w:ind w:firstLine="601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48870/1267=38,5 кв. м./чел.</w:t>
      </w:r>
    </w:p>
    <w:p w:rsidR="004F536E" w:rsidRPr="0096365A" w:rsidRDefault="004F536E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Основные технико-экономические показатели</w:t>
      </w:r>
    </w:p>
    <w:p w:rsidR="004F536E" w:rsidRPr="0096365A" w:rsidRDefault="004F536E" w:rsidP="002478B2">
      <w:pPr>
        <w:spacing w:line="360" w:lineRule="auto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Таблица 2</w:t>
      </w:r>
      <w:r w:rsidR="002478B2" w:rsidRPr="0096365A">
        <w:rPr>
          <w:rFonts w:cstheme="minorHAnsi"/>
          <w:sz w:val="28"/>
          <w:szCs w:val="28"/>
        </w:rPr>
        <w:t>8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14"/>
        <w:gridCol w:w="49"/>
        <w:gridCol w:w="1767"/>
        <w:gridCol w:w="37"/>
        <w:gridCol w:w="1628"/>
        <w:gridCol w:w="35"/>
        <w:gridCol w:w="1741"/>
      </w:tblGrid>
      <w:tr w:rsidR="0096365A" w:rsidRPr="0096365A" w:rsidTr="004F536E">
        <w:tc>
          <w:tcPr>
            <w:tcW w:w="4414" w:type="dxa"/>
            <w:gridSpan w:val="2"/>
            <w:shd w:val="clear" w:color="auto" w:fill="auto"/>
            <w:vAlign w:val="center"/>
          </w:tcPr>
          <w:p w:rsidR="004F536E" w:rsidRPr="0096365A" w:rsidRDefault="004F536E" w:rsidP="002478B2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F536E" w:rsidRPr="0096365A" w:rsidRDefault="004F536E" w:rsidP="002478B2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Единица измерения</w:t>
            </w:r>
          </w:p>
        </w:tc>
        <w:tc>
          <w:tcPr>
            <w:tcW w:w="1662" w:type="dxa"/>
            <w:gridSpan w:val="2"/>
            <w:shd w:val="clear" w:color="auto" w:fill="auto"/>
            <w:vAlign w:val="center"/>
          </w:tcPr>
          <w:p w:rsidR="004F536E" w:rsidRPr="0096365A" w:rsidRDefault="004F536E" w:rsidP="002478B2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Современное состояние</w:t>
            </w:r>
          </w:p>
        </w:tc>
        <w:tc>
          <w:tcPr>
            <w:tcW w:w="1792" w:type="dxa"/>
            <w:gridSpan w:val="2"/>
            <w:shd w:val="clear" w:color="auto" w:fill="auto"/>
            <w:vAlign w:val="center"/>
          </w:tcPr>
          <w:p w:rsidR="004F536E" w:rsidRPr="0096365A" w:rsidRDefault="004F536E" w:rsidP="002478B2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 w:rsidRPr="0096365A">
              <w:rPr>
                <w:rFonts w:cstheme="minorHAnsi"/>
                <w:sz w:val="24"/>
                <w:szCs w:val="24"/>
              </w:rPr>
              <w:t>Расчётные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 xml:space="preserve"> срок проекта (2033 г)</w:t>
            </w:r>
          </w:p>
        </w:tc>
      </w:tr>
      <w:tr w:rsidR="0096365A" w:rsidRPr="0096365A" w:rsidTr="004F536E">
        <w:trPr>
          <w:trHeight w:val="330"/>
        </w:trPr>
        <w:tc>
          <w:tcPr>
            <w:tcW w:w="9571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1. Территория</w:t>
            </w:r>
          </w:p>
        </w:tc>
      </w:tr>
      <w:tr w:rsidR="0096365A" w:rsidRPr="0096365A" w:rsidTr="004F536E">
        <w:trPr>
          <w:trHeight w:val="495"/>
        </w:trPr>
        <w:tc>
          <w:tcPr>
            <w:tcW w:w="441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Общая площадь земель в границах муниципального образования</w:t>
            </w:r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га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5890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5901</w:t>
            </w:r>
          </w:p>
        </w:tc>
      </w:tr>
      <w:tr w:rsidR="0096365A" w:rsidRPr="0096365A" w:rsidTr="004F536E">
        <w:trPr>
          <w:trHeight w:val="495"/>
        </w:trPr>
        <w:tc>
          <w:tcPr>
            <w:tcW w:w="441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Общая площадь земель в границах населённых пунктов, в том числе: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Нижнекаргино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Ве</w:t>
            </w:r>
            <w:r w:rsidR="00E9607F" w:rsidRPr="0096365A">
              <w:rPr>
                <w:rFonts w:cstheme="minorHAnsi"/>
                <w:sz w:val="24"/>
                <w:szCs w:val="24"/>
              </w:rPr>
              <w:t>р</w:t>
            </w:r>
            <w:r w:rsidRPr="0096365A">
              <w:rPr>
                <w:rFonts w:cstheme="minorHAnsi"/>
                <w:sz w:val="24"/>
                <w:szCs w:val="24"/>
              </w:rPr>
              <w:t>хнекаргино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Назитамак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Жилая зона, 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в том числе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Нижнекаргино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Ве</w:t>
            </w:r>
            <w:r w:rsidR="00E9607F" w:rsidRPr="0096365A">
              <w:rPr>
                <w:rFonts w:cstheme="minorHAnsi"/>
                <w:sz w:val="24"/>
                <w:szCs w:val="24"/>
              </w:rPr>
              <w:t>р</w:t>
            </w:r>
            <w:r w:rsidRPr="0096365A">
              <w:rPr>
                <w:rFonts w:cstheme="minorHAnsi"/>
                <w:sz w:val="24"/>
                <w:szCs w:val="24"/>
              </w:rPr>
              <w:t>хнекаргино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Назитамак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зона многоэтажной жилой застройки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зона жилой застройки средней этажности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зона индивидуальной жилой застройки постоянного проживания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- зона индивидуальной жилой застройки сезонного проживания </w:t>
            </w:r>
            <w:r w:rsidRPr="0096365A">
              <w:rPr>
                <w:rFonts w:cstheme="minorHAnsi"/>
                <w:sz w:val="24"/>
                <w:szCs w:val="24"/>
              </w:rPr>
              <w:lastRenderedPageBreak/>
              <w:t xml:space="preserve">(только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в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 xml:space="preserve"> с. Асяново)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зона временной жилой застройки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зона мобильного жилья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- общественно-деловая зона (только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в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 xml:space="preserve"> с. Асяново)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- зона коммунального хозяйства (только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в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 xml:space="preserve"> с. Асяново)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га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 от общей площади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343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202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63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12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66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75 (ср.)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80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70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80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70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75 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354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213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63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12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66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77,5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85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73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80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72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77,5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96365A" w:rsidRPr="0096365A" w:rsidTr="004F536E">
        <w:trPr>
          <w:trHeight w:val="495"/>
        </w:trPr>
        <w:tc>
          <w:tcPr>
            <w:tcW w:w="441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производственная зона (вне черты н. п.)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 (от общей площади территории поселения)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96365A" w:rsidRPr="0096365A" w:rsidTr="004F536E">
        <w:trPr>
          <w:trHeight w:val="495"/>
        </w:trPr>
        <w:tc>
          <w:tcPr>
            <w:tcW w:w="441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зона рекреации и туризма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96365A" w:rsidRPr="0096365A" w:rsidTr="004F536E">
        <w:trPr>
          <w:trHeight w:val="495"/>
        </w:trPr>
        <w:tc>
          <w:tcPr>
            <w:tcW w:w="441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зоны специального назначения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96365A" w:rsidRPr="0096365A" w:rsidTr="004F536E">
        <w:trPr>
          <w:trHeight w:val="495"/>
        </w:trPr>
        <w:tc>
          <w:tcPr>
            <w:tcW w:w="441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зона сельскохозяйственного использования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80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75</w:t>
            </w:r>
          </w:p>
        </w:tc>
      </w:tr>
      <w:tr w:rsidR="0096365A" w:rsidRPr="0096365A" w:rsidTr="004F536E">
        <w:trPr>
          <w:trHeight w:val="495"/>
        </w:trPr>
        <w:tc>
          <w:tcPr>
            <w:tcW w:w="441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зоны с особыми условиями использования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зона перспективного освоения (перспективной жилой застройки)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6365A" w:rsidRPr="0096365A" w:rsidTr="004F536E">
        <w:trPr>
          <w:trHeight w:val="150"/>
        </w:trPr>
        <w:tc>
          <w:tcPr>
            <w:tcW w:w="957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2. Население</w:t>
            </w:r>
          </w:p>
        </w:tc>
      </w:tr>
      <w:tr w:rsidR="0096365A" w:rsidRPr="0096365A" w:rsidTr="004F536E">
        <w:trPr>
          <w:trHeight w:val="225"/>
        </w:trPr>
        <w:tc>
          <w:tcPr>
            <w:tcW w:w="4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Общая численность постоянного населения, в том числе: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Нижнекаргино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Вехнекаргино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Назитамак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Плотность населения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Возрастная структура населения: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-население младше трудоспособного </w:t>
            </w:r>
            <w:r w:rsidRPr="0096365A">
              <w:rPr>
                <w:rFonts w:cstheme="minorHAnsi"/>
                <w:sz w:val="24"/>
                <w:szCs w:val="24"/>
              </w:rPr>
              <w:lastRenderedPageBreak/>
              <w:t>возраста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население в трудоспособном возрасте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население старше трудоспособного возраста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чел.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чел. на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га</w:t>
            </w:r>
            <w:proofErr w:type="gramEnd"/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чел./%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чел./%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чел./%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2060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1659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200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47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145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0,35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477/23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1140/55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443/22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1216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1983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108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45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54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0,21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-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</w:tr>
      <w:tr w:rsidR="0096365A" w:rsidRPr="0096365A" w:rsidTr="004F536E">
        <w:trPr>
          <w:trHeight w:val="300"/>
        </w:trPr>
        <w:tc>
          <w:tcPr>
            <w:tcW w:w="957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3. Жилищный фонд</w:t>
            </w:r>
          </w:p>
        </w:tc>
      </w:tr>
      <w:tr w:rsidR="0096365A" w:rsidRPr="0096365A" w:rsidTr="004F536E">
        <w:trPr>
          <w:trHeight w:val="165"/>
        </w:trPr>
        <w:tc>
          <w:tcPr>
            <w:tcW w:w="4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Средняя обеспеченность населения  всего, в т. ч.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Нижнекаргино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Вехнекаргино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Назитамак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кв. м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20,5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20,1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38,5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6365A" w:rsidRPr="0096365A" w:rsidTr="004F536E">
        <w:trPr>
          <w:trHeight w:val="1695"/>
        </w:trPr>
        <w:tc>
          <w:tcPr>
            <w:tcW w:w="4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Общий объём жилого фонда,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в том числе по типу застройки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 малоэтажная индивидуальная жилая застройка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96365A">
              <w:rPr>
                <w:rFonts w:cstheme="minorHAnsi"/>
                <w:sz w:val="24"/>
                <w:szCs w:val="24"/>
              </w:rPr>
              <w:t>кв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.м</w:t>
            </w:r>
            <w:proofErr w:type="spellEnd"/>
            <w:proofErr w:type="gramEnd"/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 от общего объёма жилищного фонда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42300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98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48870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98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6365A" w:rsidRPr="0096365A" w:rsidTr="004F536E">
        <w:trPr>
          <w:trHeight w:val="180"/>
        </w:trPr>
        <w:tc>
          <w:tcPr>
            <w:tcW w:w="957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4. Объекты социального и культурно-бытового обслуживания населения</w:t>
            </w:r>
          </w:p>
        </w:tc>
      </w:tr>
      <w:tr w:rsidR="0096365A" w:rsidRPr="0096365A" w:rsidTr="004F536E">
        <w:trPr>
          <w:trHeight w:val="4200"/>
        </w:trPr>
        <w:tc>
          <w:tcPr>
            <w:tcW w:w="4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- объекты учебно-образовательного назначения (только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в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 xml:space="preserve"> с. Асяново)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- объекты здравоохранения (только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в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 xml:space="preserve"> с. Асяново)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-объекты культурно-досугового назначения, в том числе с. Асяново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Нижнекаргино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-объекты торгового назначения, 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в том числе с. Асяново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Нижнекаргино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- объекты общественного питания (только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в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 xml:space="preserve"> с. Асяново)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 xml:space="preserve">- объекты бытового обслуживания (только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в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 xml:space="preserve"> с. Асяново)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- объекты связи (почта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в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 xml:space="preserve"> с. Асяново)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ед.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ед.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ед.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ед. 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ед.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ед.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ед.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2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1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2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8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7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1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</w:t>
            </w: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96365A" w:rsidRPr="0096365A" w:rsidTr="004F536E">
        <w:trPr>
          <w:trHeight w:val="180"/>
        </w:trPr>
        <w:tc>
          <w:tcPr>
            <w:tcW w:w="957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lastRenderedPageBreak/>
              <w:t>5. Инженерная инфраструктура и благоустройство территории</w:t>
            </w:r>
          </w:p>
        </w:tc>
      </w:tr>
      <w:tr w:rsidR="0096365A" w:rsidRPr="0096365A" w:rsidTr="004F536E">
        <w:trPr>
          <w:trHeight w:val="255"/>
        </w:trPr>
        <w:tc>
          <w:tcPr>
            <w:tcW w:w="4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Водоснабжение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 оборудованной площади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100</w:t>
            </w:r>
          </w:p>
        </w:tc>
      </w:tr>
      <w:tr w:rsidR="0096365A" w:rsidRPr="0096365A" w:rsidTr="004F536E">
        <w:trPr>
          <w:trHeight w:val="300"/>
        </w:trPr>
        <w:tc>
          <w:tcPr>
            <w:tcW w:w="4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Протяжённость сетей водоснабжение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км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30</w:t>
            </w:r>
          </w:p>
        </w:tc>
      </w:tr>
      <w:tr w:rsidR="0096365A" w:rsidRPr="0096365A" w:rsidTr="004F536E">
        <w:trPr>
          <w:trHeight w:val="330"/>
        </w:trPr>
        <w:tc>
          <w:tcPr>
            <w:tcW w:w="4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Канализация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 оборудованной площади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30,8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30,8</w:t>
            </w:r>
          </w:p>
        </w:tc>
      </w:tr>
      <w:tr w:rsidR="0096365A" w:rsidRPr="0096365A" w:rsidTr="004F536E">
        <w:trPr>
          <w:trHeight w:val="180"/>
        </w:trPr>
        <w:tc>
          <w:tcPr>
            <w:tcW w:w="4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Протяжённость сетей канализации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км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</w:t>
            </w:r>
          </w:p>
        </w:tc>
      </w:tr>
      <w:tr w:rsidR="0096365A" w:rsidRPr="0096365A" w:rsidTr="004F536E">
        <w:trPr>
          <w:trHeight w:val="240"/>
        </w:trPr>
        <w:tc>
          <w:tcPr>
            <w:tcW w:w="4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Теплоснабжение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 оборудованной площади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25</w:t>
            </w:r>
          </w:p>
        </w:tc>
      </w:tr>
      <w:tr w:rsidR="0096365A" w:rsidRPr="0096365A" w:rsidTr="004F536E">
        <w:trPr>
          <w:trHeight w:val="315"/>
        </w:trPr>
        <w:tc>
          <w:tcPr>
            <w:tcW w:w="4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Протяжённость тепловых сетей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км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15,6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15,6</w:t>
            </w:r>
          </w:p>
        </w:tc>
      </w:tr>
      <w:tr w:rsidR="0096365A" w:rsidRPr="0096365A" w:rsidTr="004F536E">
        <w:trPr>
          <w:trHeight w:val="780"/>
        </w:trPr>
        <w:tc>
          <w:tcPr>
            <w:tcW w:w="4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Газоснабжение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 оборудованной площади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96,9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100</w:t>
            </w:r>
          </w:p>
        </w:tc>
      </w:tr>
      <w:tr w:rsidR="0096365A" w:rsidRPr="0096365A" w:rsidTr="004F536E">
        <w:trPr>
          <w:trHeight w:val="300"/>
        </w:trPr>
        <w:tc>
          <w:tcPr>
            <w:tcW w:w="4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Протяжённость газораспределительных сетей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км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15</w:t>
            </w:r>
          </w:p>
        </w:tc>
      </w:tr>
      <w:tr w:rsidR="0096365A" w:rsidRPr="0096365A" w:rsidTr="004F536E">
        <w:trPr>
          <w:trHeight w:val="345"/>
        </w:trPr>
        <w:tc>
          <w:tcPr>
            <w:tcW w:w="4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Охват населения телевизионным вещанием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% от населения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100</w:t>
            </w:r>
          </w:p>
        </w:tc>
      </w:tr>
      <w:tr w:rsidR="0096365A" w:rsidRPr="0096365A" w:rsidTr="004F536E">
        <w:trPr>
          <w:trHeight w:val="345"/>
        </w:trPr>
        <w:tc>
          <w:tcPr>
            <w:tcW w:w="4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Обеспеченность населения телефонной сетью общего пользования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номеров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319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-</w:t>
            </w:r>
          </w:p>
        </w:tc>
      </w:tr>
    </w:tbl>
    <w:p w:rsidR="004F536E" w:rsidRPr="0096365A" w:rsidRDefault="00EE59C4" w:rsidP="00EE59C4">
      <w:pPr>
        <w:pStyle w:val="20"/>
        <w:ind w:left="0" w:firstLine="0"/>
        <w:jc w:val="both"/>
        <w:rPr>
          <w:rFonts w:cstheme="minorHAnsi"/>
          <w:szCs w:val="28"/>
        </w:rPr>
      </w:pPr>
      <w:r w:rsidRPr="0096365A">
        <w:rPr>
          <w:rFonts w:cstheme="minorHAnsi"/>
          <w:szCs w:val="28"/>
        </w:rPr>
        <w:lastRenderedPageBreak/>
        <w:t xml:space="preserve"> </w:t>
      </w:r>
      <w:bookmarkStart w:id="16" w:name="_Toc402175068"/>
      <w:r w:rsidR="004F536E" w:rsidRPr="0096365A">
        <w:rPr>
          <w:rFonts w:cstheme="minorHAnsi"/>
          <w:szCs w:val="28"/>
        </w:rPr>
        <w:t>Рекомендации по совершенствованию планировочной структуры территории  сельского поселения Асяновский сельсовет</w:t>
      </w:r>
      <w:bookmarkEnd w:id="16"/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Пространственная структура территории формируется на основе функционально-планировочных, природно-экологических каркасов с учётом сложившейся историко-культурной среды поселения.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Основные принципы планировочной организации сводятся к следующему: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создание комфортных условий проживания  населения;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создание новой среды социального характера;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       - включение в существующую структуру новых объектов капитального строительства с максимальным сохранением сложившейся застройки и природного ландшафта;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        - подключение транспортной структуры планируемых участков застройки к существующим автодорогам.</w:t>
      </w:r>
    </w:p>
    <w:p w:rsidR="004F536E" w:rsidRPr="0096365A" w:rsidRDefault="004F536E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Принципы функционального зонирования территории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Зонирование территории предполагает установление зон различного функционального назначения и ограничений на использование территорий указанных зон при осуществлении градостроительной деятельности. При этом основные направления развития сельского поселения должны рассматриваться во взаимосвязи с развитием систем расселения.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Проектирование функциональных зон в рамках разработки генерального плана Асяновского сельского поселения должно обеспечивать эффективное управление всеми ресурсами муниципального образования путем:</w:t>
      </w:r>
    </w:p>
    <w:p w:rsidR="004F536E" w:rsidRPr="0096365A" w:rsidRDefault="004F536E" w:rsidP="00DD6C98">
      <w:pPr>
        <w:numPr>
          <w:ilvl w:val="0"/>
          <w:numId w:val="3"/>
        </w:numPr>
        <w:tabs>
          <w:tab w:val="clear" w:pos="1429"/>
          <w:tab w:val="num" w:pos="0"/>
        </w:tabs>
        <w:spacing w:after="0" w:line="360" w:lineRule="auto"/>
        <w:ind w:left="0" w:firstLine="48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установления приоритетов управления; </w:t>
      </w:r>
    </w:p>
    <w:p w:rsidR="004F536E" w:rsidRPr="0096365A" w:rsidRDefault="004F536E" w:rsidP="00DD6C98">
      <w:pPr>
        <w:numPr>
          <w:ilvl w:val="0"/>
          <w:numId w:val="3"/>
        </w:numPr>
        <w:tabs>
          <w:tab w:val="clear" w:pos="1429"/>
          <w:tab w:val="num" w:pos="0"/>
        </w:tabs>
        <w:spacing w:after="0" w:line="360" w:lineRule="auto"/>
        <w:ind w:left="0" w:firstLine="48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 xml:space="preserve">установления приоритетов распределения финансовых и трудовых ресурсов при планировании управленческих мероприятий; </w:t>
      </w:r>
    </w:p>
    <w:p w:rsidR="004F536E" w:rsidRPr="0096365A" w:rsidRDefault="004F536E" w:rsidP="00DD6C98">
      <w:pPr>
        <w:numPr>
          <w:ilvl w:val="0"/>
          <w:numId w:val="3"/>
        </w:numPr>
        <w:tabs>
          <w:tab w:val="clear" w:pos="1429"/>
          <w:tab w:val="num" w:pos="0"/>
        </w:tabs>
        <w:spacing w:after="0" w:line="360" w:lineRule="auto"/>
        <w:ind w:left="0" w:firstLine="48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ликвидации конфликтов природопользования путем введения пространственных и временных ограничений.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Для достижения наибольшей эффективности зонирования территории использован комплекс взаимоувязанных критериев и подходов. Основными критериями эффективности явились: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  <w:u w:val="single"/>
        </w:rPr>
        <w:t>Экологическая эффективность</w:t>
      </w:r>
      <w:r w:rsidRPr="0096365A">
        <w:rPr>
          <w:rFonts w:cstheme="minorHAnsi"/>
          <w:sz w:val="28"/>
          <w:szCs w:val="28"/>
        </w:rPr>
        <w:t xml:space="preserve">. С позиций экологической эффективности в одну и ту же функциональную зону включены территории, сходные по их </w:t>
      </w:r>
      <w:proofErr w:type="spellStart"/>
      <w:r w:rsidRPr="0096365A">
        <w:rPr>
          <w:rFonts w:cstheme="minorHAnsi"/>
          <w:sz w:val="28"/>
          <w:szCs w:val="28"/>
        </w:rPr>
        <w:t>средообразующей</w:t>
      </w:r>
      <w:proofErr w:type="spellEnd"/>
      <w:r w:rsidRPr="0096365A">
        <w:rPr>
          <w:rFonts w:cstheme="minorHAnsi"/>
          <w:sz w:val="28"/>
          <w:szCs w:val="28"/>
        </w:rPr>
        <w:t xml:space="preserve"> или экологической функции. 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  <w:u w:val="single"/>
        </w:rPr>
        <w:t>Экономическая и социальная эффективность</w:t>
      </w:r>
      <w:r w:rsidRPr="0096365A">
        <w:rPr>
          <w:rFonts w:cstheme="minorHAnsi"/>
          <w:sz w:val="28"/>
          <w:szCs w:val="28"/>
        </w:rPr>
        <w:t>. Необходимо, чтобы зонирование соответствовало требованиям эффективности по нагрузке интересов и характеру использования территории, то есть базировалось на существующих границах угодий и границе поселения.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  <w:u w:val="single"/>
        </w:rPr>
        <w:t>Функциональная эффективность</w:t>
      </w:r>
      <w:r w:rsidRPr="0096365A">
        <w:rPr>
          <w:rFonts w:cstheme="minorHAnsi"/>
          <w:sz w:val="28"/>
          <w:szCs w:val="28"/>
        </w:rPr>
        <w:t>. Определялась по степени конфликтности между интересами различных заинтересованных сторон, а также между приоритетными задачами, выполняемыми в данной зоне. Рекреационные и хозяйственные функции должны быть в максимально возможной степени территориально разобщены. Этого легче добиться, если выделенные зоны будут как можно меньше пересекаться какими-либо границами (природными, административными и т. д.).</w:t>
      </w:r>
    </w:p>
    <w:p w:rsidR="004F536E" w:rsidRPr="0096365A" w:rsidRDefault="004F536E" w:rsidP="00DD6C98">
      <w:pPr>
        <w:spacing w:line="360" w:lineRule="auto"/>
        <w:ind w:firstLine="709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При проектировании функциональных зон учитывалась специализация поселения. Специализация ведет к экономии общественного труда в результате использования местных природных ресурсов, выгод экономико-географического положения, сложившегося производственного аппарата и </w:t>
      </w:r>
      <w:r w:rsidRPr="0096365A">
        <w:rPr>
          <w:rFonts w:cstheme="minorHAnsi"/>
          <w:sz w:val="28"/>
          <w:szCs w:val="28"/>
        </w:rPr>
        <w:lastRenderedPageBreak/>
        <w:t>трудовых навыков населения. При проектировании функциональных зон,  также были учтены такие критерии как: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существующая или формирующаяся экономическая специализация сельского поселения;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направления экономической специализации рассматриваемой части территории поселения;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оценка перспектив развития конкретных населенных пунктов на основе имеющегося потенциала, а также их места и роли в системе расселения.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Таким образом, в соответствии с определенной специализацией поселения и разработанными стратегическими целями территориального развития на средне- и долгосрочный период, а также с учетом проведенного анализа социально-экономического потенциала сельского поселения Асяновский сельсовет и населенных пунктов в его составе, предлагается выделить несколько основных </w:t>
      </w:r>
      <w:r w:rsidRPr="0096365A">
        <w:rPr>
          <w:rFonts w:cstheme="minorHAnsi"/>
          <w:sz w:val="28"/>
          <w:szCs w:val="28"/>
          <w:u w:val="single"/>
        </w:rPr>
        <w:t>функциональных зон</w:t>
      </w:r>
      <w:r w:rsidRPr="0096365A">
        <w:rPr>
          <w:rFonts w:cstheme="minorHAnsi"/>
          <w:sz w:val="28"/>
          <w:szCs w:val="28"/>
        </w:rPr>
        <w:t>: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1. Жилая зона: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подзона существующей застройки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подзона перспективной застройки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- подзона </w:t>
      </w:r>
      <w:proofErr w:type="gramStart"/>
      <w:r w:rsidRPr="0096365A">
        <w:rPr>
          <w:rFonts w:cstheme="minorHAnsi"/>
          <w:sz w:val="28"/>
          <w:szCs w:val="28"/>
        </w:rPr>
        <w:t>свободная</w:t>
      </w:r>
      <w:proofErr w:type="gramEnd"/>
      <w:r w:rsidRPr="0096365A">
        <w:rPr>
          <w:rFonts w:cstheme="minorHAnsi"/>
          <w:sz w:val="28"/>
          <w:szCs w:val="28"/>
        </w:rPr>
        <w:t xml:space="preserve"> от жилой застройки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2. Общественно-деловая зона;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3. Зона коммунального хозяйства;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4. Производственная зона;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5. Зона рекреации и туризма;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6. Зона специального назначения;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7. Зона сельскохозяйственного использования: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подзона сельскохозяйственных угодий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подзона сельскохозяйственных объектов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8.  Зоны с особыми условиями использования территории.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proofErr w:type="gramStart"/>
      <w:r w:rsidRPr="0096365A">
        <w:rPr>
          <w:rFonts w:cstheme="minorHAnsi"/>
          <w:sz w:val="28"/>
          <w:szCs w:val="28"/>
        </w:rPr>
        <w:t>Границы зон с особыми условиями использования территории отображены на графическом материале «Схема границ зон с особыми условиями использования территории сельского поселения Асяновский сельсовет Дюртюлинского муниципального района республики Башкортостан» М 1:20 000 (врезка:</w:t>
      </w:r>
      <w:proofErr w:type="gramEnd"/>
      <w:r w:rsidRPr="0096365A">
        <w:rPr>
          <w:rFonts w:cstheme="minorHAnsi"/>
          <w:sz w:val="28"/>
          <w:szCs w:val="28"/>
        </w:rPr>
        <w:t xml:space="preserve"> </w:t>
      </w:r>
      <w:proofErr w:type="gramStart"/>
      <w:r w:rsidRPr="0096365A">
        <w:rPr>
          <w:rFonts w:cstheme="minorHAnsi"/>
          <w:sz w:val="28"/>
          <w:szCs w:val="28"/>
        </w:rPr>
        <w:t>Схема границ сельских поселений Дюртюлинского района М 1:500 000)</w:t>
      </w:r>
      <w:proofErr w:type="gramEnd"/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Для  оценки перспектив развития существующих населенных пунктов изучалась исходная информация об имеющемся экономическом потенциале в аспекте экономической специализации территорий, а также место и роль населенных пунктов в системе расселения.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Исходя из этого, выделяются три группы населенных пунктов, имеющих некоторые различия в направлениях их дальнейшего развития: 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1. К первой группе - развиваемые населенные пункты – можно отнести административный центр поселения – с. Асяново, имеющий базу для дальнейшего экономического развития. Здесь в приоритетном порядке должны развиваться центры социального и культурного обслуживания населения, жилищное строительство. Также для данной группы может быть целесообразно выделение территории резерва для развития населённого пункта.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 xml:space="preserve">2. Населённые пункты с. Нижнекаргино и д. Назитамак можно отнести к </w:t>
      </w:r>
      <w:proofErr w:type="gramStart"/>
      <w:r w:rsidRPr="0096365A">
        <w:rPr>
          <w:rFonts w:cstheme="minorHAnsi"/>
          <w:sz w:val="28"/>
          <w:szCs w:val="28"/>
        </w:rPr>
        <w:t>сохраняемым</w:t>
      </w:r>
      <w:proofErr w:type="gramEnd"/>
      <w:r w:rsidRPr="0096365A">
        <w:rPr>
          <w:rFonts w:cstheme="minorHAnsi"/>
          <w:sz w:val="28"/>
          <w:szCs w:val="28"/>
        </w:rPr>
        <w:t>. Численность населения по этим населенным пунктам может уменьшаться или сохраняется на прежнем уровне. Основные мероприятия по развитию сохраняемых населенных пунктов те же, что и по развиваемым населенным пунктам, но главный упор должен делаться на реконструкцию и в значительно меньшей степени на новое строительство.</w:t>
      </w:r>
    </w:p>
    <w:p w:rsidR="004F536E" w:rsidRPr="0096365A" w:rsidRDefault="004F536E" w:rsidP="00DD6C98">
      <w:pPr>
        <w:autoSpaceDE w:val="0"/>
        <w:autoSpaceDN w:val="0"/>
        <w:adjustRightInd w:val="0"/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3. К третьей группе – </w:t>
      </w:r>
      <w:proofErr w:type="gramStart"/>
      <w:r w:rsidRPr="0096365A">
        <w:rPr>
          <w:rFonts w:cstheme="minorHAnsi"/>
          <w:sz w:val="28"/>
          <w:szCs w:val="28"/>
        </w:rPr>
        <w:t>малоперспективные</w:t>
      </w:r>
      <w:proofErr w:type="gramEnd"/>
      <w:r w:rsidRPr="0096365A">
        <w:rPr>
          <w:rFonts w:cstheme="minorHAnsi"/>
          <w:sz w:val="28"/>
          <w:szCs w:val="28"/>
        </w:rPr>
        <w:t xml:space="preserve"> – можно отнести д. Верхнекаргино. </w:t>
      </w:r>
      <w:proofErr w:type="gramStart"/>
      <w:r w:rsidRPr="0096365A">
        <w:rPr>
          <w:rFonts w:cstheme="minorHAnsi"/>
          <w:sz w:val="28"/>
          <w:szCs w:val="28"/>
        </w:rPr>
        <w:t>Численность населения в ней 50 чел. Возможные модели организации финансовой поддержки переселения из мелких населенных пунктов, численностью менее 50 человек в более крупные, могут быть приняты лишь при более детальном обосновании такого переселения и учета местных особенностей.</w:t>
      </w:r>
      <w:proofErr w:type="gramEnd"/>
    </w:p>
    <w:p w:rsidR="004F536E" w:rsidRPr="0096365A" w:rsidRDefault="004F536E" w:rsidP="00B514A7">
      <w:pPr>
        <w:spacing w:line="360" w:lineRule="auto"/>
        <w:ind w:firstLine="600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Таблица 2</w:t>
      </w:r>
      <w:r w:rsidR="00B514A7" w:rsidRPr="0096365A">
        <w:rPr>
          <w:rFonts w:cstheme="minorHAnsi"/>
          <w:sz w:val="28"/>
          <w:szCs w:val="28"/>
        </w:rPr>
        <w:t>9</w:t>
      </w:r>
    </w:p>
    <w:p w:rsidR="004F536E" w:rsidRPr="0096365A" w:rsidRDefault="004F536E" w:rsidP="00B514A7">
      <w:pPr>
        <w:ind w:firstLine="601"/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Классификация населённых пунктов</w:t>
      </w:r>
    </w:p>
    <w:p w:rsidR="004F536E" w:rsidRPr="0096365A" w:rsidRDefault="004F536E" w:rsidP="00B514A7">
      <w:pPr>
        <w:ind w:firstLine="601"/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сельского поселения Асяновский сельсовет по перспективе развития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2"/>
        <w:gridCol w:w="3543"/>
        <w:gridCol w:w="1942"/>
        <w:gridCol w:w="7"/>
        <w:gridCol w:w="3399"/>
      </w:tblGrid>
      <w:tr w:rsidR="0096365A" w:rsidRPr="0096365A" w:rsidTr="00364972">
        <w:trPr>
          <w:trHeight w:val="600"/>
        </w:trPr>
        <w:tc>
          <w:tcPr>
            <w:tcW w:w="572" w:type="dxa"/>
            <w:vAlign w:val="center"/>
          </w:tcPr>
          <w:p w:rsidR="004F536E" w:rsidRPr="0096365A" w:rsidRDefault="004F536E" w:rsidP="00970312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№</w:t>
            </w:r>
          </w:p>
          <w:p w:rsidR="004F536E" w:rsidRPr="0096365A" w:rsidRDefault="004F536E" w:rsidP="00970312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 w:rsidRPr="0096365A">
              <w:rPr>
                <w:rFonts w:cstheme="minorHAnsi"/>
                <w:sz w:val="24"/>
                <w:szCs w:val="24"/>
              </w:rPr>
              <w:t>п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>/п</w:t>
            </w:r>
          </w:p>
        </w:tc>
        <w:tc>
          <w:tcPr>
            <w:tcW w:w="3543" w:type="dxa"/>
            <w:vAlign w:val="center"/>
          </w:tcPr>
          <w:p w:rsidR="004F536E" w:rsidRPr="0096365A" w:rsidRDefault="004F536E" w:rsidP="00970312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Населённый пункт</w:t>
            </w:r>
          </w:p>
        </w:tc>
        <w:tc>
          <w:tcPr>
            <w:tcW w:w="1949" w:type="dxa"/>
            <w:gridSpan w:val="2"/>
            <w:vAlign w:val="center"/>
          </w:tcPr>
          <w:p w:rsidR="004F536E" w:rsidRPr="0096365A" w:rsidRDefault="004F536E" w:rsidP="00970312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Численность постоянного населения</w:t>
            </w:r>
          </w:p>
        </w:tc>
        <w:tc>
          <w:tcPr>
            <w:tcW w:w="3399" w:type="dxa"/>
            <w:vAlign w:val="center"/>
          </w:tcPr>
          <w:p w:rsidR="004F536E" w:rsidRPr="0096365A" w:rsidRDefault="004F536E" w:rsidP="00970312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Значимость населённого пункта</w:t>
            </w:r>
          </w:p>
        </w:tc>
      </w:tr>
      <w:tr w:rsidR="0096365A" w:rsidRPr="0096365A" w:rsidTr="00364972">
        <w:trPr>
          <w:trHeight w:val="165"/>
        </w:trPr>
        <w:tc>
          <w:tcPr>
            <w:tcW w:w="572" w:type="dxa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</w:t>
            </w:r>
          </w:p>
        </w:tc>
        <w:tc>
          <w:tcPr>
            <w:tcW w:w="1942" w:type="dxa"/>
            <w:vAlign w:val="center"/>
          </w:tcPr>
          <w:p w:rsidR="004F536E" w:rsidRPr="0096365A" w:rsidRDefault="004F536E" w:rsidP="00B2052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1678</w:t>
            </w:r>
          </w:p>
        </w:tc>
        <w:tc>
          <w:tcPr>
            <w:tcW w:w="3406" w:type="dxa"/>
            <w:gridSpan w:val="2"/>
          </w:tcPr>
          <w:p w:rsidR="004F536E" w:rsidRPr="0096365A" w:rsidRDefault="004F536E" w:rsidP="00B2052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развиваемый</w:t>
            </w:r>
          </w:p>
        </w:tc>
      </w:tr>
      <w:tr w:rsidR="0096365A" w:rsidRPr="0096365A" w:rsidTr="00364972">
        <w:trPr>
          <w:trHeight w:val="300"/>
        </w:trPr>
        <w:tc>
          <w:tcPr>
            <w:tcW w:w="572" w:type="dxa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Нижнекаргино</w:t>
            </w:r>
          </w:p>
        </w:tc>
        <w:tc>
          <w:tcPr>
            <w:tcW w:w="1942" w:type="dxa"/>
            <w:vAlign w:val="center"/>
          </w:tcPr>
          <w:p w:rsidR="004F536E" w:rsidRPr="0096365A" w:rsidRDefault="004F536E" w:rsidP="00B2052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198</w:t>
            </w:r>
          </w:p>
        </w:tc>
        <w:tc>
          <w:tcPr>
            <w:tcW w:w="3406" w:type="dxa"/>
            <w:gridSpan w:val="2"/>
          </w:tcPr>
          <w:p w:rsidR="004F536E" w:rsidRPr="0096365A" w:rsidRDefault="004F536E" w:rsidP="00B2052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сохраняемый</w:t>
            </w:r>
          </w:p>
        </w:tc>
      </w:tr>
      <w:tr w:rsidR="0096365A" w:rsidRPr="0096365A" w:rsidTr="00364972">
        <w:trPr>
          <w:trHeight w:val="120"/>
        </w:trPr>
        <w:tc>
          <w:tcPr>
            <w:tcW w:w="572" w:type="dxa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Назитамак</w:t>
            </w:r>
          </w:p>
        </w:tc>
        <w:tc>
          <w:tcPr>
            <w:tcW w:w="1942" w:type="dxa"/>
            <w:vAlign w:val="center"/>
          </w:tcPr>
          <w:p w:rsidR="004F536E" w:rsidRPr="0096365A" w:rsidRDefault="004F536E" w:rsidP="00B2052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134</w:t>
            </w:r>
          </w:p>
        </w:tc>
        <w:tc>
          <w:tcPr>
            <w:tcW w:w="3406" w:type="dxa"/>
            <w:gridSpan w:val="2"/>
          </w:tcPr>
          <w:p w:rsidR="004F536E" w:rsidRPr="0096365A" w:rsidRDefault="004F536E" w:rsidP="00B2052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сохраняемый</w:t>
            </w:r>
          </w:p>
        </w:tc>
      </w:tr>
      <w:tr w:rsidR="0096365A" w:rsidRPr="0096365A" w:rsidTr="00364972">
        <w:trPr>
          <w:trHeight w:val="345"/>
        </w:trPr>
        <w:tc>
          <w:tcPr>
            <w:tcW w:w="572" w:type="dxa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Верхнекаргино</w:t>
            </w:r>
          </w:p>
        </w:tc>
        <w:tc>
          <w:tcPr>
            <w:tcW w:w="1942" w:type="dxa"/>
            <w:vAlign w:val="center"/>
          </w:tcPr>
          <w:p w:rsidR="004F536E" w:rsidRPr="0096365A" w:rsidRDefault="004F536E" w:rsidP="00B2052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3406" w:type="dxa"/>
            <w:gridSpan w:val="2"/>
          </w:tcPr>
          <w:p w:rsidR="004F536E" w:rsidRPr="0096365A" w:rsidRDefault="004F536E" w:rsidP="00B2052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малоперспективный</w:t>
            </w:r>
          </w:p>
        </w:tc>
      </w:tr>
    </w:tbl>
    <w:p w:rsidR="004F536E" w:rsidRPr="0096365A" w:rsidRDefault="004F536E" w:rsidP="00DD6C98">
      <w:pPr>
        <w:pStyle w:val="a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Функциональное зонирование территории</w:t>
      </w:r>
    </w:p>
    <w:p w:rsidR="004F536E" w:rsidRPr="0096365A" w:rsidRDefault="004F536E" w:rsidP="00DD6C98">
      <w:pPr>
        <w:pStyle w:val="aff9"/>
        <w:tabs>
          <w:tab w:val="num" w:pos="360"/>
        </w:tabs>
        <w:spacing w:after="0" w:line="360" w:lineRule="auto"/>
        <w:ind w:firstLine="72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Функциональное зонирование отображает современное и перспективное использование территории сельского поселения Асяновский сельсовет Дюртюлинского муниципального района. Зонирование </w:t>
      </w:r>
      <w:r w:rsidRPr="0096365A">
        <w:rPr>
          <w:rFonts w:cstheme="minorHAnsi"/>
          <w:sz w:val="28"/>
          <w:szCs w:val="28"/>
        </w:rPr>
        <w:lastRenderedPageBreak/>
        <w:t>основывается на анализе сложившегося использования территории, характера природопользования и перспективных планов развития местности.</w:t>
      </w:r>
    </w:p>
    <w:p w:rsidR="004F536E" w:rsidRPr="0096365A" w:rsidRDefault="004F536E" w:rsidP="00DD6C98">
      <w:pPr>
        <w:spacing w:after="0" w:line="360" w:lineRule="auto"/>
        <w:ind w:firstLine="480"/>
        <w:jc w:val="both"/>
        <w:rPr>
          <w:rFonts w:cstheme="minorHAnsi"/>
          <w:iCs/>
          <w:spacing w:val="-2"/>
          <w:sz w:val="28"/>
          <w:szCs w:val="28"/>
          <w:u w:val="single"/>
        </w:rPr>
      </w:pPr>
      <w:r w:rsidRPr="0096365A">
        <w:rPr>
          <w:rFonts w:cstheme="minorHAnsi"/>
          <w:iCs/>
          <w:spacing w:val="-2"/>
          <w:sz w:val="28"/>
          <w:szCs w:val="28"/>
          <w:u w:val="single"/>
        </w:rPr>
        <w:t>Жилая зона</w:t>
      </w:r>
    </w:p>
    <w:p w:rsidR="004F536E" w:rsidRPr="0096365A" w:rsidRDefault="004F536E" w:rsidP="00DD6C98">
      <w:pPr>
        <w:spacing w:line="360" w:lineRule="auto"/>
        <w:ind w:firstLine="48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Предназначение данной функциональной зоны заключается в: развитии индивидуального жилищного строительства при сохранении природного каркаса; капитализации существующей застройки без увеличения плотности; благоустройстве сельских населённых пунктов; активизации производственной деятельности малых предприятий путем внедрения инновационных технологий производства, переработки сырья и отходов, оказания социально-культурных и бытовых услуг; организации мест отдыха населения.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В жилой зоне выделяются </w:t>
      </w:r>
      <w:proofErr w:type="gramStart"/>
      <w:r w:rsidRPr="0096365A">
        <w:rPr>
          <w:rFonts w:cstheme="minorHAnsi"/>
          <w:sz w:val="28"/>
          <w:szCs w:val="28"/>
        </w:rPr>
        <w:t>следующие</w:t>
      </w:r>
      <w:proofErr w:type="gramEnd"/>
      <w:r w:rsidRPr="0096365A">
        <w:rPr>
          <w:rFonts w:cstheme="minorHAnsi"/>
          <w:sz w:val="28"/>
          <w:szCs w:val="28"/>
        </w:rPr>
        <w:t xml:space="preserve"> подзоны:</w:t>
      </w:r>
    </w:p>
    <w:p w:rsidR="004F536E" w:rsidRPr="0096365A" w:rsidRDefault="004F536E" w:rsidP="00DD6C98">
      <w:pPr>
        <w:spacing w:line="360" w:lineRule="auto"/>
        <w:ind w:left="12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а)</w:t>
      </w:r>
      <w:r w:rsidRPr="0096365A">
        <w:rPr>
          <w:rFonts w:cstheme="minorHAnsi"/>
          <w:sz w:val="28"/>
          <w:szCs w:val="28"/>
        </w:rPr>
        <w:tab/>
        <w:t xml:space="preserve">подзона существующей застройки; </w:t>
      </w:r>
    </w:p>
    <w:p w:rsidR="004F536E" w:rsidRPr="0096365A" w:rsidRDefault="004F536E" w:rsidP="00DD6C98">
      <w:pPr>
        <w:spacing w:line="360" w:lineRule="auto"/>
        <w:ind w:left="12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б)</w:t>
      </w:r>
      <w:r w:rsidRPr="0096365A">
        <w:rPr>
          <w:rFonts w:cstheme="minorHAnsi"/>
          <w:sz w:val="28"/>
          <w:szCs w:val="28"/>
        </w:rPr>
        <w:tab/>
        <w:t xml:space="preserve">подзона перспективной застройки; </w:t>
      </w:r>
    </w:p>
    <w:p w:rsidR="004F536E" w:rsidRPr="0096365A" w:rsidRDefault="004F536E" w:rsidP="00DD6C98">
      <w:pPr>
        <w:spacing w:line="360" w:lineRule="auto"/>
        <w:ind w:left="12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в)    подзона </w:t>
      </w:r>
      <w:proofErr w:type="gramStart"/>
      <w:r w:rsidRPr="0096365A">
        <w:rPr>
          <w:rFonts w:cstheme="minorHAnsi"/>
          <w:sz w:val="28"/>
          <w:szCs w:val="28"/>
        </w:rPr>
        <w:t>свободная</w:t>
      </w:r>
      <w:proofErr w:type="gramEnd"/>
      <w:r w:rsidRPr="0096365A">
        <w:rPr>
          <w:rFonts w:cstheme="minorHAnsi"/>
          <w:sz w:val="28"/>
          <w:szCs w:val="28"/>
        </w:rPr>
        <w:t xml:space="preserve"> от жилой застройки</w:t>
      </w:r>
    </w:p>
    <w:p w:rsidR="004F536E" w:rsidRPr="0096365A" w:rsidRDefault="004F536E" w:rsidP="00DD6C98">
      <w:pPr>
        <w:spacing w:after="0"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Жилая зона включает жилые массивы сельского поселения. В жилых зонах допускается размещение отдельно стоящих, встроенных или пристроенных объектов социального и коммунально-бытового назначения, объектов здравоохранения, объектов дошкольного, начального общего и среднего (полного) общего образования, культовых зданий, стоянок автомобильного транспорта, гаражей, объектов, связанных с проживанием граждан и не оказывающих негативное воздействие на окружающую среду. В состав жилых зон могут включаться также территории, предназначенные для садоводства и дачного хозяйства.</w:t>
      </w:r>
    </w:p>
    <w:p w:rsidR="00452D36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В целях привлечения дополнительного финансирования и увеличения объемов жилищного строительства необходимо участие местной администрации в различных государственных программах по жилищному строительству и модернизации инфраструктуры. Строительство целесообразно осуществлять на основе использования государственных механизмов софинансирования, в том числе механизмов финансирования по федеральным и республиканским программам переселения из ветхого жилья, социально-экономического развития села, поддержки молодых семей и молодых специалистов и др</w:t>
      </w:r>
      <w:r w:rsidR="00452D36" w:rsidRPr="0096365A">
        <w:rPr>
          <w:rFonts w:cstheme="minorHAnsi"/>
          <w:sz w:val="28"/>
          <w:szCs w:val="28"/>
        </w:rPr>
        <w:t>.</w:t>
      </w:r>
    </w:p>
    <w:p w:rsidR="004F536E" w:rsidRPr="0096365A" w:rsidRDefault="004F536E" w:rsidP="00DD6C98">
      <w:pPr>
        <w:spacing w:line="360" w:lineRule="auto"/>
        <w:ind w:firstLine="540"/>
        <w:jc w:val="both"/>
        <w:rPr>
          <w:rFonts w:cstheme="minorHAnsi"/>
          <w:sz w:val="28"/>
          <w:szCs w:val="28"/>
          <w:u w:val="single"/>
        </w:rPr>
      </w:pPr>
      <w:r w:rsidRPr="0096365A">
        <w:rPr>
          <w:rFonts w:cstheme="minorHAnsi"/>
          <w:sz w:val="28"/>
          <w:szCs w:val="28"/>
          <w:u w:val="single"/>
        </w:rPr>
        <w:t xml:space="preserve">Общественно-деловая зона </w:t>
      </w:r>
    </w:p>
    <w:p w:rsidR="004F536E" w:rsidRPr="0096365A" w:rsidRDefault="004F536E" w:rsidP="00DD6C98">
      <w:pPr>
        <w:spacing w:line="360" w:lineRule="auto"/>
        <w:ind w:firstLine="540"/>
        <w:jc w:val="both"/>
        <w:rPr>
          <w:rFonts w:cstheme="minorHAnsi"/>
          <w:sz w:val="28"/>
          <w:szCs w:val="28"/>
        </w:rPr>
      </w:pPr>
      <w:proofErr w:type="gramStart"/>
      <w:r w:rsidRPr="0096365A">
        <w:rPr>
          <w:rFonts w:cstheme="minorHAnsi"/>
          <w:sz w:val="28"/>
          <w:szCs w:val="28"/>
        </w:rPr>
        <w:t>Общественно-деловые зоны 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административных, 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</w:r>
      <w:proofErr w:type="gramEnd"/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Эту зону можно выделить в административном центре </w:t>
      </w:r>
      <w:proofErr w:type="gramStart"/>
      <w:r w:rsidRPr="0096365A">
        <w:rPr>
          <w:rFonts w:cstheme="minorHAnsi"/>
          <w:sz w:val="28"/>
          <w:szCs w:val="28"/>
        </w:rPr>
        <w:t>поселения–центральной</w:t>
      </w:r>
      <w:proofErr w:type="gramEnd"/>
      <w:r w:rsidRPr="0096365A">
        <w:rPr>
          <w:rFonts w:cstheme="minorHAnsi"/>
          <w:sz w:val="28"/>
          <w:szCs w:val="28"/>
        </w:rPr>
        <w:t xml:space="preserve"> части с. Асяново. В ней расположены здания школы, детского сада, СДК, отделение сбербанка, магазины.</w:t>
      </w:r>
    </w:p>
    <w:p w:rsidR="004F536E" w:rsidRPr="0096365A" w:rsidRDefault="004F536E" w:rsidP="00DD6C98">
      <w:pPr>
        <w:spacing w:after="0" w:line="360" w:lineRule="auto"/>
        <w:ind w:left="360" w:firstLine="207"/>
        <w:jc w:val="both"/>
        <w:rPr>
          <w:rFonts w:cstheme="minorHAnsi"/>
          <w:sz w:val="28"/>
          <w:szCs w:val="28"/>
          <w:u w:val="single"/>
        </w:rPr>
      </w:pPr>
      <w:r w:rsidRPr="0096365A">
        <w:rPr>
          <w:rFonts w:cstheme="minorHAnsi"/>
          <w:sz w:val="28"/>
          <w:szCs w:val="28"/>
          <w:u w:val="single"/>
        </w:rPr>
        <w:t>Зона коммунального хозяйства</w:t>
      </w:r>
    </w:p>
    <w:p w:rsidR="004F536E" w:rsidRPr="0096365A" w:rsidRDefault="004F536E" w:rsidP="00DD6C98">
      <w:pPr>
        <w:spacing w:line="360" w:lineRule="auto"/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Это зоны размещения коммунальных и складских объектов, объектов жилищно-коммунального хозяйства, объектов транспорта, объектов оптовой торговли. Эту зону можно выделить </w:t>
      </w:r>
      <w:proofErr w:type="gramStart"/>
      <w:r w:rsidRPr="0096365A">
        <w:rPr>
          <w:rFonts w:cstheme="minorHAnsi"/>
          <w:sz w:val="28"/>
          <w:szCs w:val="28"/>
        </w:rPr>
        <w:t>в</w:t>
      </w:r>
      <w:proofErr w:type="gramEnd"/>
      <w:r w:rsidRPr="0096365A">
        <w:rPr>
          <w:rFonts w:cstheme="minorHAnsi"/>
          <w:sz w:val="28"/>
          <w:szCs w:val="28"/>
        </w:rPr>
        <w:t xml:space="preserve"> с. Асяново </w:t>
      </w:r>
      <w:proofErr w:type="gramStart"/>
      <w:r w:rsidRPr="0096365A">
        <w:rPr>
          <w:rFonts w:cstheme="minorHAnsi"/>
          <w:sz w:val="28"/>
          <w:szCs w:val="28"/>
        </w:rPr>
        <w:t>на</w:t>
      </w:r>
      <w:proofErr w:type="gramEnd"/>
      <w:r w:rsidRPr="0096365A">
        <w:rPr>
          <w:rFonts w:cstheme="minorHAnsi"/>
          <w:sz w:val="28"/>
          <w:szCs w:val="28"/>
        </w:rPr>
        <w:t xml:space="preserve"> месте, где расположены биологические очистные сооружения. </w:t>
      </w:r>
    </w:p>
    <w:p w:rsidR="004F536E" w:rsidRPr="0096365A" w:rsidRDefault="00452D36" w:rsidP="00DD6C98">
      <w:pPr>
        <w:spacing w:after="0" w:line="360" w:lineRule="auto"/>
        <w:jc w:val="both"/>
        <w:rPr>
          <w:rFonts w:cstheme="minorHAnsi"/>
          <w:sz w:val="28"/>
          <w:szCs w:val="28"/>
          <w:u w:val="single"/>
        </w:rPr>
      </w:pPr>
      <w:r w:rsidRPr="0096365A">
        <w:rPr>
          <w:rFonts w:cstheme="minorHAnsi"/>
          <w:sz w:val="28"/>
          <w:szCs w:val="28"/>
        </w:rPr>
        <w:lastRenderedPageBreak/>
        <w:tab/>
      </w:r>
      <w:r w:rsidR="004F536E" w:rsidRPr="0096365A">
        <w:rPr>
          <w:rFonts w:cstheme="minorHAnsi"/>
          <w:sz w:val="28"/>
          <w:szCs w:val="28"/>
          <w:u w:val="single"/>
        </w:rPr>
        <w:t>Производственная зона</w:t>
      </w:r>
    </w:p>
    <w:p w:rsidR="004F536E" w:rsidRPr="0096365A" w:rsidRDefault="004F536E" w:rsidP="00DD6C98">
      <w:pPr>
        <w:spacing w:line="360" w:lineRule="auto"/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Данная зона расположена </w:t>
      </w:r>
      <w:proofErr w:type="gramStart"/>
      <w:r w:rsidRPr="0096365A">
        <w:rPr>
          <w:rFonts w:cstheme="minorHAnsi"/>
          <w:sz w:val="28"/>
          <w:szCs w:val="28"/>
        </w:rPr>
        <w:t>на части территории</w:t>
      </w:r>
      <w:proofErr w:type="gramEnd"/>
      <w:r w:rsidRPr="0096365A">
        <w:rPr>
          <w:rFonts w:cstheme="minorHAnsi"/>
          <w:sz w:val="28"/>
          <w:szCs w:val="28"/>
        </w:rPr>
        <w:t xml:space="preserve"> сельского поселения, которая обладает определенным экономическим потенциалом и возможностью его дальнейшего развития.</w:t>
      </w:r>
    </w:p>
    <w:p w:rsidR="004F536E" w:rsidRPr="0096365A" w:rsidRDefault="004F536E" w:rsidP="00DD6C98">
      <w:pPr>
        <w:spacing w:line="360" w:lineRule="auto"/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Основной составляющей для развития данной зоны является наличие природных ресурсов: нефти, газа, других полезных ископаемых и возможностей их переработки, а так же наличие трудового и предпринимательского потенциала. </w:t>
      </w:r>
    </w:p>
    <w:p w:rsidR="004F536E" w:rsidRPr="0096365A" w:rsidRDefault="004F536E" w:rsidP="00DD6C98">
      <w:pPr>
        <w:spacing w:line="360" w:lineRule="auto"/>
        <w:ind w:firstLine="567"/>
        <w:jc w:val="both"/>
        <w:rPr>
          <w:rFonts w:cstheme="minorHAnsi"/>
          <w:iCs/>
          <w:spacing w:val="-2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В производственной зоне располагаются производственные предприятия (в том числе предприятия, специализирующиеся на добыче, подготовке, транспортировке полезных ископаемых) с различными нормами воздействия на окружающую среду.</w:t>
      </w:r>
    </w:p>
    <w:p w:rsidR="004F536E" w:rsidRPr="0096365A" w:rsidRDefault="004F536E" w:rsidP="00DD6C98">
      <w:pPr>
        <w:spacing w:line="360" w:lineRule="auto"/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Данная зона является зоной перспективного развития существующих мест приложения труда.</w:t>
      </w:r>
    </w:p>
    <w:p w:rsidR="004F536E" w:rsidRPr="0096365A" w:rsidRDefault="004F536E" w:rsidP="00DD6C98">
      <w:pPr>
        <w:spacing w:line="360" w:lineRule="auto"/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Производственную зону можно выделить южнее с. Асяново, где </w:t>
      </w:r>
      <w:proofErr w:type="gramStart"/>
      <w:r w:rsidRPr="0096365A">
        <w:rPr>
          <w:rFonts w:cstheme="minorHAnsi"/>
          <w:sz w:val="28"/>
          <w:szCs w:val="28"/>
        </w:rPr>
        <w:t>расположен</w:t>
      </w:r>
      <w:proofErr w:type="gramEnd"/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завод по производству кирпич</w:t>
      </w:r>
      <w:proofErr w:type="gramStart"/>
      <w:r w:rsidRPr="0096365A">
        <w:rPr>
          <w:rFonts w:cstheme="minorHAnsi"/>
          <w:sz w:val="28"/>
          <w:szCs w:val="28"/>
        </w:rPr>
        <w:t>а ООО</w:t>
      </w:r>
      <w:proofErr w:type="gramEnd"/>
      <w:r w:rsidRPr="0096365A">
        <w:rPr>
          <w:rFonts w:cstheme="minorHAnsi"/>
          <w:sz w:val="28"/>
          <w:szCs w:val="28"/>
        </w:rPr>
        <w:t xml:space="preserve"> «ДКЗ «Асян». В соответствии с СанПиН 2.2.1/2.1.1.1200-03 «Санитарно-защитные зоны и санитарная классификация предприятий, сооружений и иных объектов» № 74, предприятие можно отнести к </w:t>
      </w:r>
      <w:r w:rsidRPr="0096365A">
        <w:rPr>
          <w:rFonts w:cstheme="minorHAnsi"/>
          <w:sz w:val="28"/>
          <w:szCs w:val="28"/>
          <w:lang w:val="en-US"/>
        </w:rPr>
        <w:t>III</w:t>
      </w:r>
      <w:r w:rsidRPr="0096365A">
        <w:rPr>
          <w:rFonts w:cstheme="minorHAnsi"/>
          <w:sz w:val="28"/>
          <w:szCs w:val="28"/>
        </w:rPr>
        <w:t xml:space="preserve"> классу опасности, санитарно-защитная зона 300 м.</w:t>
      </w:r>
    </w:p>
    <w:p w:rsidR="004F536E" w:rsidRPr="0096365A" w:rsidRDefault="004F536E" w:rsidP="00DD6C98">
      <w:pPr>
        <w:pStyle w:val="af8"/>
        <w:spacing w:after="0" w:line="360" w:lineRule="auto"/>
        <w:ind w:left="0" w:firstLine="600"/>
        <w:jc w:val="both"/>
        <w:rPr>
          <w:rFonts w:cstheme="minorHAnsi"/>
          <w:sz w:val="28"/>
          <w:szCs w:val="28"/>
          <w:u w:val="single"/>
        </w:rPr>
      </w:pPr>
      <w:r w:rsidRPr="0096365A">
        <w:rPr>
          <w:rFonts w:cstheme="minorHAnsi"/>
          <w:sz w:val="28"/>
          <w:szCs w:val="28"/>
          <w:u w:val="single"/>
        </w:rPr>
        <w:t>Зона рекреации и туризма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В состав зоны рекреационного назначения могут включаться зоны в границах территорий, занятых лесами, скверами, парками, садами, прудами, озёрами, пляжами, а также в границах иных территорий, используемых и </w:t>
      </w:r>
      <w:r w:rsidRPr="0096365A">
        <w:rPr>
          <w:rFonts w:cstheme="minorHAnsi"/>
          <w:sz w:val="28"/>
          <w:szCs w:val="28"/>
        </w:rPr>
        <w:lastRenderedPageBreak/>
        <w:t xml:space="preserve">предназначенных для отдыха, туризма, занятий физической культурой и спортом. </w:t>
      </w:r>
    </w:p>
    <w:p w:rsidR="004F536E" w:rsidRPr="0096365A" w:rsidRDefault="004F536E" w:rsidP="00DD6C98">
      <w:pPr>
        <w:spacing w:after="0" w:line="360" w:lineRule="auto"/>
        <w:ind w:firstLine="600"/>
        <w:jc w:val="both"/>
        <w:rPr>
          <w:rFonts w:cstheme="minorHAnsi"/>
          <w:iCs/>
          <w:spacing w:val="-2"/>
          <w:sz w:val="28"/>
          <w:szCs w:val="28"/>
          <w:u w:val="single"/>
        </w:rPr>
      </w:pPr>
      <w:r w:rsidRPr="0096365A">
        <w:rPr>
          <w:rFonts w:cstheme="minorHAnsi"/>
          <w:iCs/>
          <w:spacing w:val="-2"/>
          <w:sz w:val="28"/>
          <w:szCs w:val="28"/>
          <w:u w:val="single"/>
        </w:rPr>
        <w:t>Зона специального назначения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В состав зоны специального назначения включаются территории занятые кладбищами, крематориями, скотомогильниками, объектами размещения отходов потребления и иными объектами, размещение которых может быть обеспечено только путем выделения указанных зон и недопустимо в других территориальных зонах. </w:t>
      </w:r>
    </w:p>
    <w:p w:rsidR="004F536E" w:rsidRPr="0096365A" w:rsidRDefault="004F536E" w:rsidP="0018512D">
      <w:pPr>
        <w:spacing w:after="0"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В настоящее время на территории сельского поселения действуют семь сельских кладбищ, 3 вблизи с. Асяново, 1 в южной части д. Назитамак, 2 вблизи д. </w:t>
      </w:r>
      <w:r w:rsidR="00AA129D" w:rsidRPr="0096365A">
        <w:rPr>
          <w:rFonts w:cstheme="minorHAnsi"/>
          <w:sz w:val="28"/>
          <w:szCs w:val="28"/>
        </w:rPr>
        <w:t>Верхнекаргино</w:t>
      </w:r>
      <w:r w:rsidRPr="0096365A">
        <w:rPr>
          <w:rFonts w:cstheme="minorHAnsi"/>
          <w:sz w:val="28"/>
          <w:szCs w:val="28"/>
        </w:rPr>
        <w:t xml:space="preserve"> и 1 в д. Нижнекаргино. СЗЗ сельского кладбища 50 м. </w:t>
      </w:r>
    </w:p>
    <w:p w:rsidR="00742BEB" w:rsidRPr="0096365A" w:rsidRDefault="00D176C9" w:rsidP="0018512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На территории сельсовета 2 скотомогильника. Один расположен в 650 м восточнее д. Назитамак</w:t>
      </w:r>
      <w:r w:rsidR="00BE416A" w:rsidRPr="0096365A">
        <w:rPr>
          <w:rFonts w:cstheme="minorHAnsi"/>
          <w:sz w:val="28"/>
          <w:szCs w:val="28"/>
        </w:rPr>
        <w:t>. Находился в эксплуатации около 20 лет, на сегодняшний день находится в стадии ликвидации. Новый скотомогильник, расположенный в 1,1 км восточнее д. Назитамак начнёт действовать в конце 2014 г.</w:t>
      </w:r>
      <w:r w:rsidR="00742BEB" w:rsidRPr="0096365A">
        <w:rPr>
          <w:rFonts w:cstheme="minorHAnsi"/>
          <w:sz w:val="28"/>
          <w:szCs w:val="28"/>
        </w:rPr>
        <w:t xml:space="preserve"> Размер санитарно-защитной зоны от скотомогильника (биотермической ямы) в соответствии с Ветеринарно-санитарны</w:t>
      </w:r>
      <w:r w:rsidR="00A00A80" w:rsidRPr="0096365A">
        <w:rPr>
          <w:rFonts w:cstheme="minorHAnsi"/>
          <w:sz w:val="28"/>
          <w:szCs w:val="28"/>
        </w:rPr>
        <w:t>ми</w:t>
      </w:r>
      <w:r w:rsidR="00742BEB" w:rsidRPr="0096365A">
        <w:rPr>
          <w:rFonts w:cstheme="minorHAnsi"/>
          <w:sz w:val="28"/>
          <w:szCs w:val="28"/>
        </w:rPr>
        <w:t xml:space="preserve"> правила</w:t>
      </w:r>
      <w:r w:rsidR="00A00A80" w:rsidRPr="0096365A">
        <w:rPr>
          <w:rFonts w:cstheme="minorHAnsi"/>
          <w:sz w:val="28"/>
          <w:szCs w:val="28"/>
        </w:rPr>
        <w:t>ми</w:t>
      </w:r>
      <w:r w:rsidR="00742BEB" w:rsidRPr="0096365A">
        <w:rPr>
          <w:rFonts w:cstheme="minorHAnsi"/>
          <w:sz w:val="28"/>
          <w:szCs w:val="28"/>
        </w:rPr>
        <w:t xml:space="preserve"> сбора, утилизации и уничтожения биологических отходов, утверждёнными Минсельхозпродом РФ 04.12.1995 г. № 13-7-2/469</w:t>
      </w:r>
      <w:r w:rsidR="00A00A80" w:rsidRPr="0096365A">
        <w:rPr>
          <w:rFonts w:cstheme="minorHAnsi"/>
          <w:sz w:val="28"/>
          <w:szCs w:val="28"/>
        </w:rPr>
        <w:t>, составляет 1000 м.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Так же на территории поселения располагаются один санкционированный объект размещения отходов (пункт компостирования ТБО) близи с. Асяново. СЗЗ ОРО 500 м.</w:t>
      </w:r>
    </w:p>
    <w:p w:rsidR="004F536E" w:rsidRPr="0096365A" w:rsidRDefault="004F536E" w:rsidP="00DD6C98">
      <w:pPr>
        <w:spacing w:after="0" w:line="360" w:lineRule="auto"/>
        <w:ind w:firstLine="600"/>
        <w:jc w:val="both"/>
        <w:rPr>
          <w:rFonts w:cstheme="minorHAnsi"/>
          <w:iCs/>
          <w:spacing w:val="-2"/>
          <w:sz w:val="28"/>
          <w:szCs w:val="28"/>
        </w:rPr>
      </w:pPr>
      <w:r w:rsidRPr="0096365A">
        <w:rPr>
          <w:rFonts w:cstheme="minorHAnsi"/>
          <w:iCs/>
          <w:spacing w:val="-2"/>
          <w:sz w:val="28"/>
          <w:szCs w:val="28"/>
          <w:u w:val="single"/>
        </w:rPr>
        <w:t>Зона сельскохозяйственного использования</w:t>
      </w:r>
      <w:r w:rsidRPr="0096365A">
        <w:rPr>
          <w:rFonts w:cstheme="minorHAnsi"/>
          <w:iCs/>
          <w:spacing w:val="-2"/>
          <w:sz w:val="28"/>
          <w:szCs w:val="28"/>
        </w:rPr>
        <w:t>: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iCs/>
          <w:spacing w:val="-2"/>
          <w:sz w:val="28"/>
          <w:szCs w:val="28"/>
        </w:rPr>
      </w:pPr>
      <w:r w:rsidRPr="0096365A">
        <w:rPr>
          <w:rFonts w:cstheme="minorHAnsi"/>
          <w:iCs/>
          <w:spacing w:val="-2"/>
          <w:sz w:val="28"/>
          <w:szCs w:val="28"/>
        </w:rPr>
        <w:t>- зона сельскохозяйственных угодий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iCs/>
          <w:spacing w:val="-2"/>
          <w:sz w:val="28"/>
          <w:szCs w:val="28"/>
        </w:rPr>
      </w:pPr>
      <w:r w:rsidRPr="0096365A">
        <w:rPr>
          <w:rFonts w:cstheme="minorHAnsi"/>
          <w:iCs/>
          <w:spacing w:val="-2"/>
          <w:sz w:val="28"/>
          <w:szCs w:val="28"/>
        </w:rPr>
        <w:lastRenderedPageBreak/>
        <w:t xml:space="preserve">- зона сельскохозяйственных объектов 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iCs/>
          <w:spacing w:val="-2"/>
          <w:sz w:val="28"/>
          <w:szCs w:val="28"/>
        </w:rPr>
      </w:pPr>
      <w:r w:rsidRPr="0096365A">
        <w:rPr>
          <w:rFonts w:cstheme="minorHAnsi"/>
          <w:iCs/>
          <w:spacing w:val="-2"/>
          <w:sz w:val="28"/>
          <w:szCs w:val="28"/>
        </w:rPr>
        <w:t xml:space="preserve">В состав зоны сельскохозяйственных угодий входят пашни, сенокосы, пастбища, залежи, земли, занятые многолетними насаждениями (садами, виноградниками и др.). </w:t>
      </w:r>
      <w:proofErr w:type="gramStart"/>
      <w:r w:rsidRPr="0096365A">
        <w:rPr>
          <w:rFonts w:cstheme="minorHAnsi"/>
          <w:iCs/>
          <w:spacing w:val="-2"/>
          <w:sz w:val="28"/>
          <w:szCs w:val="28"/>
        </w:rPr>
        <w:t xml:space="preserve">Зоны, занятые объектами сельскохозяйственного назначения и предназначенные  для ведения сельского хозяйства, дачного хозяйства, садоводства, личного подсобного хозяйства, развития объектов сельскохозяйственного назначения. </w:t>
      </w:r>
      <w:proofErr w:type="gramEnd"/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proofErr w:type="gramStart"/>
      <w:r w:rsidRPr="0096365A">
        <w:rPr>
          <w:rFonts w:cstheme="minorHAnsi"/>
          <w:sz w:val="28"/>
          <w:szCs w:val="28"/>
        </w:rPr>
        <w:t xml:space="preserve">В зону сельскохозяйственных объектов можно выделить действующие фермы сельскохозяйственных предприятий: ферма </w:t>
      </w:r>
      <w:proofErr w:type="spellStart"/>
      <w:r w:rsidRPr="0096365A">
        <w:rPr>
          <w:rFonts w:cstheme="minorHAnsi"/>
          <w:sz w:val="28"/>
          <w:szCs w:val="28"/>
        </w:rPr>
        <w:t>Нижнекаргинская</w:t>
      </w:r>
      <w:proofErr w:type="spellEnd"/>
      <w:r w:rsidRPr="0096365A">
        <w:rPr>
          <w:rFonts w:cstheme="minorHAnsi"/>
          <w:sz w:val="28"/>
          <w:szCs w:val="28"/>
        </w:rPr>
        <w:t xml:space="preserve"> (324 гол.</w:t>
      </w:r>
      <w:proofErr w:type="gramEnd"/>
      <w:r w:rsidRPr="0096365A">
        <w:rPr>
          <w:rFonts w:cstheme="minorHAnsi"/>
          <w:sz w:val="28"/>
          <w:szCs w:val="28"/>
        </w:rPr>
        <w:t xml:space="preserve"> КРС) СЗЗ – 300 м), Асяновская (990 гол. КРС, 53гол</w:t>
      </w:r>
      <w:proofErr w:type="gramStart"/>
      <w:r w:rsidRPr="0096365A">
        <w:rPr>
          <w:rFonts w:cstheme="minorHAnsi"/>
          <w:sz w:val="28"/>
          <w:szCs w:val="28"/>
        </w:rPr>
        <w:t>.л</w:t>
      </w:r>
      <w:proofErr w:type="gramEnd"/>
      <w:r w:rsidRPr="0096365A">
        <w:rPr>
          <w:rFonts w:cstheme="minorHAnsi"/>
          <w:sz w:val="28"/>
          <w:szCs w:val="28"/>
        </w:rPr>
        <w:t xml:space="preserve">ошадей) СЗЗ – 300 м,  </w:t>
      </w:r>
      <w:proofErr w:type="spellStart"/>
      <w:r w:rsidRPr="0096365A">
        <w:rPr>
          <w:rFonts w:cstheme="minorHAnsi"/>
          <w:sz w:val="28"/>
          <w:szCs w:val="28"/>
        </w:rPr>
        <w:t>Назитамакская</w:t>
      </w:r>
      <w:proofErr w:type="spellEnd"/>
      <w:r w:rsidRPr="0096365A">
        <w:rPr>
          <w:rFonts w:cstheme="minorHAnsi"/>
          <w:sz w:val="28"/>
          <w:szCs w:val="28"/>
        </w:rPr>
        <w:t xml:space="preserve"> (207 гол. </w:t>
      </w:r>
      <w:proofErr w:type="gramStart"/>
      <w:r w:rsidRPr="0096365A">
        <w:rPr>
          <w:rFonts w:cstheme="minorHAnsi"/>
          <w:sz w:val="28"/>
          <w:szCs w:val="28"/>
        </w:rPr>
        <w:t>КРС) СЗЗ – 300 м. В западной части с. Асяново расположена птицефабрика ООО «Асяновское» (фермы птицеводческие до 100 тыс. гол – СЗЗ 300 м.).</w:t>
      </w:r>
      <w:proofErr w:type="gramEnd"/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pacing w:val="-4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Функциональное зонирование направлено в данном случае на </w:t>
      </w:r>
      <w:r w:rsidRPr="0096365A">
        <w:rPr>
          <w:rFonts w:cstheme="minorHAnsi"/>
          <w:spacing w:val="-4"/>
          <w:sz w:val="28"/>
          <w:szCs w:val="28"/>
        </w:rPr>
        <w:t>обеспечение:</w:t>
      </w:r>
    </w:p>
    <w:p w:rsidR="004F536E" w:rsidRPr="0096365A" w:rsidRDefault="004F536E" w:rsidP="00DD6C98">
      <w:pPr>
        <w:numPr>
          <w:ilvl w:val="0"/>
          <w:numId w:val="4"/>
        </w:numPr>
        <w:tabs>
          <w:tab w:val="clear" w:pos="284"/>
          <w:tab w:val="num" w:pos="0"/>
        </w:tabs>
        <w:spacing w:after="0" w:line="360" w:lineRule="auto"/>
        <w:jc w:val="both"/>
        <w:rPr>
          <w:rFonts w:cstheme="minorHAnsi"/>
          <w:spacing w:val="-4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развития сельского хозяйства;</w:t>
      </w:r>
    </w:p>
    <w:p w:rsidR="004F536E" w:rsidRPr="0096365A" w:rsidRDefault="004F536E" w:rsidP="00DD6C98">
      <w:pPr>
        <w:numPr>
          <w:ilvl w:val="0"/>
          <w:numId w:val="4"/>
        </w:numPr>
        <w:tabs>
          <w:tab w:val="clear" w:pos="284"/>
          <w:tab w:val="num" w:pos="0"/>
        </w:tabs>
        <w:spacing w:after="0" w:line="360" w:lineRule="auto"/>
        <w:jc w:val="both"/>
        <w:rPr>
          <w:rFonts w:cstheme="minorHAnsi"/>
          <w:spacing w:val="-4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модернизации отрасли АПК;</w:t>
      </w:r>
    </w:p>
    <w:p w:rsidR="004F536E" w:rsidRPr="0096365A" w:rsidRDefault="004F536E" w:rsidP="00DD6C98">
      <w:pPr>
        <w:numPr>
          <w:ilvl w:val="0"/>
          <w:numId w:val="4"/>
        </w:numPr>
        <w:tabs>
          <w:tab w:val="clear" w:pos="284"/>
          <w:tab w:val="num" w:pos="0"/>
        </w:tabs>
        <w:spacing w:after="0" w:line="360" w:lineRule="auto"/>
        <w:jc w:val="both"/>
        <w:rPr>
          <w:rFonts w:cstheme="minorHAnsi"/>
          <w:spacing w:val="-4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повышения показателей экономической и технологической эффективности</w:t>
      </w:r>
      <w:r w:rsidRPr="0096365A">
        <w:rPr>
          <w:rFonts w:cstheme="minorHAnsi"/>
          <w:spacing w:val="-4"/>
          <w:sz w:val="28"/>
          <w:szCs w:val="28"/>
        </w:rPr>
        <w:t xml:space="preserve"> сельхозпроизводства;</w:t>
      </w:r>
    </w:p>
    <w:p w:rsidR="004F536E" w:rsidRPr="0096365A" w:rsidRDefault="004F536E" w:rsidP="00DD6C98">
      <w:pPr>
        <w:numPr>
          <w:ilvl w:val="0"/>
          <w:numId w:val="4"/>
        </w:numPr>
        <w:tabs>
          <w:tab w:val="clear" w:pos="284"/>
          <w:tab w:val="num" w:pos="0"/>
        </w:tabs>
        <w:spacing w:after="0" w:line="360" w:lineRule="auto"/>
        <w:jc w:val="both"/>
        <w:rPr>
          <w:rFonts w:cstheme="minorHAnsi"/>
          <w:spacing w:val="-4"/>
          <w:sz w:val="28"/>
          <w:szCs w:val="28"/>
        </w:rPr>
      </w:pPr>
      <w:r w:rsidRPr="0096365A">
        <w:rPr>
          <w:rFonts w:cstheme="minorHAnsi"/>
          <w:spacing w:val="-4"/>
          <w:sz w:val="28"/>
          <w:szCs w:val="28"/>
        </w:rPr>
        <w:t>повышения общей социальной эффективности сельского хозяйства;</w:t>
      </w:r>
    </w:p>
    <w:p w:rsidR="004F536E" w:rsidRPr="0096365A" w:rsidRDefault="004F536E" w:rsidP="00DD6C98">
      <w:pPr>
        <w:widowControl w:val="0"/>
        <w:numPr>
          <w:ilvl w:val="0"/>
          <w:numId w:val="4"/>
        </w:numPr>
        <w:shd w:val="clear" w:color="auto" w:fill="FFFFFF"/>
        <w:tabs>
          <w:tab w:val="clear" w:pos="284"/>
          <w:tab w:val="num" w:pos="0"/>
        </w:tabs>
        <w:spacing w:after="0" w:line="360" w:lineRule="auto"/>
        <w:jc w:val="both"/>
        <w:rPr>
          <w:rFonts w:cstheme="minorHAnsi"/>
          <w:spacing w:val="-4"/>
          <w:sz w:val="28"/>
          <w:szCs w:val="28"/>
        </w:rPr>
      </w:pPr>
      <w:r w:rsidRPr="0096365A">
        <w:rPr>
          <w:rFonts w:cstheme="minorHAnsi"/>
          <w:spacing w:val="-4"/>
          <w:sz w:val="28"/>
          <w:szCs w:val="28"/>
        </w:rPr>
        <w:t>оптимального техногенного воздействия на окружающую среду.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При грамотной организации сельскохозяйственного производства в поселении, даже в условиях сложного общего экономического состояния, можно добиться стабильного развития производства. Факторами, способствующими этому, является хорошая транспортная доступность, </w:t>
      </w:r>
      <w:r w:rsidRPr="0096365A">
        <w:rPr>
          <w:rFonts w:cstheme="minorHAnsi"/>
          <w:sz w:val="28"/>
          <w:szCs w:val="28"/>
        </w:rPr>
        <w:lastRenderedPageBreak/>
        <w:t>благоприятные климатические условия, достаточные природные и трудовые ресурсы.</w:t>
      </w:r>
    </w:p>
    <w:p w:rsidR="004F536E" w:rsidRPr="0096365A" w:rsidRDefault="004F536E" w:rsidP="00DD6C98">
      <w:pPr>
        <w:spacing w:after="0" w:line="360" w:lineRule="auto"/>
        <w:ind w:left="48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  <w:u w:val="single"/>
        </w:rPr>
        <w:t>Зоны с особыми условиями использования территории</w:t>
      </w:r>
      <w:r w:rsidRPr="0096365A">
        <w:rPr>
          <w:rFonts w:cstheme="minorHAnsi"/>
          <w:sz w:val="28"/>
          <w:szCs w:val="28"/>
        </w:rPr>
        <w:t>:</w:t>
      </w:r>
    </w:p>
    <w:p w:rsidR="004F536E" w:rsidRPr="0096365A" w:rsidRDefault="004F536E" w:rsidP="00DD6C98">
      <w:pPr>
        <w:spacing w:line="360" w:lineRule="auto"/>
        <w:ind w:firstLine="48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Это охранные, санитарно-защитные зоны, зоны охраны объектов культурного наследия (памятников истории и культуры), водоохранные зоны,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Российской Федерации;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Границы зон с особыми условиями использования территории или ограничительных зон определяются в соответствии с законодательством Российской Федерации, нормативными правовыми актами и ведомственными документами. Предложения по устанавливаемым зонам ограничений на территории сельского поселения Асяновский сельсовет даны на часть территории, расположенной вне черты населённых пунктов и на объекты, расположенные в населённых пунктах и требующие создания зон ограничений.</w:t>
      </w:r>
    </w:p>
    <w:p w:rsidR="004F536E" w:rsidRPr="0096365A" w:rsidRDefault="004F536E" w:rsidP="00DD6C98">
      <w:pPr>
        <w:spacing w:line="360" w:lineRule="auto"/>
        <w:ind w:firstLine="567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Охранные зоны сетей газопровода, водопровода, связи в черте населённых пунктов установлены шириной по два метра в обе стороны от оси коммуникации.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  <w:u w:val="single"/>
        </w:rPr>
        <w:t xml:space="preserve">Водоохранные зоны </w:t>
      </w:r>
      <w:r w:rsidRPr="0096365A">
        <w:rPr>
          <w:rFonts w:cstheme="minorHAnsi"/>
          <w:sz w:val="28"/>
          <w:szCs w:val="28"/>
        </w:rPr>
        <w:t xml:space="preserve">устанавливаются для подержания водных объектов в состоянии, соответствующем экологическим требованиям, для предотвращения загрязнения, засорения и  истощения поверхностных вод, а также сохранения среды обитания объектов животного и растительного мира. Водоохраной зоной является территория, примыкающая к акваториям рек, озёр, водохранилищ и других поверхностных водных объектов, на которой устанавливается специальный режим хозяйственной и иных видов </w:t>
      </w:r>
      <w:r w:rsidRPr="0096365A">
        <w:rPr>
          <w:rFonts w:cstheme="minorHAnsi"/>
          <w:sz w:val="28"/>
          <w:szCs w:val="28"/>
        </w:rPr>
        <w:lastRenderedPageBreak/>
        <w:t>деятельности. Водоохранные зоны рек устанавливаются в соответствии с Водным кодексом Российской Федерации от 03.06.2006 г. № 74-ФЗ. Ш</w:t>
      </w:r>
      <w:r w:rsidRPr="0096365A">
        <w:rPr>
          <w:rFonts w:cstheme="minorHAnsi"/>
          <w:bCs/>
          <w:sz w:val="28"/>
          <w:szCs w:val="28"/>
        </w:rPr>
        <w:t>ирина водоохранных зон водотоков и водоемов определяется исходя из длины водотока и площади акватории водоема, ширина прибрежных защитных полос - в зависимости от уклона берегов.</w:t>
      </w:r>
      <w:r w:rsidRPr="0096365A">
        <w:rPr>
          <w:rFonts w:cstheme="minorHAnsi"/>
          <w:sz w:val="28"/>
          <w:szCs w:val="28"/>
        </w:rPr>
        <w:t xml:space="preserve"> Ширина водоохраной зоны рек или ручьев устанавливается от их истока для рек или ручьев протяженностью:</w:t>
      </w:r>
    </w:p>
    <w:p w:rsidR="004F536E" w:rsidRPr="0096365A" w:rsidRDefault="004F536E" w:rsidP="00DD6C98">
      <w:pPr>
        <w:spacing w:line="360" w:lineRule="auto"/>
        <w:ind w:firstLine="709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1) до десяти километров - в размере пятидесяти метров;</w:t>
      </w:r>
    </w:p>
    <w:p w:rsidR="004F536E" w:rsidRPr="0096365A" w:rsidRDefault="004F536E" w:rsidP="00DD6C98">
      <w:pPr>
        <w:spacing w:line="360" w:lineRule="auto"/>
        <w:ind w:firstLine="709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2) от десяти до пятидесяти километров - в размере ста метров;</w:t>
      </w:r>
    </w:p>
    <w:p w:rsidR="004F536E" w:rsidRPr="0096365A" w:rsidRDefault="004F536E" w:rsidP="00DD6C98">
      <w:pPr>
        <w:spacing w:line="360" w:lineRule="auto"/>
        <w:ind w:firstLine="709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3) от пятидесяти километров и более - в размере двухсот метров.</w:t>
      </w:r>
    </w:p>
    <w:p w:rsidR="004F536E" w:rsidRPr="0096365A" w:rsidRDefault="004F536E" w:rsidP="00DD6C9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Для реки, ручья протяженностью менее десяти километров от истока до устья водоохранная зона совпадает с прибрежной защитной полосой. Радиус водоохраной зоны для истоков реки, ручья устанавливается в размере пятидесяти метров.</w:t>
      </w:r>
    </w:p>
    <w:p w:rsidR="004F536E" w:rsidRPr="0096365A" w:rsidRDefault="004F536E" w:rsidP="00DD6C9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Ширина водоохраной зоны озера, водохранилища, за исключением озера, расположенного внутри болота, или озера, водохранилища с акваторией менее 0,5 квадратного километра, устанавливается в размере пятидесяти метров. Ширина водоохраной зоны водохранилища, расположенного на водотоке, устанавливается равной ширине водоохраной зоны этого водотока.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В границах водоохранных зон устанавливаются прибрежные защитные полосы.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трёх градусов и пятьдесят метров для уклона три и более градуса.</w:t>
      </w:r>
    </w:p>
    <w:p w:rsidR="00DF62F7" w:rsidRPr="0096365A" w:rsidRDefault="00DF62F7" w:rsidP="00F12360">
      <w:pPr>
        <w:spacing w:line="360" w:lineRule="auto"/>
        <w:ind w:firstLine="600"/>
        <w:jc w:val="right"/>
        <w:rPr>
          <w:rFonts w:cstheme="minorHAnsi"/>
          <w:sz w:val="28"/>
          <w:szCs w:val="28"/>
        </w:rPr>
      </w:pPr>
    </w:p>
    <w:p w:rsidR="004F536E" w:rsidRPr="0096365A" w:rsidRDefault="004F536E" w:rsidP="00F12360">
      <w:pPr>
        <w:spacing w:line="360" w:lineRule="auto"/>
        <w:ind w:firstLine="600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Таблиц</w:t>
      </w:r>
      <w:r w:rsidR="00D7275E" w:rsidRPr="0096365A">
        <w:rPr>
          <w:rFonts w:cstheme="minorHAnsi"/>
          <w:sz w:val="28"/>
          <w:szCs w:val="28"/>
        </w:rPr>
        <w:t xml:space="preserve">а </w:t>
      </w:r>
      <w:r w:rsidR="00F12360" w:rsidRPr="0096365A">
        <w:rPr>
          <w:rFonts w:cstheme="minorHAnsi"/>
          <w:sz w:val="28"/>
          <w:szCs w:val="28"/>
        </w:rPr>
        <w:t>30</w:t>
      </w:r>
    </w:p>
    <w:p w:rsidR="004F536E" w:rsidRPr="0096365A" w:rsidRDefault="004F536E" w:rsidP="00693A75">
      <w:pPr>
        <w:spacing w:after="0"/>
        <w:ind w:firstLine="720"/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Размеры водоохранных зон и прибрежных защитных полос</w:t>
      </w:r>
    </w:p>
    <w:p w:rsidR="004F536E" w:rsidRPr="0096365A" w:rsidRDefault="004F536E" w:rsidP="00693A75">
      <w:pPr>
        <w:spacing w:after="0"/>
        <w:ind w:firstLine="720"/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водных объектов, включая водохранилища (пруды), расположенных на территории сельского поселения Асяновский сельсовет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1998"/>
        <w:gridCol w:w="1493"/>
        <w:gridCol w:w="1443"/>
        <w:gridCol w:w="1317"/>
        <w:gridCol w:w="1133"/>
        <w:gridCol w:w="1663"/>
      </w:tblGrid>
      <w:tr w:rsidR="0096365A" w:rsidRPr="0096365A" w:rsidTr="008D022A">
        <w:trPr>
          <w:trHeight w:val="390"/>
        </w:trPr>
        <w:tc>
          <w:tcPr>
            <w:tcW w:w="273" w:type="pct"/>
            <w:vAlign w:val="center"/>
          </w:tcPr>
          <w:p w:rsidR="004F536E" w:rsidRPr="0096365A" w:rsidRDefault="004F536E" w:rsidP="00693A7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 xml:space="preserve">№ </w:t>
            </w:r>
            <w:proofErr w:type="gramStart"/>
            <w:r w:rsidRPr="0096365A">
              <w:rPr>
                <w:rFonts w:cstheme="minorHAnsi"/>
                <w:sz w:val="20"/>
                <w:szCs w:val="20"/>
              </w:rPr>
              <w:t>п</w:t>
            </w:r>
            <w:proofErr w:type="gramEnd"/>
            <w:r w:rsidRPr="0096365A">
              <w:rPr>
                <w:rFonts w:cstheme="minorHAnsi"/>
                <w:sz w:val="20"/>
                <w:szCs w:val="20"/>
              </w:rPr>
              <w:t>/п</w:t>
            </w:r>
          </w:p>
        </w:tc>
        <w:tc>
          <w:tcPr>
            <w:tcW w:w="1044" w:type="pct"/>
            <w:vAlign w:val="center"/>
          </w:tcPr>
          <w:p w:rsidR="004F536E" w:rsidRPr="0096365A" w:rsidRDefault="004F536E" w:rsidP="00693A7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Наименование водного объекта</w:t>
            </w:r>
          </w:p>
        </w:tc>
        <w:tc>
          <w:tcPr>
            <w:tcW w:w="780" w:type="pct"/>
            <w:vAlign w:val="center"/>
          </w:tcPr>
          <w:p w:rsidR="004F536E" w:rsidRPr="0096365A" w:rsidRDefault="004F536E" w:rsidP="00693A7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 w:rsidRPr="0096365A">
              <w:rPr>
                <w:rFonts w:cstheme="minorHAnsi"/>
                <w:sz w:val="24"/>
                <w:szCs w:val="24"/>
              </w:rPr>
              <w:t>Протяжен-</w:t>
            </w:r>
            <w:proofErr w:type="spellStart"/>
            <w:r w:rsidRPr="0096365A">
              <w:rPr>
                <w:rFonts w:cstheme="minorHAnsi"/>
                <w:sz w:val="24"/>
                <w:szCs w:val="24"/>
              </w:rPr>
              <w:t>ность</w:t>
            </w:r>
            <w:proofErr w:type="spellEnd"/>
            <w:proofErr w:type="gramEnd"/>
            <w:r w:rsidRPr="0096365A">
              <w:rPr>
                <w:rFonts w:cstheme="minorHAnsi"/>
                <w:sz w:val="24"/>
                <w:szCs w:val="24"/>
              </w:rPr>
              <w:t xml:space="preserve"> в км, общая площадь, кв. м</w:t>
            </w:r>
          </w:p>
        </w:tc>
        <w:tc>
          <w:tcPr>
            <w:tcW w:w="754" w:type="pct"/>
            <w:vAlign w:val="center"/>
          </w:tcPr>
          <w:p w:rsidR="004F536E" w:rsidRPr="0096365A" w:rsidRDefault="004F536E" w:rsidP="00693A7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Ширина</w:t>
            </w:r>
          </w:p>
          <w:p w:rsidR="004F536E" w:rsidRPr="0096365A" w:rsidRDefault="004F536E" w:rsidP="00693A7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 w:rsidRPr="0096365A">
              <w:rPr>
                <w:rFonts w:cstheme="minorHAnsi"/>
                <w:sz w:val="24"/>
                <w:szCs w:val="24"/>
              </w:rPr>
              <w:t>Водо-охраной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 xml:space="preserve"> зоны, м</w:t>
            </w:r>
          </w:p>
        </w:tc>
        <w:tc>
          <w:tcPr>
            <w:tcW w:w="688" w:type="pct"/>
            <w:vAlign w:val="center"/>
          </w:tcPr>
          <w:p w:rsidR="004F536E" w:rsidRPr="0096365A" w:rsidRDefault="004F536E" w:rsidP="00693A7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Ширина </w:t>
            </w:r>
            <w:proofErr w:type="spellStart"/>
            <w:proofErr w:type="gramStart"/>
            <w:r w:rsidRPr="0096365A">
              <w:rPr>
                <w:rFonts w:cstheme="minorHAnsi"/>
                <w:sz w:val="24"/>
                <w:szCs w:val="24"/>
              </w:rPr>
              <w:t>прибреж</w:t>
            </w:r>
            <w:proofErr w:type="spellEnd"/>
            <w:r w:rsidRPr="0096365A">
              <w:rPr>
                <w:rFonts w:cstheme="minorHAnsi"/>
                <w:sz w:val="24"/>
                <w:szCs w:val="24"/>
              </w:rPr>
              <w:t>-ной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 xml:space="preserve"> защитной полосы, м</w:t>
            </w:r>
          </w:p>
        </w:tc>
        <w:tc>
          <w:tcPr>
            <w:tcW w:w="592" w:type="pct"/>
            <w:vAlign w:val="center"/>
          </w:tcPr>
          <w:p w:rsidR="004F536E" w:rsidRPr="0096365A" w:rsidRDefault="004F536E" w:rsidP="00693A7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Ширина </w:t>
            </w:r>
            <w:proofErr w:type="spellStart"/>
            <w:proofErr w:type="gramStart"/>
            <w:r w:rsidRPr="0096365A">
              <w:rPr>
                <w:rFonts w:cstheme="minorHAnsi"/>
                <w:sz w:val="24"/>
                <w:szCs w:val="24"/>
              </w:rPr>
              <w:t>берего</w:t>
            </w:r>
            <w:proofErr w:type="spellEnd"/>
            <w:r w:rsidRPr="0096365A">
              <w:rPr>
                <w:rFonts w:cstheme="minorHAnsi"/>
                <w:sz w:val="24"/>
                <w:szCs w:val="24"/>
              </w:rPr>
              <w:t>-вой</w:t>
            </w:r>
            <w:proofErr w:type="gramEnd"/>
          </w:p>
          <w:p w:rsidR="004F536E" w:rsidRPr="0096365A" w:rsidRDefault="004F536E" w:rsidP="00693A7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полосы,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870" w:type="pct"/>
            <w:vAlign w:val="center"/>
          </w:tcPr>
          <w:p w:rsidR="004F536E" w:rsidRPr="0096365A" w:rsidRDefault="004F536E" w:rsidP="00693A7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Примечание</w:t>
            </w:r>
          </w:p>
          <w:p w:rsidR="004F536E" w:rsidRPr="0096365A" w:rsidRDefault="004F536E" w:rsidP="00693A7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6365A" w:rsidRPr="0096365A" w:rsidTr="008D022A">
        <w:trPr>
          <w:trHeight w:val="246"/>
        </w:trPr>
        <w:tc>
          <w:tcPr>
            <w:tcW w:w="273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044" w:type="pct"/>
          </w:tcPr>
          <w:p w:rsidR="004F536E" w:rsidRPr="0096365A" w:rsidRDefault="004F536E" w:rsidP="006820C7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р. Куваш</w:t>
            </w:r>
          </w:p>
        </w:tc>
        <w:tc>
          <w:tcPr>
            <w:tcW w:w="780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41</w:t>
            </w:r>
          </w:p>
        </w:tc>
        <w:tc>
          <w:tcPr>
            <w:tcW w:w="754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688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592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870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6365A" w:rsidRPr="0096365A" w:rsidTr="008D022A">
        <w:trPr>
          <w:trHeight w:val="146"/>
        </w:trPr>
        <w:tc>
          <w:tcPr>
            <w:tcW w:w="273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044" w:type="pct"/>
          </w:tcPr>
          <w:p w:rsidR="004F536E" w:rsidRPr="0096365A" w:rsidRDefault="004F536E" w:rsidP="006820C7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р. </w:t>
            </w:r>
            <w:proofErr w:type="spellStart"/>
            <w:r w:rsidRPr="0096365A">
              <w:rPr>
                <w:rFonts w:cstheme="minorHAnsi"/>
                <w:sz w:val="24"/>
                <w:szCs w:val="24"/>
              </w:rPr>
              <w:t>Нази</w:t>
            </w:r>
            <w:proofErr w:type="spellEnd"/>
          </w:p>
        </w:tc>
        <w:tc>
          <w:tcPr>
            <w:tcW w:w="780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754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688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592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870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6365A" w:rsidRPr="0096365A" w:rsidTr="008D022A">
        <w:trPr>
          <w:trHeight w:val="170"/>
        </w:trPr>
        <w:tc>
          <w:tcPr>
            <w:tcW w:w="273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044" w:type="pct"/>
          </w:tcPr>
          <w:p w:rsidR="004F536E" w:rsidRPr="0096365A" w:rsidRDefault="004F536E" w:rsidP="006820C7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Пруд в западной части </w:t>
            </w:r>
            <w:proofErr w:type="spellStart"/>
            <w:r w:rsidRPr="0096365A">
              <w:rPr>
                <w:rFonts w:cstheme="minorHAnsi"/>
                <w:sz w:val="24"/>
                <w:szCs w:val="24"/>
              </w:rPr>
              <w:t>с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.А</w:t>
            </w:r>
            <w:proofErr w:type="gramEnd"/>
            <w:r w:rsidRPr="0096365A">
              <w:rPr>
                <w:rFonts w:cstheme="minorHAnsi"/>
                <w:sz w:val="24"/>
                <w:szCs w:val="24"/>
              </w:rPr>
              <w:t>сяново</w:t>
            </w:r>
            <w:proofErr w:type="spellEnd"/>
          </w:p>
        </w:tc>
        <w:tc>
          <w:tcPr>
            <w:tcW w:w="780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891,50</w:t>
            </w:r>
          </w:p>
        </w:tc>
        <w:tc>
          <w:tcPr>
            <w:tcW w:w="754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688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592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870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действующий</w:t>
            </w:r>
          </w:p>
        </w:tc>
      </w:tr>
      <w:tr w:rsidR="0096365A" w:rsidRPr="0096365A" w:rsidTr="008D022A">
        <w:trPr>
          <w:trHeight w:val="170"/>
        </w:trPr>
        <w:tc>
          <w:tcPr>
            <w:tcW w:w="273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044" w:type="pct"/>
          </w:tcPr>
          <w:p w:rsidR="004F536E" w:rsidRPr="0096365A" w:rsidRDefault="004F536E" w:rsidP="006820C7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Пруд в юго-восточной части с. Асяново</w:t>
            </w:r>
          </w:p>
        </w:tc>
        <w:tc>
          <w:tcPr>
            <w:tcW w:w="780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1245,48</w:t>
            </w:r>
          </w:p>
        </w:tc>
        <w:tc>
          <w:tcPr>
            <w:tcW w:w="754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688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592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870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действующий</w:t>
            </w:r>
          </w:p>
        </w:tc>
      </w:tr>
      <w:tr w:rsidR="0096365A" w:rsidRPr="0096365A" w:rsidTr="008D022A">
        <w:trPr>
          <w:trHeight w:val="170"/>
        </w:trPr>
        <w:tc>
          <w:tcPr>
            <w:tcW w:w="273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044" w:type="pct"/>
          </w:tcPr>
          <w:p w:rsidR="004F536E" w:rsidRPr="0096365A" w:rsidRDefault="004F536E" w:rsidP="006820C7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Пруд в юго-западной части с. Асяново</w:t>
            </w:r>
          </w:p>
        </w:tc>
        <w:tc>
          <w:tcPr>
            <w:tcW w:w="780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1386,6</w:t>
            </w:r>
          </w:p>
        </w:tc>
        <w:tc>
          <w:tcPr>
            <w:tcW w:w="754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688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592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870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действующий</w:t>
            </w:r>
          </w:p>
        </w:tc>
      </w:tr>
      <w:tr w:rsidR="004F536E" w:rsidRPr="0096365A" w:rsidTr="008D022A">
        <w:trPr>
          <w:trHeight w:val="170"/>
        </w:trPr>
        <w:tc>
          <w:tcPr>
            <w:tcW w:w="273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044" w:type="pct"/>
          </w:tcPr>
          <w:p w:rsidR="004F536E" w:rsidRPr="0096365A" w:rsidRDefault="004F536E" w:rsidP="006820C7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Пруд в южной части с. Нижнекаргино</w:t>
            </w:r>
          </w:p>
        </w:tc>
        <w:tc>
          <w:tcPr>
            <w:tcW w:w="780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1144</w:t>
            </w:r>
          </w:p>
        </w:tc>
        <w:tc>
          <w:tcPr>
            <w:tcW w:w="754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688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592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870" w:type="pct"/>
            <w:vAlign w:val="center"/>
          </w:tcPr>
          <w:p w:rsidR="004F536E" w:rsidRPr="0096365A" w:rsidRDefault="004F536E" w:rsidP="00602C6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действующий</w:t>
            </w:r>
          </w:p>
        </w:tc>
      </w:tr>
    </w:tbl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</w:p>
    <w:p w:rsidR="0021545C" w:rsidRPr="0096365A" w:rsidRDefault="004F536E" w:rsidP="00DF62F7">
      <w:pPr>
        <w:spacing w:after="0"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Режим использования земель в водоохранных зонах также определен Водным кодексом Российской федерации. </w:t>
      </w:r>
      <w:r w:rsidR="0021545C" w:rsidRPr="0096365A">
        <w:rPr>
          <w:rFonts w:cstheme="minorHAnsi"/>
          <w:sz w:val="28"/>
          <w:szCs w:val="28"/>
        </w:rPr>
        <w:t>В границах водоохранных зон запрещаются:</w:t>
      </w:r>
    </w:p>
    <w:p w:rsidR="0021545C" w:rsidRPr="0096365A" w:rsidRDefault="0021545C" w:rsidP="00DF62F7">
      <w:pPr>
        <w:spacing w:after="0" w:line="360" w:lineRule="auto"/>
        <w:ind w:firstLine="601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1) использование сточных вод в целях регулирования плодородия почв;</w:t>
      </w:r>
    </w:p>
    <w:p w:rsidR="0021545C" w:rsidRPr="0096365A" w:rsidRDefault="0021545C" w:rsidP="00341EA3">
      <w:pPr>
        <w:spacing w:after="0" w:line="360" w:lineRule="auto"/>
        <w:ind w:firstLine="601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21545C" w:rsidRPr="0096365A" w:rsidRDefault="0021545C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3) осуществление авиационных мер по борьбе с вредными организмами;</w:t>
      </w:r>
    </w:p>
    <w:p w:rsidR="0021545C" w:rsidRPr="0096365A" w:rsidRDefault="0021545C" w:rsidP="00341EA3">
      <w:pPr>
        <w:spacing w:after="0" w:line="360" w:lineRule="auto"/>
        <w:ind w:firstLine="601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21545C" w:rsidRPr="0096365A" w:rsidRDefault="0021545C" w:rsidP="00341EA3">
      <w:pPr>
        <w:spacing w:after="0" w:line="360" w:lineRule="auto"/>
        <w:ind w:firstLine="601"/>
        <w:jc w:val="both"/>
        <w:rPr>
          <w:rFonts w:cstheme="minorHAnsi"/>
          <w:sz w:val="28"/>
          <w:szCs w:val="28"/>
        </w:rPr>
      </w:pPr>
      <w:proofErr w:type="gramStart"/>
      <w:r w:rsidRPr="0096365A">
        <w:rPr>
          <w:rFonts w:cstheme="minorHAnsi"/>
          <w:sz w:val="28"/>
          <w:szCs w:val="28"/>
        </w:rPr>
        <w:t>5) 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при условии соблюдения требований законодательства в области охраны окружающей среды и настоящего Кодекса),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  <w:proofErr w:type="gramEnd"/>
    </w:p>
    <w:p w:rsidR="0021545C" w:rsidRPr="0096365A" w:rsidRDefault="0021545C" w:rsidP="00341EA3">
      <w:pPr>
        <w:spacing w:after="0" w:line="360" w:lineRule="auto"/>
        <w:ind w:firstLine="601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6) размещение специализированных хранилищ пестицидов и агрохимикатов, применение пестицидов и агрохимикатов;</w:t>
      </w:r>
    </w:p>
    <w:p w:rsidR="0021545C" w:rsidRPr="0096365A" w:rsidRDefault="0021545C" w:rsidP="00341EA3">
      <w:pPr>
        <w:spacing w:after="0" w:line="360" w:lineRule="auto"/>
        <w:ind w:firstLine="601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7) сброс сточных, в том числе дренажных, вод;</w:t>
      </w:r>
    </w:p>
    <w:p w:rsidR="0021545C" w:rsidRPr="0096365A" w:rsidRDefault="0021545C" w:rsidP="00341EA3">
      <w:pPr>
        <w:spacing w:after="0" w:line="360" w:lineRule="auto"/>
        <w:ind w:firstLine="600"/>
        <w:jc w:val="both"/>
        <w:rPr>
          <w:rFonts w:cstheme="minorHAnsi"/>
          <w:sz w:val="28"/>
          <w:szCs w:val="28"/>
        </w:rPr>
      </w:pPr>
      <w:proofErr w:type="gramStart"/>
      <w:r w:rsidRPr="0096365A">
        <w:rPr>
          <w:rFonts w:cstheme="minorHAnsi"/>
          <w:sz w:val="28"/>
          <w:szCs w:val="28"/>
        </w:rPr>
        <w:t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</w:t>
      </w:r>
      <w:proofErr w:type="gramEnd"/>
      <w:r w:rsidRPr="0096365A">
        <w:rPr>
          <w:rFonts w:cstheme="minorHAnsi"/>
          <w:sz w:val="28"/>
          <w:szCs w:val="28"/>
        </w:rPr>
        <w:t xml:space="preserve"> </w:t>
      </w:r>
      <w:proofErr w:type="gramStart"/>
      <w:r w:rsidRPr="0096365A">
        <w:rPr>
          <w:rFonts w:cstheme="minorHAnsi"/>
          <w:sz w:val="28"/>
          <w:szCs w:val="28"/>
        </w:rPr>
        <w:t>21 февраля 1992 года N 2395-1 "О недрах").</w:t>
      </w:r>
      <w:proofErr w:type="gramEnd"/>
    </w:p>
    <w:p w:rsidR="0021545C" w:rsidRPr="0096365A" w:rsidRDefault="0021545C" w:rsidP="00FE16FB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16. В границах водоохранных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микроорганизмов.</w:t>
      </w:r>
      <w:r w:rsidR="00954DCF" w:rsidRPr="0096365A">
        <w:rPr>
          <w:rFonts w:cstheme="minorHAnsi"/>
          <w:sz w:val="28"/>
          <w:szCs w:val="28"/>
        </w:rPr>
        <w:t xml:space="preserve"> </w:t>
      </w:r>
      <w:r w:rsidRPr="0096365A">
        <w:rPr>
          <w:rFonts w:cstheme="minorHAnsi"/>
          <w:sz w:val="28"/>
          <w:szCs w:val="28"/>
        </w:rPr>
        <w:t>В целях настоящей статьи под сооружениями, обеспечивающими охрану водных объектов от загрязнения, засорения, заиления и истощения вод, понимаются:</w:t>
      </w:r>
    </w:p>
    <w:p w:rsidR="0021545C" w:rsidRPr="0096365A" w:rsidRDefault="0021545C" w:rsidP="00FE16FB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cstheme="minorHAnsi"/>
          <w:sz w:val="28"/>
          <w:szCs w:val="28"/>
        </w:rPr>
      </w:pPr>
      <w:bookmarkStart w:id="17" w:name="Par1"/>
      <w:bookmarkEnd w:id="17"/>
      <w:r w:rsidRPr="0096365A">
        <w:rPr>
          <w:rFonts w:cstheme="minorHAnsi"/>
          <w:sz w:val="28"/>
          <w:szCs w:val="28"/>
        </w:rPr>
        <w:t>1) централизованные системы водоотведения (канализации), централизованные ливневые системы водоотведения;</w:t>
      </w:r>
    </w:p>
    <w:p w:rsidR="0021545C" w:rsidRPr="0096365A" w:rsidRDefault="0021545C" w:rsidP="00FE16FB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2) сооружения и системы для отведения (сброса) сточных вод в централизованные системы водоотведения (в том числе дождевых, талых, инфильтрационных, поливомоечных и дренажных вод), если они предназначены для приема таких вод;</w:t>
      </w:r>
    </w:p>
    <w:p w:rsidR="0021545C" w:rsidRPr="0096365A" w:rsidRDefault="0021545C" w:rsidP="00FE16FB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3) локальные очистные сооружения для очистки сточных вод (в том числе дождевых, талых, инфильтрационных, поливомоечных и дренажных вод), обеспечивающие их очистку исходя из нормативов, установленных в соответствии с требованиями законодательства в области охраны окружающей среды и настоящего Кодекса;</w:t>
      </w:r>
    </w:p>
    <w:p w:rsidR="0021545C" w:rsidRPr="0096365A" w:rsidRDefault="0021545C" w:rsidP="00FE16FB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4) сооружения для сбора отходов производства и потребления, а также сооружения и системы для отведения (сброса) сточных вод (в том числе </w:t>
      </w:r>
      <w:r w:rsidRPr="0096365A">
        <w:rPr>
          <w:rFonts w:cstheme="minorHAnsi"/>
          <w:sz w:val="28"/>
          <w:szCs w:val="28"/>
        </w:rPr>
        <w:lastRenderedPageBreak/>
        <w:t>дождевых, талых, инфильтрационных, поливомоечных и дренажных вод) в приемники, изготовленные из водонепроницаемых материалов.</w:t>
      </w:r>
    </w:p>
    <w:p w:rsidR="0021545C" w:rsidRPr="0096365A" w:rsidRDefault="0021545C" w:rsidP="00FE16FB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16.1. </w:t>
      </w:r>
      <w:proofErr w:type="gramStart"/>
      <w:r w:rsidRPr="0096365A">
        <w:rPr>
          <w:rFonts w:cstheme="minorHAnsi"/>
          <w:sz w:val="28"/>
          <w:szCs w:val="28"/>
        </w:rPr>
        <w:t xml:space="preserve">В отношении территорий садоводческих, огороднических или дачных некоммерческих объединений граждан, размещенных в границах водоохранных зон и не оборудованных сооружениями для очистки сточных вод, до момента их оборудования такими сооружениями и (или) подключения к системам, указанным в </w:t>
      </w:r>
      <w:hyperlink w:anchor="Par1" w:history="1">
        <w:r w:rsidRPr="0096365A">
          <w:rPr>
            <w:rFonts w:cstheme="minorHAnsi"/>
            <w:sz w:val="28"/>
            <w:szCs w:val="28"/>
          </w:rPr>
          <w:t>пункте 1 части 16</w:t>
        </w:r>
      </w:hyperlink>
      <w:r w:rsidRPr="0096365A">
        <w:rPr>
          <w:rFonts w:cstheme="minorHAnsi"/>
          <w:sz w:val="28"/>
          <w:szCs w:val="28"/>
        </w:rPr>
        <w:t xml:space="preserve"> настоящей статьи, допускается применение приемников, изготовленных из водонепроницаемых материалов, предотвращающих поступление загрязняющих веществ, иных веществ и микроорганизмов в окружающую среду.</w:t>
      </w:r>
      <w:proofErr w:type="gramEnd"/>
    </w:p>
    <w:p w:rsidR="0021545C" w:rsidRPr="0096365A" w:rsidRDefault="0021545C" w:rsidP="00FE16FB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17. В границах прибрежных защитных полос наряду с установленными </w:t>
      </w:r>
      <w:hyperlink r:id="rId29" w:history="1">
        <w:r w:rsidRPr="0096365A">
          <w:rPr>
            <w:rFonts w:cstheme="minorHAnsi"/>
            <w:sz w:val="28"/>
            <w:szCs w:val="28"/>
          </w:rPr>
          <w:t>частью 15</w:t>
        </w:r>
      </w:hyperlink>
      <w:r w:rsidRPr="0096365A">
        <w:rPr>
          <w:rFonts w:cstheme="minorHAnsi"/>
          <w:sz w:val="28"/>
          <w:szCs w:val="28"/>
        </w:rPr>
        <w:t xml:space="preserve"> настоящей статьи ограничениями запрещаются:</w:t>
      </w:r>
    </w:p>
    <w:p w:rsidR="0021545C" w:rsidRPr="0096365A" w:rsidRDefault="0021545C" w:rsidP="00FE16FB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1) распашка земель;</w:t>
      </w:r>
    </w:p>
    <w:p w:rsidR="0021545C" w:rsidRPr="0096365A" w:rsidRDefault="0021545C" w:rsidP="00FE16FB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2) размещение отвалов размываемых грунтов;</w:t>
      </w:r>
    </w:p>
    <w:p w:rsidR="0021545C" w:rsidRPr="0096365A" w:rsidRDefault="0021545C" w:rsidP="00FE16FB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3) выпас сельскохозяйственных животных и организация для них летних лагерей, ванн.</w:t>
      </w:r>
    </w:p>
    <w:p w:rsidR="0021545C" w:rsidRPr="0096365A" w:rsidRDefault="0021545C" w:rsidP="00FE16FB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18. Установление на местности границ водоохранных зон и границ прибрежных защитных полос водных объектов, в том числе посредством специальных информационных знаков, осуществляется в </w:t>
      </w:r>
      <w:hyperlink r:id="rId30" w:history="1">
        <w:r w:rsidRPr="0096365A">
          <w:rPr>
            <w:rFonts w:cstheme="minorHAnsi"/>
            <w:sz w:val="28"/>
            <w:szCs w:val="28"/>
          </w:rPr>
          <w:t>порядке</w:t>
        </w:r>
      </w:hyperlink>
      <w:r w:rsidRPr="0096365A">
        <w:rPr>
          <w:rFonts w:cstheme="minorHAnsi"/>
          <w:sz w:val="28"/>
          <w:szCs w:val="28"/>
        </w:rPr>
        <w:t>, установленном Правительством Российской Федерации.</w:t>
      </w:r>
    </w:p>
    <w:p w:rsidR="004F536E" w:rsidRPr="0096365A" w:rsidRDefault="004F536E" w:rsidP="00927006">
      <w:pPr>
        <w:spacing w:after="0" w:line="360" w:lineRule="auto"/>
        <w:ind w:firstLine="540"/>
        <w:jc w:val="both"/>
        <w:rPr>
          <w:rFonts w:cstheme="minorHAnsi"/>
          <w:sz w:val="28"/>
          <w:szCs w:val="28"/>
        </w:rPr>
      </w:pPr>
      <w:proofErr w:type="gramStart"/>
      <w:r w:rsidRPr="0096365A">
        <w:rPr>
          <w:rFonts w:cstheme="minorHAnsi"/>
          <w:sz w:val="28"/>
          <w:szCs w:val="28"/>
          <w:u w:val="single"/>
        </w:rPr>
        <w:t>Санитарно-защитная зона (СЗЗ)</w:t>
      </w:r>
      <w:r w:rsidRPr="0096365A">
        <w:rPr>
          <w:rFonts w:cstheme="minorHAnsi"/>
          <w:i/>
          <w:sz w:val="28"/>
          <w:szCs w:val="28"/>
        </w:rPr>
        <w:t xml:space="preserve"> – </w:t>
      </w:r>
      <w:r w:rsidRPr="0096365A">
        <w:rPr>
          <w:rFonts w:cstheme="minorHAnsi"/>
          <w:sz w:val="28"/>
          <w:szCs w:val="28"/>
        </w:rPr>
        <w:t>территория, отделяющая объекты, являющиеся источниками выделения вредных веществ, запаха, повышения уровней шума, вибрации, ультразвука, электромагнитных волн радиочастот, статического электричества, ионизирующих излучений от жилой застройки.</w:t>
      </w:r>
      <w:proofErr w:type="gramEnd"/>
      <w:r w:rsidRPr="0096365A">
        <w:rPr>
          <w:rFonts w:cstheme="minorHAnsi"/>
          <w:sz w:val="28"/>
          <w:szCs w:val="28"/>
        </w:rPr>
        <w:t xml:space="preserve"> В этой зоне не допускается размещение спортивных сооружений, парков, детских учреждений, школ, лечебно-профилактических и оздоровительных </w:t>
      </w:r>
      <w:r w:rsidRPr="0096365A">
        <w:rPr>
          <w:rFonts w:cstheme="minorHAnsi"/>
          <w:sz w:val="28"/>
          <w:szCs w:val="28"/>
        </w:rPr>
        <w:lastRenderedPageBreak/>
        <w:t xml:space="preserve">учреждений общего пользования. Санитарно-защитная зона является обязательным элементом любого промышленного предприятия и других объектов, которые могут быть источниками химического, биологического или физического воздействия на окружающую среду и здоровье человека. </w:t>
      </w:r>
      <w:proofErr w:type="gramStart"/>
      <w:r w:rsidRPr="0096365A">
        <w:rPr>
          <w:rFonts w:cstheme="minorHAnsi"/>
          <w:sz w:val="28"/>
          <w:szCs w:val="28"/>
        </w:rPr>
        <w:t>Санитарно-защитные зоны объектов промышленного и  коммунального хозяйства устанавливаются с учетом санитарной классификации, результатов ожидаемого загрязнения атмосферного воздуха и уровней физических воздействий, и предназначены для обеспечения снижения уровня воздействия всех негативных факторов до требуемых гигиенических нормативов, а так же для создания защитного барьера между территорией объекта и окружающей средой, и, в первую очередь, жилой застройкой.</w:t>
      </w:r>
      <w:proofErr w:type="gramEnd"/>
      <w:r w:rsidRPr="0096365A">
        <w:rPr>
          <w:rFonts w:cstheme="minorHAnsi"/>
          <w:sz w:val="28"/>
          <w:szCs w:val="28"/>
        </w:rPr>
        <w:t xml:space="preserve"> Использование земельных участков в границах санитарно-защитных зон осуществляется с учетом ограничений, установленных законодательством и соответствующими нормами и правилами. </w:t>
      </w:r>
      <w:proofErr w:type="gramStart"/>
      <w:r w:rsidRPr="0096365A">
        <w:rPr>
          <w:rFonts w:cstheme="minorHAnsi"/>
          <w:sz w:val="28"/>
          <w:szCs w:val="28"/>
        </w:rPr>
        <w:t>Ширина санитарно-защитных зон объектов промышленного и коммунального хозяйства определена в соответствии с СанПиН 2.2.1/2.1.1.1200-03 «Санитарно-защитные зоны и санитарная классификация предприятий, сооружений и иных объектов» № 74 от 25.09.2007 г.  в редакции Изменения № 1, утв. Постановлением Главного государственного санитарного врача РФ № 25 от 10.04.2008, и приведена в таблице, границы СЗЗ показаны на графическом материале «Схема границ зон с особыми условиями</w:t>
      </w:r>
      <w:proofErr w:type="gramEnd"/>
      <w:r w:rsidRPr="0096365A">
        <w:rPr>
          <w:rFonts w:cstheme="minorHAnsi"/>
          <w:sz w:val="28"/>
          <w:szCs w:val="28"/>
        </w:rPr>
        <w:t xml:space="preserve"> использования территории сельского поселения Асяновский сельсовет Дюртюлинского муниципального района республики Башкортостан». </w:t>
      </w:r>
    </w:p>
    <w:p w:rsidR="004F536E" w:rsidRPr="0096365A" w:rsidRDefault="004F536E" w:rsidP="0077740F">
      <w:pPr>
        <w:spacing w:after="0"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Организации, промышленные объекты и производства, группы промышленных объектов и сооружения, являющиеся источником воздействия на среду обитания и здоровья человека, необходимо отделять санитарно-защитными зонами от территории жилой застройки, зон отдыха, </w:t>
      </w:r>
      <w:r w:rsidRPr="0096365A">
        <w:rPr>
          <w:rFonts w:cstheme="minorHAnsi"/>
          <w:sz w:val="28"/>
          <w:szCs w:val="28"/>
        </w:rPr>
        <w:lastRenderedPageBreak/>
        <w:t xml:space="preserve">стационарных лечебно-профилактических учреждений, территорий садоводческих товариществ и коттеджной застройки,  коллективных и индивидуальных дачных и садово-огородных участков. </w:t>
      </w:r>
    </w:p>
    <w:p w:rsidR="004F536E" w:rsidRPr="0096365A" w:rsidRDefault="00D7275E" w:rsidP="0077740F">
      <w:pPr>
        <w:spacing w:line="360" w:lineRule="auto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Таблица </w:t>
      </w:r>
      <w:r w:rsidR="0077740F" w:rsidRPr="0096365A">
        <w:rPr>
          <w:rFonts w:cstheme="minorHAnsi"/>
          <w:sz w:val="28"/>
          <w:szCs w:val="28"/>
        </w:rPr>
        <w:t>30</w:t>
      </w:r>
    </w:p>
    <w:p w:rsidR="004F536E" w:rsidRPr="0096365A" w:rsidRDefault="004F536E" w:rsidP="0077740F">
      <w:pPr>
        <w:spacing w:after="0"/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Ширина санитарно-защитных  зон объектов</w:t>
      </w:r>
    </w:p>
    <w:p w:rsidR="004F536E" w:rsidRPr="0096365A" w:rsidRDefault="004F536E" w:rsidP="0077740F">
      <w:pPr>
        <w:spacing w:after="0"/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промышленного и  коммунального назначения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08"/>
        <w:gridCol w:w="3063"/>
      </w:tblGrid>
      <w:tr w:rsidR="0096365A" w:rsidRPr="0096365A" w:rsidTr="005609EF">
        <w:trPr>
          <w:trHeight w:val="285"/>
        </w:trPr>
        <w:tc>
          <w:tcPr>
            <w:tcW w:w="3400" w:type="pct"/>
            <w:vAlign w:val="center"/>
          </w:tcPr>
          <w:p w:rsidR="004F536E" w:rsidRPr="0096365A" w:rsidRDefault="004F536E" w:rsidP="0077740F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Название объекта</w:t>
            </w:r>
          </w:p>
        </w:tc>
        <w:tc>
          <w:tcPr>
            <w:tcW w:w="1600" w:type="pct"/>
            <w:vAlign w:val="center"/>
          </w:tcPr>
          <w:p w:rsidR="004F536E" w:rsidRPr="0096365A" w:rsidRDefault="004F536E" w:rsidP="0077740F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Ширина</w:t>
            </w:r>
          </w:p>
          <w:p w:rsidR="004F536E" w:rsidRPr="0096365A" w:rsidRDefault="004F536E" w:rsidP="0077740F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санитарно-защитной зоны, </w:t>
            </w:r>
            <w:proofErr w:type="gramStart"/>
            <w:r w:rsidRPr="0096365A">
              <w:rPr>
                <w:rFonts w:cstheme="minorHAnsi"/>
                <w:sz w:val="24"/>
                <w:szCs w:val="24"/>
              </w:rPr>
              <w:t>м</w:t>
            </w:r>
            <w:proofErr w:type="gramEnd"/>
          </w:p>
        </w:tc>
      </w:tr>
      <w:tr w:rsidR="0096365A" w:rsidRPr="0096365A" w:rsidTr="005609EF">
        <w:trPr>
          <w:trHeight w:val="540"/>
        </w:trPr>
        <w:tc>
          <w:tcPr>
            <w:tcW w:w="34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Место размещения бытовых отходов и нечистот населённого пункта (пункт компостирования ТБО)</w:t>
            </w:r>
          </w:p>
        </w:tc>
        <w:tc>
          <w:tcPr>
            <w:tcW w:w="16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500</w:t>
            </w:r>
          </w:p>
        </w:tc>
      </w:tr>
      <w:tr w:rsidR="0096365A" w:rsidRPr="0096365A" w:rsidTr="005609EF">
        <w:trPr>
          <w:trHeight w:val="345"/>
        </w:trPr>
        <w:tc>
          <w:tcPr>
            <w:tcW w:w="34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Сельские кладбища</w:t>
            </w:r>
          </w:p>
        </w:tc>
        <w:tc>
          <w:tcPr>
            <w:tcW w:w="16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50</w:t>
            </w:r>
          </w:p>
        </w:tc>
      </w:tr>
      <w:tr w:rsidR="0096365A" w:rsidRPr="0096365A" w:rsidTr="005609EF">
        <w:trPr>
          <w:trHeight w:val="285"/>
        </w:trPr>
        <w:tc>
          <w:tcPr>
            <w:tcW w:w="34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Объекты добычи, подготовки и транспортировки нефти</w:t>
            </w:r>
          </w:p>
        </w:tc>
        <w:tc>
          <w:tcPr>
            <w:tcW w:w="16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100</w:t>
            </w:r>
          </w:p>
        </w:tc>
      </w:tr>
      <w:tr w:rsidR="0096365A" w:rsidRPr="0096365A" w:rsidTr="005609EF">
        <w:trPr>
          <w:trHeight w:val="345"/>
        </w:trPr>
        <w:tc>
          <w:tcPr>
            <w:tcW w:w="34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Завод ООО «ДКЗ «Асян» по производству кирпича </w:t>
            </w:r>
          </w:p>
        </w:tc>
        <w:tc>
          <w:tcPr>
            <w:tcW w:w="16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300</w:t>
            </w:r>
          </w:p>
        </w:tc>
      </w:tr>
      <w:tr w:rsidR="004F536E" w:rsidRPr="0096365A" w:rsidTr="005609EF">
        <w:trPr>
          <w:trHeight w:val="345"/>
        </w:trPr>
        <w:tc>
          <w:tcPr>
            <w:tcW w:w="34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БОС</w:t>
            </w:r>
          </w:p>
        </w:tc>
        <w:tc>
          <w:tcPr>
            <w:tcW w:w="1600" w:type="pct"/>
            <w:vAlign w:val="center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100</w:t>
            </w:r>
          </w:p>
        </w:tc>
      </w:tr>
    </w:tbl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Размер санитарно-защитной зоны для действующих объектов может быть уменьшен </w:t>
      </w:r>
      <w:proofErr w:type="gramStart"/>
      <w:r w:rsidRPr="0096365A">
        <w:rPr>
          <w:rFonts w:cstheme="minorHAnsi"/>
          <w:sz w:val="28"/>
          <w:szCs w:val="28"/>
        </w:rPr>
        <w:t>при</w:t>
      </w:r>
      <w:proofErr w:type="gramEnd"/>
      <w:r w:rsidRPr="0096365A">
        <w:rPr>
          <w:rFonts w:cstheme="minorHAnsi"/>
          <w:sz w:val="28"/>
          <w:szCs w:val="28"/>
        </w:rPr>
        <w:t>: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proofErr w:type="gramStart"/>
      <w:r w:rsidRPr="0096365A">
        <w:rPr>
          <w:rFonts w:cstheme="minorHAnsi"/>
          <w:sz w:val="28"/>
          <w:szCs w:val="28"/>
        </w:rPr>
        <w:t>- объективном доказательстве достижения уровня химического, биологического загрязнения атмосферного воздуха и воздействий на атмосферный воздух по ПДК и ПДУ на границе санитарно-защитной зоны и за её пределами по материалам систематических лабораторных   наблюдений;</w:t>
      </w:r>
      <w:proofErr w:type="gramEnd"/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- </w:t>
      </w:r>
      <w:proofErr w:type="gramStart"/>
      <w:r w:rsidRPr="0096365A">
        <w:rPr>
          <w:rFonts w:cstheme="minorHAnsi"/>
          <w:sz w:val="28"/>
          <w:szCs w:val="28"/>
        </w:rPr>
        <w:t>подтверждении</w:t>
      </w:r>
      <w:proofErr w:type="gramEnd"/>
      <w:r w:rsidRPr="0096365A">
        <w:rPr>
          <w:rFonts w:cstheme="minorHAnsi"/>
          <w:sz w:val="28"/>
          <w:szCs w:val="28"/>
        </w:rPr>
        <w:t xml:space="preserve"> измерениями уровней физического воздействия на границе санитарно-защитной зоны до гигиенических нормативов и ниже;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- </w:t>
      </w:r>
      <w:proofErr w:type="gramStart"/>
      <w:r w:rsidRPr="0096365A">
        <w:rPr>
          <w:rFonts w:cstheme="minorHAnsi"/>
          <w:sz w:val="28"/>
          <w:szCs w:val="28"/>
        </w:rPr>
        <w:t>уменьшении</w:t>
      </w:r>
      <w:proofErr w:type="gramEnd"/>
      <w:r w:rsidRPr="0096365A">
        <w:rPr>
          <w:rFonts w:cstheme="minorHAnsi"/>
          <w:sz w:val="28"/>
          <w:szCs w:val="28"/>
        </w:rPr>
        <w:t xml:space="preserve"> мощности, изменении состава, перепрофилировании промышленных объектов и производств;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- внедрением передовых технологических решений, эффективных очистных сооружений, направленных на сокращение уровней воздействия на среду обитания.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  <w:u w:val="single"/>
        </w:rPr>
        <w:t>Санитарно-защитные зоны объектов сельскохозяйственного производства.</w:t>
      </w:r>
    </w:p>
    <w:p w:rsidR="004F536E" w:rsidRPr="0096365A" w:rsidRDefault="004F536E" w:rsidP="00DD6C98">
      <w:pPr>
        <w:spacing w:line="360" w:lineRule="auto"/>
        <w:ind w:firstLine="601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Назначение данного вида зон аналогично предыдущему виду. Ширина санитарно-защитных зон объектов сельскохозяйственного производства  приведена в таблице, границы СЗЗ показаны графическом материале «Схема границ зон с особыми условиями использования территории сельского поселения Асяновский сельсовет Дюртюлинского муниципального района республики Башкортостан». </w:t>
      </w:r>
    </w:p>
    <w:p w:rsidR="004F536E" w:rsidRPr="0096365A" w:rsidRDefault="004F536E" w:rsidP="00050A47">
      <w:pPr>
        <w:spacing w:line="360" w:lineRule="auto"/>
        <w:ind w:firstLine="601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Таблица </w:t>
      </w:r>
      <w:r w:rsidR="00050A47" w:rsidRPr="0096365A">
        <w:rPr>
          <w:rFonts w:cstheme="minorHAnsi"/>
          <w:sz w:val="28"/>
          <w:szCs w:val="28"/>
        </w:rPr>
        <w:t>31</w:t>
      </w:r>
    </w:p>
    <w:p w:rsidR="004F536E" w:rsidRPr="0096365A" w:rsidRDefault="004F536E" w:rsidP="00050A47">
      <w:pPr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Ширина СЗЗ зон объектов сельскохозяйственного производства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769"/>
        <w:gridCol w:w="4802"/>
      </w:tblGrid>
      <w:tr w:rsidR="0096365A" w:rsidRPr="0096365A" w:rsidTr="00050A47">
        <w:trPr>
          <w:jc w:val="center"/>
        </w:trPr>
        <w:tc>
          <w:tcPr>
            <w:tcW w:w="4769" w:type="dxa"/>
            <w:shd w:val="clear" w:color="auto" w:fill="auto"/>
            <w:vAlign w:val="center"/>
          </w:tcPr>
          <w:p w:rsidR="004F536E" w:rsidRPr="0096365A" w:rsidRDefault="004F536E" w:rsidP="00050A47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Название объекта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4F536E" w:rsidRPr="0096365A" w:rsidRDefault="004F536E" w:rsidP="00050A47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Ширина</w:t>
            </w:r>
          </w:p>
          <w:p w:rsidR="004F536E" w:rsidRPr="0096365A" w:rsidRDefault="004F536E" w:rsidP="00050A47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 xml:space="preserve">санитарно – защитной зоны, </w:t>
            </w:r>
            <w:proofErr w:type="gramStart"/>
            <w:r w:rsidRPr="0096365A">
              <w:rPr>
                <w:rFonts w:cstheme="minorHAnsi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96365A" w:rsidRPr="0096365A" w:rsidTr="00050A47">
        <w:trPr>
          <w:jc w:val="center"/>
        </w:trPr>
        <w:tc>
          <w:tcPr>
            <w:tcW w:w="4769" w:type="dxa"/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Птицеводческие фермы (до 100 тыс. гол.)</w:t>
            </w:r>
          </w:p>
        </w:tc>
        <w:tc>
          <w:tcPr>
            <w:tcW w:w="4802" w:type="dxa"/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300</w:t>
            </w:r>
          </w:p>
        </w:tc>
      </w:tr>
      <w:tr w:rsidR="0096365A" w:rsidRPr="0096365A" w:rsidTr="00050A47">
        <w:trPr>
          <w:jc w:val="center"/>
        </w:trPr>
        <w:tc>
          <w:tcPr>
            <w:tcW w:w="4769" w:type="dxa"/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Фермы крупного рогатого скота менее 1200 голов (всех специализаций)</w:t>
            </w:r>
          </w:p>
        </w:tc>
        <w:tc>
          <w:tcPr>
            <w:tcW w:w="4802" w:type="dxa"/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300</w:t>
            </w:r>
          </w:p>
        </w:tc>
      </w:tr>
      <w:tr w:rsidR="004F536E" w:rsidRPr="0096365A" w:rsidTr="00050A47">
        <w:trPr>
          <w:jc w:val="center"/>
        </w:trPr>
        <w:tc>
          <w:tcPr>
            <w:tcW w:w="4769" w:type="dxa"/>
            <w:shd w:val="clear" w:color="auto" w:fill="auto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Скотомогильник</w:t>
            </w:r>
          </w:p>
        </w:tc>
        <w:tc>
          <w:tcPr>
            <w:tcW w:w="4802" w:type="dxa"/>
            <w:shd w:val="clear" w:color="auto" w:fill="auto"/>
          </w:tcPr>
          <w:p w:rsidR="004F536E" w:rsidRPr="0096365A" w:rsidRDefault="004B0D11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10</w:t>
            </w:r>
            <w:r w:rsidR="004F536E" w:rsidRPr="0096365A">
              <w:rPr>
                <w:rFonts w:cstheme="minorHAnsi"/>
                <w:sz w:val="24"/>
                <w:szCs w:val="24"/>
              </w:rPr>
              <w:t>00</w:t>
            </w:r>
          </w:p>
        </w:tc>
      </w:tr>
    </w:tbl>
    <w:p w:rsidR="004F536E" w:rsidRPr="0096365A" w:rsidRDefault="004F536E" w:rsidP="00DD6C98">
      <w:pPr>
        <w:ind w:firstLine="600"/>
        <w:jc w:val="both"/>
        <w:rPr>
          <w:rFonts w:cstheme="minorHAnsi"/>
          <w:i/>
          <w:sz w:val="28"/>
          <w:szCs w:val="28"/>
        </w:rPr>
      </w:pPr>
    </w:p>
    <w:p w:rsidR="004F536E" w:rsidRPr="0096365A" w:rsidRDefault="004F536E" w:rsidP="00DD6C98">
      <w:pPr>
        <w:spacing w:line="360" w:lineRule="auto"/>
        <w:jc w:val="both"/>
        <w:rPr>
          <w:rFonts w:cstheme="minorHAnsi"/>
          <w:i/>
          <w:sz w:val="28"/>
          <w:szCs w:val="28"/>
        </w:rPr>
      </w:pPr>
      <w:r w:rsidRPr="0096365A">
        <w:rPr>
          <w:rFonts w:cstheme="minorHAnsi"/>
          <w:i/>
          <w:sz w:val="28"/>
          <w:szCs w:val="28"/>
        </w:rPr>
        <w:t>Зона санитарной охраны источников и водопроводов хозяйственно-питьевого водоснабжения.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Для целей питьевого и хозяйственно-бытового водоснабжения должны использоваться защищенные от загрязнения и засорения поверхностные водные объекты и подземные водные объекты, пригодность которых для указанных целей определяется на основании санитарно-эпидемиологических заключений.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 xml:space="preserve">Для водных объектов, используемых для целей питьевого и хозяйственно-бытового водоснабжения, устанавливаются зоны санитарной охраны в соответствии с законодательством о санитарно-эпидемиологическом благополучии населения. </w:t>
      </w:r>
      <w:proofErr w:type="gramStart"/>
      <w:r w:rsidRPr="0096365A">
        <w:rPr>
          <w:rFonts w:cstheme="minorHAnsi"/>
          <w:sz w:val="28"/>
          <w:szCs w:val="28"/>
        </w:rPr>
        <w:t>В зонах санитарной охраны источников питьевого водоснабжения осуществление деятельности и отведение территории для жилищного строительства, строительства промышленных объектов и объектов сельскохозяйственного назначения запрещаются или ограничиваются в случаях и в порядке, которые установлены санитарными правилами и нормами в соответствии с законодательством о санитарно-эпидемиологическом благополучии населения (в ред. Федерального закона от 14.07.2008 N 118-ФЗ).</w:t>
      </w:r>
      <w:proofErr w:type="gramEnd"/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Зона санитарной охраны (далее СЗО) – территории, прилегающие к водопроводам хозяйственно-питьевого назначения, включая источник водоснабжения, водозаборные, водопроводные сооружения и водоводы в целях обеспечения их санитарно-эпидемиологической надёжности. Зоны санитарной охраны организуются на всех водопроводах, вне зависимости от ведомственной принадлежности, подающих </w:t>
      </w:r>
      <w:proofErr w:type="gramStart"/>
      <w:r w:rsidRPr="0096365A">
        <w:rPr>
          <w:rFonts w:cstheme="minorHAnsi"/>
          <w:sz w:val="28"/>
          <w:szCs w:val="28"/>
        </w:rPr>
        <w:t>воду</w:t>
      </w:r>
      <w:proofErr w:type="gramEnd"/>
      <w:r w:rsidRPr="0096365A">
        <w:rPr>
          <w:rFonts w:cstheme="minorHAnsi"/>
          <w:sz w:val="28"/>
          <w:szCs w:val="28"/>
        </w:rPr>
        <w:t xml:space="preserve"> как из поверхностных, так и из подземных источников.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на которых они расположены.</w:t>
      </w:r>
    </w:p>
    <w:p w:rsidR="00015C1D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Зоны санитарной охраны организуются в составе трех поясов: первый пояс (строгого режима) включает территорию расположения водозаборов, площадок всех водопроводных сооружений и водопроводящего канала. Его назначение - защита места водозабора и водозаборных сооружений от </w:t>
      </w:r>
      <w:r w:rsidRPr="0096365A">
        <w:rPr>
          <w:rFonts w:cstheme="minorHAnsi"/>
          <w:sz w:val="28"/>
          <w:szCs w:val="28"/>
        </w:rPr>
        <w:lastRenderedPageBreak/>
        <w:t>случайного или умышленного загрязнения и повреждения.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4F536E" w:rsidRPr="0096365A" w:rsidRDefault="004F536E" w:rsidP="00BA6F0D">
      <w:pPr>
        <w:spacing w:line="360" w:lineRule="auto"/>
        <w:ind w:firstLine="600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Таблица </w:t>
      </w:r>
      <w:r w:rsidR="00BA6F0D" w:rsidRPr="0096365A">
        <w:rPr>
          <w:rFonts w:cstheme="minorHAnsi"/>
          <w:sz w:val="28"/>
          <w:szCs w:val="28"/>
        </w:rPr>
        <w:t>32</w:t>
      </w:r>
    </w:p>
    <w:p w:rsidR="004F536E" w:rsidRPr="0096365A" w:rsidRDefault="004F536E" w:rsidP="00BA6F0D">
      <w:pPr>
        <w:spacing w:line="360" w:lineRule="auto"/>
        <w:ind w:firstLine="600"/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Местоположение источников водоснабжения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21"/>
        <w:gridCol w:w="2998"/>
        <w:gridCol w:w="4152"/>
      </w:tblGrid>
      <w:tr w:rsidR="0096365A" w:rsidRPr="0096365A" w:rsidTr="004F536E">
        <w:trPr>
          <w:trHeight w:val="405"/>
        </w:trPr>
        <w:tc>
          <w:tcPr>
            <w:tcW w:w="1265" w:type="pct"/>
            <w:vAlign w:val="center"/>
          </w:tcPr>
          <w:p w:rsidR="004F536E" w:rsidRPr="0096365A" w:rsidRDefault="004F536E" w:rsidP="00233550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Населённый пункт</w:t>
            </w:r>
          </w:p>
        </w:tc>
        <w:tc>
          <w:tcPr>
            <w:tcW w:w="1566" w:type="pct"/>
            <w:vAlign w:val="center"/>
          </w:tcPr>
          <w:p w:rsidR="004F536E" w:rsidRPr="0096365A" w:rsidRDefault="004F536E" w:rsidP="00233550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Источник водоснабжения</w:t>
            </w:r>
          </w:p>
        </w:tc>
        <w:tc>
          <w:tcPr>
            <w:tcW w:w="2169" w:type="pct"/>
            <w:vAlign w:val="center"/>
          </w:tcPr>
          <w:p w:rsidR="004F536E" w:rsidRPr="0096365A" w:rsidRDefault="004F536E" w:rsidP="00233550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Местоположение скважины (водозабора)</w:t>
            </w:r>
          </w:p>
        </w:tc>
      </w:tr>
      <w:tr w:rsidR="0096365A" w:rsidRPr="0096365A" w:rsidTr="004F536E">
        <w:tblPrEx>
          <w:tblLook w:val="01E0" w:firstRow="1" w:lastRow="1" w:firstColumn="1" w:lastColumn="1" w:noHBand="0" w:noVBand="0"/>
        </w:tblPrEx>
        <w:tc>
          <w:tcPr>
            <w:tcW w:w="1265" w:type="pct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Асяново</w:t>
            </w:r>
          </w:p>
        </w:tc>
        <w:tc>
          <w:tcPr>
            <w:tcW w:w="1566" w:type="pct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5 скважин</w:t>
            </w:r>
          </w:p>
        </w:tc>
        <w:tc>
          <w:tcPr>
            <w:tcW w:w="2169" w:type="pct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1 по ул. Ленина 4 в западной части с. Асяново</w:t>
            </w:r>
          </w:p>
        </w:tc>
      </w:tr>
      <w:tr w:rsidR="0096365A" w:rsidRPr="0096365A" w:rsidTr="004F536E">
        <w:tblPrEx>
          <w:tblLook w:val="01E0" w:firstRow="1" w:lastRow="1" w:firstColumn="1" w:lastColumn="1" w:noHBand="0" w:noVBand="0"/>
        </w:tblPrEx>
        <w:tc>
          <w:tcPr>
            <w:tcW w:w="1265" w:type="pct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с. Нижнекаргино</w:t>
            </w:r>
          </w:p>
        </w:tc>
        <w:tc>
          <w:tcPr>
            <w:tcW w:w="1566" w:type="pct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колодец</w:t>
            </w:r>
          </w:p>
        </w:tc>
        <w:tc>
          <w:tcPr>
            <w:tcW w:w="2169" w:type="pct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ул. </w:t>
            </w:r>
            <w:proofErr w:type="spellStart"/>
            <w:r w:rsidRPr="0096365A">
              <w:rPr>
                <w:rFonts w:cstheme="minorHAnsi"/>
                <w:sz w:val="24"/>
                <w:szCs w:val="24"/>
              </w:rPr>
              <w:t>Зариповых</w:t>
            </w:r>
            <w:proofErr w:type="spellEnd"/>
          </w:p>
        </w:tc>
      </w:tr>
      <w:tr w:rsidR="0096365A" w:rsidRPr="0096365A" w:rsidTr="004F536E">
        <w:tblPrEx>
          <w:tblLook w:val="01E0" w:firstRow="1" w:lastRow="1" w:firstColumn="1" w:lastColumn="1" w:noHBand="0" w:noVBand="0"/>
        </w:tblPrEx>
        <w:tc>
          <w:tcPr>
            <w:tcW w:w="1265" w:type="pct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Назитамак</w:t>
            </w:r>
          </w:p>
        </w:tc>
        <w:tc>
          <w:tcPr>
            <w:tcW w:w="1566" w:type="pct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скважина</w:t>
            </w:r>
          </w:p>
        </w:tc>
        <w:tc>
          <w:tcPr>
            <w:tcW w:w="2169" w:type="pct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Нет данных</w:t>
            </w:r>
          </w:p>
        </w:tc>
      </w:tr>
      <w:tr w:rsidR="004F536E" w:rsidRPr="0096365A" w:rsidTr="004F536E">
        <w:tblPrEx>
          <w:tblLook w:val="01E0" w:firstRow="1" w:lastRow="1" w:firstColumn="1" w:lastColumn="1" w:noHBand="0" w:noVBand="0"/>
        </w:tblPrEx>
        <w:tc>
          <w:tcPr>
            <w:tcW w:w="1265" w:type="pct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д. Верхнекаргино</w:t>
            </w:r>
          </w:p>
        </w:tc>
        <w:tc>
          <w:tcPr>
            <w:tcW w:w="1566" w:type="pct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колодец</w:t>
            </w:r>
          </w:p>
        </w:tc>
        <w:tc>
          <w:tcPr>
            <w:tcW w:w="2169" w:type="pct"/>
          </w:tcPr>
          <w:p w:rsidR="004F536E" w:rsidRPr="0096365A" w:rsidRDefault="004F536E" w:rsidP="00DD6C98">
            <w:pPr>
              <w:spacing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ул. Красноармейская</w:t>
            </w:r>
          </w:p>
        </w:tc>
      </w:tr>
    </w:tbl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На все источники питьевого водоснабжения необходимо разработать проекты зон санитарной охраны  в составе трёх поясов.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Зона санитарной охраны водопроводных сооружений, расположенных вне территории водозабора, представлена первым поясом (строгого режима), водоводов - санитарно-защитной полосой. Ширину санитарно-защитной полосы следует принимать по обе стороны от крайних линий водопровода: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а) при отсутствии грунтовых вод - не менее 10 м при диаметре водоводов до 1000 мм и не менее 20 м при диаметре водоводов более 1000 мм;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б) при наличии грунтовых вод - не менее 50 м вне зависимости от диаметра водоводов.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В случае необходимости допускается сокращение ширины санитарно - защитной полосы для водоводов, проходящих по застроенной территории, по согласованию с центром государственного санитарно - эпидемиологического надзора.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Охранные зоны линейных объектов и транспорта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В целях обеспечения нормальной эксплуатации сооружений, устройств и других объектов транспорта, безопасности населения на землях, прилегающих к земельным участкам, предоставленным в пользование предприятиям, учреждениям и организациям транспорта, могут устанавливаться охранные зоны, в которых вводятся особые условия землепользования.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Порядок установления охранных зон, их размеров и режима пользования землями охранных зон определяется для каждого вида транспорта в соответствии с действующим законодательством.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В охранных зонах транспорта запрещается: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производить без письменного согласия предприятий, учреждений и организаций транспорта всякого рода строительные, монтажные и горные работы постоянного и временного характера;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вести рубки леса и нарушать растительный покров способами, которые  могут привести к образованию оползней, осыпей, селевых потоков, оврагов, возникновению подвижных песков, снежных заносов, лавин и т.п.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В соответствии со ст. 26 ФЗ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 № 257-ФЗ от 8.11.2007 г. в зависимости от категории автомобильной дороги и с учётом перспективы её </w:t>
      </w:r>
      <w:r w:rsidRPr="0096365A">
        <w:rPr>
          <w:rFonts w:cstheme="minorHAnsi"/>
          <w:sz w:val="28"/>
          <w:szCs w:val="28"/>
        </w:rPr>
        <w:lastRenderedPageBreak/>
        <w:t>развития устанавливается ширина придорожной полосы. Для автомобильных дорог общего пользования местного значения IV категории устанавливается придорожная полоса 50 метров, для дорог V категории – 25 м. Для федеральной трассы М</w:t>
      </w:r>
      <w:proofErr w:type="gramStart"/>
      <w:r w:rsidRPr="0096365A">
        <w:rPr>
          <w:rFonts w:cstheme="minorHAnsi"/>
          <w:sz w:val="28"/>
          <w:szCs w:val="28"/>
        </w:rPr>
        <w:t>7</w:t>
      </w:r>
      <w:proofErr w:type="gramEnd"/>
      <w:r w:rsidRPr="0096365A">
        <w:rPr>
          <w:rFonts w:cstheme="minorHAnsi"/>
          <w:sz w:val="28"/>
          <w:szCs w:val="28"/>
        </w:rPr>
        <w:t xml:space="preserve">- 75 м. 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Особый режим использования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сохранности, обеспечения требований безопасности дорожного движения и безопасности населения. Собственники, владельцы, пользователи и арендаторы земельных участков, расположенных в пределах придорожных полос, должны быть уведомлены соответствующими органами исполнительной власти субъектов Российской Федерации об особом режиме использования этих земель. Земельные участки в пределах придорожных полос у их собственников, владельцев, пользователей  и арендаторов не изымаются. В пределах придорожных полос запрещается строительство капитальных сооружений, за исключением объектов дорожной службы, объектов Государственной </w:t>
      </w:r>
      <w:proofErr w:type="gramStart"/>
      <w:r w:rsidRPr="0096365A">
        <w:rPr>
          <w:rFonts w:cstheme="minorHAnsi"/>
          <w:sz w:val="28"/>
          <w:szCs w:val="28"/>
        </w:rPr>
        <w:t>инспекции безопасности дорожного движения Министерства внутренних дел Российской  Федерации</w:t>
      </w:r>
      <w:proofErr w:type="gramEnd"/>
      <w:r w:rsidRPr="0096365A">
        <w:rPr>
          <w:rFonts w:cstheme="minorHAnsi"/>
          <w:sz w:val="28"/>
          <w:szCs w:val="28"/>
        </w:rPr>
        <w:t xml:space="preserve"> и объектов дорожного сервиса.    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Размещение в пределах придорожных полос объектов разрешается  при соблюдении следующих условий: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          а) объекты не должны ухудшать видимость на автомобильной дороге и другие условия безопасности дорожного движения и эксплуатации этой автомобильной</w:t>
      </w:r>
      <w:r w:rsidRPr="0096365A">
        <w:rPr>
          <w:rFonts w:cstheme="minorHAnsi"/>
          <w:sz w:val="28"/>
          <w:szCs w:val="28"/>
        </w:rPr>
        <w:tab/>
        <w:t xml:space="preserve"> дороги и расположенных на ней сооружений, а также создавать угрозу безопасности населения;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 xml:space="preserve">         б) выбор места размещения объектов должен осуществляться с учётом возможной реконструкции дороги;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         в) размещение, проектирование и строительство объектов должно производиться с учётом требований стандартов и технических норм безопасности дорожного движения, экологической безопасности, строительства и </w:t>
      </w:r>
      <w:proofErr w:type="gramStart"/>
      <w:r w:rsidRPr="0096365A">
        <w:rPr>
          <w:rFonts w:cstheme="minorHAnsi"/>
          <w:sz w:val="28"/>
          <w:szCs w:val="28"/>
        </w:rPr>
        <w:t>эксплуатации</w:t>
      </w:r>
      <w:proofErr w:type="gramEnd"/>
      <w:r w:rsidRPr="0096365A">
        <w:rPr>
          <w:rFonts w:cstheme="minorHAnsi"/>
          <w:sz w:val="28"/>
          <w:szCs w:val="28"/>
        </w:rPr>
        <w:t xml:space="preserve"> автомобильных дорог.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proofErr w:type="gramStart"/>
      <w:r w:rsidRPr="0096365A">
        <w:rPr>
          <w:rFonts w:cstheme="minorHAnsi"/>
          <w:sz w:val="28"/>
          <w:szCs w:val="28"/>
        </w:rPr>
        <w:t xml:space="preserve">Для трубопроводов в целях обеспечения их сохранности, создания нормальных условий эксплуатации, предотвращения несчастных случаев, исключения возможности повреждения, в соответствии с «Правилами охраны магистральных трубопроводов», утверждёнными постановлением </w:t>
      </w:r>
      <w:proofErr w:type="spellStart"/>
      <w:r w:rsidRPr="0096365A">
        <w:rPr>
          <w:rFonts w:cstheme="minorHAnsi"/>
          <w:sz w:val="28"/>
          <w:szCs w:val="28"/>
        </w:rPr>
        <w:t>Гостехнадзора</w:t>
      </w:r>
      <w:proofErr w:type="spellEnd"/>
      <w:r w:rsidRPr="0096365A">
        <w:rPr>
          <w:rFonts w:cstheme="minorHAnsi"/>
          <w:sz w:val="28"/>
          <w:szCs w:val="28"/>
        </w:rPr>
        <w:t xml:space="preserve"> России от 22.04.1992 г. № 9, </w:t>
      </w:r>
      <w:proofErr w:type="spellStart"/>
      <w:r w:rsidRPr="0096365A">
        <w:rPr>
          <w:rFonts w:cstheme="minorHAnsi"/>
          <w:sz w:val="28"/>
          <w:szCs w:val="28"/>
        </w:rPr>
        <w:t>Минтопэнергии</w:t>
      </w:r>
      <w:proofErr w:type="spellEnd"/>
      <w:r w:rsidRPr="0096365A">
        <w:rPr>
          <w:rFonts w:cstheme="minorHAnsi"/>
          <w:sz w:val="28"/>
          <w:szCs w:val="28"/>
        </w:rPr>
        <w:t xml:space="preserve"> России от 29.04.1992 г. устанавливается охранная зона шириной 25 метров вдоль трассы трубопровода в виде участка земли, ограниченного условными линиями, проходящими на указанном расстоянии от осей крайних</w:t>
      </w:r>
      <w:proofErr w:type="gramEnd"/>
      <w:r w:rsidRPr="0096365A">
        <w:rPr>
          <w:rFonts w:cstheme="minorHAnsi"/>
          <w:sz w:val="28"/>
          <w:szCs w:val="28"/>
        </w:rPr>
        <w:t xml:space="preserve"> трубопроводов.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В целях обеспечения сохранности, создания нормальных условий эксплуатации, предотвращения несчастных случаев, исключения возможности повреждения трубопроводов (при любом виде их прокладки) в соответствии с «Правилами охраны магистральных трубопроводов», утверждёнными постановлением Госгортехнадзора России от 29.04.1992 г. № 9, Минтопэнерго России от 29.04.1992 г. устанавливаются охранные зоны:  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 вдоль трасс трубопроводов, транспортирующих нефть, природный газ, нефтепродукты, нефтяной и искусственный углеводородные газы – в виде участка земли, ограниченного условными линиями, проходящими в 25 метрах от оси трубопровода с каждой стороны;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proofErr w:type="gramStart"/>
      <w:r w:rsidRPr="0096365A">
        <w:rPr>
          <w:rFonts w:cstheme="minorHAnsi"/>
          <w:sz w:val="28"/>
          <w:szCs w:val="28"/>
        </w:rPr>
        <w:lastRenderedPageBreak/>
        <w:t xml:space="preserve">- вокруг технологических установок подготовки продукции к транспорту, головных и промежуточных перекачивающих и наливных насосных станций, резервуарных парков, компрессорных и газораспределительных станций, узлов измерения продукции, наливных и сливных эстакад, станций подземного хранения газа, продуктов подогрева нефти, нефтепродуктов – в виде участка земли, ограниченного замкнутой линией, отстоящей от границ территории указанных объектов на 100 метров во все стороны. </w:t>
      </w:r>
      <w:r w:rsidRPr="0096365A">
        <w:rPr>
          <w:rFonts w:cstheme="minorHAnsi"/>
          <w:sz w:val="28"/>
          <w:szCs w:val="28"/>
        </w:rPr>
        <w:tab/>
      </w:r>
      <w:proofErr w:type="gramEnd"/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В охранных зонах трубопровода без письменного разрешения предприятий трубопроводного транспорта запрещается: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а) возводить любые постройки и сооружения;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б) высаживать деревья и кустарники всех видов, складировать корма, удобрения, материалы, сено и солому, располагать коновязи, содержать скот, выделять рыбопромысловые участки, производить добычу рыбы, а также водных животных и растений, устраивать водопои, производить колку и заготовку льда;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в) сооружать проезды и переезды через трассы трубопроводов, устраивать стоянки автомобильного транспорта, тракторов и механизмов, размещать сады и огороды;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г) производить мелиоративные земляные работы, сооружать оросительные и осушительные системы; 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д) производить всякого рода открытые и подземные, горные, строительные, монтажные и взрывные работы, планировку грунта;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е) производить геолого-съёмочные, геолога - разведочные, поисковые, геодезические и другие изыскательские работы, связанные с устройством скважин, шурфов и взятием проб грунта  (кроме почвенных образцов).  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 xml:space="preserve">Земельные участки, входящие в охранную зону трубопроводов, не изымаются у землепользователей и используются ими для проведения сельскохозяйственных и иных работ с обязательным соблюдением правил охраны магистральных трубопроводов. 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Охранные зоны электрических сетей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Для обеспечения сохранности, создания нормальных условий эксплуатации электрических сетей и предотвращения несчастных случаев отводятся земельные участки и устанавливаются охранные зоны. Земельные участки, входящие в охранные зоны электрических сетей, не изымаются у землепользователей и используются ими для проведения сельскохозяйственных работ с обязательным соблюдением правил охраны электрических сетей. Параметры охранных зон зависят от напряжения электрических сетей.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 В соответствии с «Правилами охраны электрических сетей свыше 1000 вольт» устанавливаются охранные зоны электрических сетей свыше 1000 вольт вдоль воздушных линий электропередач в виде земельного участка и воздушного пространства, ограниченного вертикальными плоскостями, отстоящими по обе стороны линии от крайних проводов на расстоянии 15 метров для линий с напряжением 35 кВт.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      В охранных зонах электрических сетей без письменного согласия предприятий (организаций), в ведении которых находятся эти сети, запрещается: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а) производить строительство, капитальный ремонт, реконструкцию или снос любых зданий и сооружений;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б) осуществлять всякого рода горные, погрузочно-разгрузочные, дноуглубительные, землечерпательные, взрывные, мелиоративные  работы, производить посадку и вырубку деревьев и кустарников, располагать полевые станы, устраивать загоны для скота, сооружать проволочные ограждения, шпалеры для виноградников и садов, а также производить полив сельскохозяйственных культур;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в) осуществлять добычу рыбы, других видов животных и растений придонными орудиями лова, устраивать водопои, производить колку и заготовку льда (в охранных зонах подводных кабелей линий электропередачи);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г) совершать 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д) производить земляные работы на глубине более 0,3 метра, а на вспахиваемых землях – на глубине 0,45 метра, а также планировку грунта (в охранных зонах подземных кабельных линий электропередачи).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Запрещается производить какие-либо действия, которые могут нарушить нормальную работу электрических сетей, привести к их повреждению или к несчастным случаям, и в частности: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а) размещать автозаправочные станции и иные хранилища горюче-смазочных материалов в охранных зонах электрических сетей;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б) посторонним лицам находиться на территории и в помещениях электросетевых сооружений, открывать двери и люки  электросетевых сооружений, производить переключения и подключения в электрических сетях;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в) загромождать подъезды и подходы к объектам электрических сетей;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г) набрасывать на провода, опоры и приближать к ним посторонние предметы, а также подниматься на опоры;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д) устраивать всякого рода свалки (в охранных зонах электрических сетей  и вблизи них);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е) складировать корма, удобрения, солому, торф, дрова и другие материалы, разводить огонь (в охранных зонах воздушных линий электропередачи);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ж) устраивать спортивные площадки для игр, стадионы, рынки, остановочные пункты общественного транспорта, стоянки всех видов машин и механизмов, проводить любые мероприятия, связанные с большим скоплением людей, не занятых выполнением разрешённых в установленном порядке работ  (в охранных зонах воздушных линий электропередачи);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з) запускать воздушные змеи, спортивные модели летательных аппаратов, в том числе неуправляемые (в охранных зонах воздушных линий электропередачи и вблизи них);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и) производить работы ударными механизмами, сбрасывать тяжести массой свыше пяти тонн, производить сброс и слив едких коррозионных веществ и горюче-смазочных материалов (в охранных зонах подземных кабельных линий электропередачи и вблизи них).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Охранные зоны линий и сооружений связи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Устанавливаются для обеспечения сохранности действующих кабельных, радиорелейных и воздушных линий связи, повреждение которых нарушает нормальную работу взаимоувязанной сети связи, наносит ущерб </w:t>
      </w:r>
      <w:r w:rsidRPr="0096365A">
        <w:rPr>
          <w:rFonts w:cstheme="minorHAnsi"/>
          <w:sz w:val="28"/>
          <w:szCs w:val="28"/>
        </w:rPr>
        <w:lastRenderedPageBreak/>
        <w:t xml:space="preserve">интересам граждан, производственной деятельности хозяйствующих субъектов. 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Согласно «Правил охраны линий и сооружений связи Российской Федерации», ут</w:t>
      </w:r>
      <w:r w:rsidR="0090612D" w:rsidRPr="0096365A">
        <w:rPr>
          <w:rFonts w:cstheme="minorHAnsi"/>
          <w:sz w:val="28"/>
          <w:szCs w:val="28"/>
        </w:rPr>
        <w:t>вержденных постановлением Прави</w:t>
      </w:r>
      <w:r w:rsidRPr="0096365A">
        <w:rPr>
          <w:rFonts w:cstheme="minorHAnsi"/>
          <w:sz w:val="28"/>
          <w:szCs w:val="28"/>
        </w:rPr>
        <w:t>тельства Российской Федерации от 09.06.1995 г. №578 на трассах кабельных и воздушных линий связи и линий радиофикации: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proofErr w:type="gramStart"/>
      <w:r w:rsidRPr="0096365A">
        <w:rPr>
          <w:rFonts w:cstheme="minorHAnsi"/>
          <w:sz w:val="28"/>
          <w:szCs w:val="28"/>
        </w:rPr>
        <w:t>1)устанавливают</w:t>
      </w:r>
      <w:r w:rsidR="0090612D" w:rsidRPr="0096365A">
        <w:rPr>
          <w:rFonts w:cstheme="minorHAnsi"/>
          <w:sz w:val="28"/>
          <w:szCs w:val="28"/>
        </w:rPr>
        <w:t>ся охранные зоны с особыми усло</w:t>
      </w:r>
      <w:r w:rsidRPr="0096365A">
        <w:rPr>
          <w:rFonts w:cstheme="minorHAnsi"/>
          <w:sz w:val="28"/>
          <w:szCs w:val="28"/>
        </w:rPr>
        <w:t>виями использования для подземных кабе</w:t>
      </w:r>
      <w:r w:rsidR="0090612D" w:rsidRPr="0096365A">
        <w:rPr>
          <w:rFonts w:cstheme="minorHAnsi"/>
          <w:sz w:val="28"/>
          <w:szCs w:val="28"/>
        </w:rPr>
        <w:t>льных и для воздушных линий свя</w:t>
      </w:r>
      <w:r w:rsidRPr="0096365A">
        <w:rPr>
          <w:rFonts w:cstheme="minorHAnsi"/>
          <w:sz w:val="28"/>
          <w:szCs w:val="28"/>
        </w:rPr>
        <w:t xml:space="preserve">зи и линий радиофикации, расположенных вне населенных пунктов на безлесных участках, - в виде участков земли вдоль этих линий, определяемых </w:t>
      </w:r>
      <w:r w:rsidR="0090612D" w:rsidRPr="0096365A">
        <w:rPr>
          <w:rFonts w:cstheme="minorHAnsi"/>
          <w:sz w:val="28"/>
          <w:szCs w:val="28"/>
        </w:rPr>
        <w:t>параллельными прямыми, отстоящи</w:t>
      </w:r>
      <w:r w:rsidRPr="0096365A">
        <w:rPr>
          <w:rFonts w:cstheme="minorHAnsi"/>
          <w:sz w:val="28"/>
          <w:szCs w:val="28"/>
        </w:rPr>
        <w:t>ми от трассы подземного кабеля связи или от крайних проводов воздушных линий связи и линий радиофикации не менее чем на 2 метра с каждой</w:t>
      </w:r>
      <w:proofErr w:type="gramEnd"/>
      <w:r w:rsidRPr="0096365A">
        <w:rPr>
          <w:rFonts w:cstheme="minorHAnsi"/>
          <w:sz w:val="28"/>
          <w:szCs w:val="28"/>
        </w:rPr>
        <w:t xml:space="preserve"> стороны;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2)создаются просеки</w:t>
      </w:r>
      <w:r w:rsidR="0090612D" w:rsidRPr="0096365A">
        <w:rPr>
          <w:rFonts w:cstheme="minorHAnsi"/>
          <w:sz w:val="28"/>
          <w:szCs w:val="28"/>
        </w:rPr>
        <w:t xml:space="preserve"> в лесных массивах и зеленых на</w:t>
      </w:r>
      <w:r w:rsidRPr="0096365A">
        <w:rPr>
          <w:rFonts w:cstheme="minorHAnsi"/>
          <w:sz w:val="28"/>
          <w:szCs w:val="28"/>
        </w:rPr>
        <w:t>саждениях: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</w:t>
      </w:r>
      <w:r w:rsidRPr="0096365A">
        <w:rPr>
          <w:rFonts w:cstheme="minorHAnsi"/>
          <w:sz w:val="28"/>
          <w:szCs w:val="28"/>
        </w:rPr>
        <w:tab/>
        <w:t xml:space="preserve">при высоте насаждений менее 4 м. - шириной не менее расстояния между </w:t>
      </w:r>
      <w:r w:rsidR="003634C2" w:rsidRPr="0096365A">
        <w:rPr>
          <w:rFonts w:cstheme="minorHAnsi"/>
          <w:sz w:val="28"/>
          <w:szCs w:val="28"/>
        </w:rPr>
        <w:t>крайними проводами воздушных ли</w:t>
      </w:r>
      <w:r w:rsidRPr="0096365A">
        <w:rPr>
          <w:rFonts w:cstheme="minorHAnsi"/>
          <w:sz w:val="28"/>
          <w:szCs w:val="28"/>
        </w:rPr>
        <w:t>ний связи и линий радиофикации плюс 4м. (по 2 м. с каждой стороны от крайних проводов до ветвей деревьев);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</w:t>
      </w:r>
      <w:r w:rsidRPr="0096365A">
        <w:rPr>
          <w:rFonts w:cstheme="minorHAnsi"/>
          <w:sz w:val="28"/>
          <w:szCs w:val="28"/>
        </w:rPr>
        <w:tab/>
        <w:t xml:space="preserve"> при высоте насаждений более 4 метров - шириной не менее расстояния между </w:t>
      </w:r>
      <w:r w:rsidR="003634C2" w:rsidRPr="0096365A">
        <w:rPr>
          <w:rFonts w:cstheme="minorHAnsi"/>
          <w:sz w:val="28"/>
          <w:szCs w:val="28"/>
        </w:rPr>
        <w:t>крайними проводами воздушных ли</w:t>
      </w:r>
      <w:r w:rsidRPr="0096365A">
        <w:rPr>
          <w:rFonts w:cstheme="minorHAnsi"/>
          <w:sz w:val="28"/>
          <w:szCs w:val="28"/>
        </w:rPr>
        <w:t>ний связи и линий радиофикации плюс 6 метров (по 3 метра с каждой стороны от крайних проводов до ветвей деревьев);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-</w:t>
      </w:r>
      <w:r w:rsidRPr="0096365A">
        <w:rPr>
          <w:rFonts w:cstheme="minorHAnsi"/>
          <w:sz w:val="28"/>
          <w:szCs w:val="28"/>
        </w:rPr>
        <w:tab/>
        <w:t>вдоль трассы кабеля</w:t>
      </w:r>
      <w:r w:rsidR="003634C2" w:rsidRPr="0096365A">
        <w:rPr>
          <w:rFonts w:cstheme="minorHAnsi"/>
          <w:sz w:val="28"/>
          <w:szCs w:val="28"/>
        </w:rPr>
        <w:t xml:space="preserve"> связи - шириной не менее 6 мет</w:t>
      </w:r>
      <w:r w:rsidRPr="0096365A">
        <w:rPr>
          <w:rFonts w:cstheme="minorHAnsi"/>
          <w:sz w:val="28"/>
          <w:szCs w:val="28"/>
        </w:rPr>
        <w:t>ров (по 3 метра с каждой стороны от кабеля связи).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Производство всех видов работ, в охранной зоне линии связи и линии радиофикации</w:t>
      </w:r>
      <w:r w:rsidR="003634C2" w:rsidRPr="0096365A">
        <w:rPr>
          <w:rFonts w:cstheme="minorHAnsi"/>
          <w:sz w:val="28"/>
          <w:szCs w:val="28"/>
        </w:rPr>
        <w:t xml:space="preserve"> (за исключением вспашки на глу</w:t>
      </w:r>
      <w:r w:rsidRPr="0096365A">
        <w:rPr>
          <w:rFonts w:cstheme="minorHAnsi"/>
          <w:sz w:val="28"/>
          <w:szCs w:val="28"/>
        </w:rPr>
        <w:t>бину не более 0,3 метра) на принадлежащем юридическому или физическому лицу земельном</w:t>
      </w:r>
      <w:r w:rsidR="003634C2" w:rsidRPr="0096365A">
        <w:rPr>
          <w:rFonts w:cstheme="minorHAnsi"/>
          <w:sz w:val="28"/>
          <w:szCs w:val="28"/>
        </w:rPr>
        <w:t xml:space="preserve"> участке, осуществляется с пись</w:t>
      </w:r>
      <w:r w:rsidRPr="0096365A">
        <w:rPr>
          <w:rFonts w:cstheme="minorHAnsi"/>
          <w:sz w:val="28"/>
          <w:szCs w:val="28"/>
        </w:rPr>
        <w:t>менного согласия предприятия, в ведении которого находится эта линия связи и линия радиофикации.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В случае отсутствия </w:t>
      </w:r>
      <w:r w:rsidR="003634C2" w:rsidRPr="0096365A">
        <w:rPr>
          <w:rFonts w:cstheme="minorHAnsi"/>
          <w:sz w:val="28"/>
          <w:szCs w:val="28"/>
        </w:rPr>
        <w:t>письменного согласия на проведе</w:t>
      </w:r>
      <w:r w:rsidRPr="0096365A">
        <w:rPr>
          <w:rFonts w:cstheme="minorHAnsi"/>
          <w:sz w:val="28"/>
          <w:szCs w:val="28"/>
        </w:rPr>
        <w:t>ние работ в охранной зоне линии связи или лини</w:t>
      </w:r>
      <w:r w:rsidR="003634C2" w:rsidRPr="0096365A">
        <w:rPr>
          <w:rFonts w:cstheme="minorHAnsi"/>
          <w:sz w:val="28"/>
          <w:szCs w:val="28"/>
        </w:rPr>
        <w:t>и радиофика</w:t>
      </w:r>
      <w:r w:rsidRPr="0096365A">
        <w:rPr>
          <w:rFonts w:cstheme="minorHAnsi"/>
          <w:sz w:val="28"/>
          <w:szCs w:val="28"/>
        </w:rPr>
        <w:t xml:space="preserve">ции либо нарушения </w:t>
      </w:r>
      <w:proofErr w:type="gramStart"/>
      <w:r w:rsidRPr="0096365A">
        <w:rPr>
          <w:rFonts w:cstheme="minorHAnsi"/>
          <w:sz w:val="28"/>
          <w:szCs w:val="28"/>
        </w:rPr>
        <w:t>требований Правил охраны линий связи</w:t>
      </w:r>
      <w:proofErr w:type="gramEnd"/>
      <w:r w:rsidRPr="0096365A">
        <w:rPr>
          <w:rFonts w:cstheme="minorHAnsi"/>
          <w:sz w:val="28"/>
          <w:szCs w:val="28"/>
        </w:rPr>
        <w:t xml:space="preserve"> и линий радиофикации предс</w:t>
      </w:r>
      <w:r w:rsidR="003634C2" w:rsidRPr="0096365A">
        <w:rPr>
          <w:rFonts w:cstheme="minorHAnsi"/>
          <w:sz w:val="28"/>
          <w:szCs w:val="28"/>
        </w:rPr>
        <w:t>тавитель предприятия, эксплуати</w:t>
      </w:r>
      <w:r w:rsidRPr="0096365A">
        <w:rPr>
          <w:rFonts w:cstheme="minorHAnsi"/>
          <w:sz w:val="28"/>
          <w:szCs w:val="28"/>
        </w:rPr>
        <w:t>рующего линию связи или линию радиофикации, имеет право потребовать прекращения ра</w:t>
      </w:r>
      <w:r w:rsidR="003634C2" w:rsidRPr="0096365A">
        <w:rPr>
          <w:rFonts w:cstheme="minorHAnsi"/>
          <w:sz w:val="28"/>
          <w:szCs w:val="28"/>
        </w:rPr>
        <w:t>бот с составлением соответствую</w:t>
      </w:r>
      <w:r w:rsidRPr="0096365A">
        <w:rPr>
          <w:rFonts w:cstheme="minorHAnsi"/>
          <w:sz w:val="28"/>
          <w:szCs w:val="28"/>
        </w:rPr>
        <w:t>щего акта.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Юридические и ф</w:t>
      </w:r>
      <w:r w:rsidR="003634C2" w:rsidRPr="0096365A">
        <w:rPr>
          <w:rFonts w:cstheme="minorHAnsi"/>
          <w:sz w:val="28"/>
          <w:szCs w:val="28"/>
        </w:rPr>
        <w:t>изические лица, ведущие хозяйст</w:t>
      </w:r>
      <w:r w:rsidRPr="0096365A">
        <w:rPr>
          <w:rFonts w:cstheme="minorHAnsi"/>
          <w:sz w:val="28"/>
          <w:szCs w:val="28"/>
        </w:rPr>
        <w:t>венную деятельность на зем</w:t>
      </w:r>
      <w:r w:rsidR="003634C2" w:rsidRPr="0096365A">
        <w:rPr>
          <w:rFonts w:cstheme="minorHAnsi"/>
          <w:sz w:val="28"/>
          <w:szCs w:val="28"/>
        </w:rPr>
        <w:t>ельных участках, по которым про</w:t>
      </w:r>
      <w:r w:rsidRPr="0096365A">
        <w:rPr>
          <w:rFonts w:cstheme="minorHAnsi"/>
          <w:sz w:val="28"/>
          <w:szCs w:val="28"/>
        </w:rPr>
        <w:t>ходят линии связи и линии радиофикации, обязаны: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а</w:t>
      </w:r>
      <w:proofErr w:type="gramStart"/>
      <w:r w:rsidRPr="0096365A">
        <w:rPr>
          <w:rFonts w:cstheme="minorHAnsi"/>
          <w:sz w:val="28"/>
          <w:szCs w:val="28"/>
        </w:rPr>
        <w:t>)п</w:t>
      </w:r>
      <w:proofErr w:type="gramEnd"/>
      <w:r w:rsidRPr="0096365A">
        <w:rPr>
          <w:rFonts w:cstheme="minorHAnsi"/>
          <w:sz w:val="28"/>
          <w:szCs w:val="28"/>
        </w:rPr>
        <w:t>ринимать все зав</w:t>
      </w:r>
      <w:r w:rsidR="003D78A0" w:rsidRPr="0096365A">
        <w:rPr>
          <w:rFonts w:cstheme="minorHAnsi"/>
          <w:sz w:val="28"/>
          <w:szCs w:val="28"/>
        </w:rPr>
        <w:t>исящие от них меры, способствую</w:t>
      </w:r>
      <w:r w:rsidRPr="0096365A">
        <w:rPr>
          <w:rFonts w:cstheme="minorHAnsi"/>
          <w:sz w:val="28"/>
          <w:szCs w:val="28"/>
        </w:rPr>
        <w:t>щие обеспечению сохранности этих линий;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б) обеспечивать техническому персоналу беспрепятственный доступ к этим линиям для ведения работ на них (при предъявлении документа о соответствующих полномочиях).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В пределах охранных зон без письменного согласия и присутствия представителей предприятий, эксплуатирующих линии связи и линии рад</w:t>
      </w:r>
      <w:r w:rsidR="003D78A0" w:rsidRPr="0096365A">
        <w:rPr>
          <w:rFonts w:cstheme="minorHAnsi"/>
          <w:sz w:val="28"/>
          <w:szCs w:val="28"/>
        </w:rPr>
        <w:t>иофикации, юридическим и физиче</w:t>
      </w:r>
      <w:r w:rsidRPr="0096365A">
        <w:rPr>
          <w:rFonts w:cstheme="minorHAnsi"/>
          <w:sz w:val="28"/>
          <w:szCs w:val="28"/>
        </w:rPr>
        <w:t>ским лицам запрещается: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а) осуществлять всякого рода строительные, монтажные и взрывные работы, планиро</w:t>
      </w:r>
      <w:r w:rsidR="003D78A0" w:rsidRPr="0096365A">
        <w:rPr>
          <w:rFonts w:cstheme="minorHAnsi"/>
          <w:sz w:val="28"/>
          <w:szCs w:val="28"/>
        </w:rPr>
        <w:t>вку грунта землеройными механиз</w:t>
      </w:r>
      <w:r w:rsidRPr="0096365A">
        <w:rPr>
          <w:rFonts w:cstheme="minorHAnsi"/>
          <w:sz w:val="28"/>
          <w:szCs w:val="28"/>
        </w:rPr>
        <w:t>мам</w:t>
      </w:r>
      <w:proofErr w:type="gramStart"/>
      <w:r w:rsidRPr="0096365A">
        <w:rPr>
          <w:rFonts w:cstheme="minorHAnsi"/>
          <w:sz w:val="28"/>
          <w:szCs w:val="28"/>
        </w:rPr>
        <w:t>и(</w:t>
      </w:r>
      <w:proofErr w:type="gramEnd"/>
      <w:r w:rsidRPr="0096365A">
        <w:rPr>
          <w:rFonts w:cstheme="minorHAnsi"/>
          <w:sz w:val="28"/>
          <w:szCs w:val="28"/>
        </w:rPr>
        <w:t xml:space="preserve">за исключением </w:t>
      </w:r>
      <w:r w:rsidRPr="0096365A">
        <w:rPr>
          <w:rFonts w:cstheme="minorHAnsi"/>
          <w:sz w:val="28"/>
          <w:szCs w:val="28"/>
        </w:rPr>
        <w:lastRenderedPageBreak/>
        <w:t>зон п</w:t>
      </w:r>
      <w:r w:rsidR="003D78A0" w:rsidRPr="0096365A">
        <w:rPr>
          <w:rFonts w:cstheme="minorHAnsi"/>
          <w:sz w:val="28"/>
          <w:szCs w:val="28"/>
        </w:rPr>
        <w:t>есчаных барханов) и земляные ра</w:t>
      </w:r>
      <w:r w:rsidRPr="0096365A">
        <w:rPr>
          <w:rFonts w:cstheme="minorHAnsi"/>
          <w:sz w:val="28"/>
          <w:szCs w:val="28"/>
        </w:rPr>
        <w:t>боты (за исключением вспашки на глубину не более 0,3 метра);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б) производить геолого-съемочные, поисковые, геодезические и другие изыскательские работы, которые связаны с бурением скважин, шурфованием</w:t>
      </w:r>
      <w:r w:rsidR="003D78A0" w:rsidRPr="0096365A">
        <w:rPr>
          <w:rFonts w:cstheme="minorHAnsi"/>
          <w:sz w:val="28"/>
          <w:szCs w:val="28"/>
        </w:rPr>
        <w:t>, взятием проб грунта, осуществ</w:t>
      </w:r>
      <w:r w:rsidRPr="0096365A">
        <w:rPr>
          <w:rFonts w:cstheme="minorHAnsi"/>
          <w:sz w:val="28"/>
          <w:szCs w:val="28"/>
        </w:rPr>
        <w:t>лением взрывных работ;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в) производить посадку деревьев, располагать полевые станы, содержать скот, складировать материалы, корма и удобрения, жечь костры, устраивать стрельбища;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г) устраивать проезды</w:t>
      </w:r>
      <w:r w:rsidR="003D78A0" w:rsidRPr="0096365A">
        <w:rPr>
          <w:rFonts w:cstheme="minorHAnsi"/>
          <w:sz w:val="28"/>
          <w:szCs w:val="28"/>
        </w:rPr>
        <w:t xml:space="preserve"> и стоянки автотранспорта, трак</w:t>
      </w:r>
      <w:r w:rsidRPr="0096365A">
        <w:rPr>
          <w:rFonts w:cstheme="minorHAnsi"/>
          <w:sz w:val="28"/>
          <w:szCs w:val="28"/>
        </w:rPr>
        <w:t>торов и механизмов, провози</w:t>
      </w:r>
      <w:r w:rsidR="003D78A0" w:rsidRPr="0096365A">
        <w:rPr>
          <w:rFonts w:cstheme="minorHAnsi"/>
          <w:sz w:val="28"/>
          <w:szCs w:val="28"/>
        </w:rPr>
        <w:t>ть негабаритные грузы под прово</w:t>
      </w:r>
      <w:r w:rsidRPr="0096365A">
        <w:rPr>
          <w:rFonts w:cstheme="minorHAnsi"/>
          <w:sz w:val="28"/>
          <w:szCs w:val="28"/>
        </w:rPr>
        <w:t>дами воздушных линий связи и</w:t>
      </w:r>
      <w:r w:rsidR="008C7C5A" w:rsidRPr="0096365A">
        <w:rPr>
          <w:rFonts w:cstheme="minorHAnsi"/>
          <w:sz w:val="28"/>
          <w:szCs w:val="28"/>
        </w:rPr>
        <w:t xml:space="preserve"> </w:t>
      </w:r>
      <w:r w:rsidRPr="0096365A">
        <w:rPr>
          <w:rFonts w:cstheme="minorHAnsi"/>
          <w:sz w:val="28"/>
          <w:szCs w:val="28"/>
        </w:rPr>
        <w:t>линий</w:t>
      </w:r>
      <w:r w:rsidR="008C7C5A" w:rsidRPr="0096365A">
        <w:rPr>
          <w:rFonts w:cstheme="minorHAnsi"/>
          <w:sz w:val="28"/>
          <w:szCs w:val="28"/>
        </w:rPr>
        <w:t xml:space="preserve"> </w:t>
      </w:r>
      <w:r w:rsidRPr="0096365A">
        <w:rPr>
          <w:rFonts w:cstheme="minorHAnsi"/>
          <w:sz w:val="28"/>
          <w:szCs w:val="28"/>
        </w:rPr>
        <w:t>радиофикации, строить</w:t>
      </w:r>
      <w:r w:rsidR="008C7C5A" w:rsidRPr="0096365A">
        <w:rPr>
          <w:rFonts w:cstheme="minorHAnsi"/>
          <w:sz w:val="28"/>
          <w:szCs w:val="28"/>
        </w:rPr>
        <w:t xml:space="preserve"> </w:t>
      </w:r>
      <w:r w:rsidRPr="0096365A">
        <w:rPr>
          <w:rFonts w:cstheme="minorHAnsi"/>
          <w:sz w:val="28"/>
          <w:szCs w:val="28"/>
        </w:rPr>
        <w:t>каналы (арыки), устраивать заграждения и другие препятствия;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д) устраивать водоп</w:t>
      </w:r>
      <w:r w:rsidR="003D78A0" w:rsidRPr="0096365A">
        <w:rPr>
          <w:rFonts w:cstheme="minorHAnsi"/>
          <w:sz w:val="28"/>
          <w:szCs w:val="28"/>
        </w:rPr>
        <w:t>ои, производить колку и заготов</w:t>
      </w:r>
      <w:r w:rsidRPr="0096365A">
        <w:rPr>
          <w:rFonts w:cstheme="minorHAnsi"/>
          <w:sz w:val="28"/>
          <w:szCs w:val="28"/>
        </w:rPr>
        <w:t>ку льда;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е) производить строительство и реконструкцию линий электропередачи, радиостанций и других объектов, излучающих электромагнитную энергию и оказывающих опасное воздействие на линии связи и линии радиофикации;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ж) производить защиту подземных коммуникаций от коррозии без учёта проходящих подземных кабельных линий связи.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Юридическим и физическим лицам запрещается производить всякого рода действия, которые могут нарушить нормальную работу линий связи и линий радиофикации, в частности: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а) производить снос и реконструкцию зданий и мостов,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proofErr w:type="gramStart"/>
      <w:r w:rsidRPr="0096365A">
        <w:rPr>
          <w:rFonts w:cstheme="minorHAnsi"/>
          <w:sz w:val="28"/>
          <w:szCs w:val="28"/>
        </w:rPr>
        <w:t xml:space="preserve">осуществлять переустройство коллекторов, туннелей метрополитена и железных дорог, где </w:t>
      </w:r>
      <w:r w:rsidR="003D78A0" w:rsidRPr="0096365A">
        <w:rPr>
          <w:rFonts w:cstheme="minorHAnsi"/>
          <w:sz w:val="28"/>
          <w:szCs w:val="28"/>
        </w:rPr>
        <w:t>проложены кабели связи, установ</w:t>
      </w:r>
      <w:r w:rsidRPr="0096365A">
        <w:rPr>
          <w:rFonts w:cstheme="minorHAnsi"/>
          <w:sz w:val="28"/>
          <w:szCs w:val="28"/>
        </w:rPr>
        <w:t xml:space="preserve">лены столбы </w:t>
      </w:r>
      <w:r w:rsidRPr="0096365A">
        <w:rPr>
          <w:rFonts w:cstheme="minorHAnsi"/>
          <w:sz w:val="28"/>
          <w:szCs w:val="28"/>
        </w:rPr>
        <w:lastRenderedPageBreak/>
        <w:t>воздушных линий связи и линий радиофикации, размещены технические сооружения радиорелейных станций, кабельные ящики и распреде</w:t>
      </w:r>
      <w:r w:rsidR="003D78A0" w:rsidRPr="0096365A">
        <w:rPr>
          <w:rFonts w:cstheme="minorHAnsi"/>
          <w:sz w:val="28"/>
          <w:szCs w:val="28"/>
        </w:rPr>
        <w:t>лительные коробки, без предвари</w:t>
      </w:r>
      <w:r w:rsidRPr="0096365A">
        <w:rPr>
          <w:rFonts w:cstheme="minorHAnsi"/>
          <w:sz w:val="28"/>
          <w:szCs w:val="28"/>
        </w:rPr>
        <w:t>тельного выноса заказчиками (застройщиками) линий и сооружений связи, линий и сооружений радиофикации по согласованию с предприятиями, в ведении которых находятся эти линии и сооружения;</w:t>
      </w:r>
      <w:proofErr w:type="gramEnd"/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б) производить засып</w:t>
      </w:r>
      <w:r w:rsidR="003D78A0" w:rsidRPr="0096365A">
        <w:rPr>
          <w:rFonts w:cstheme="minorHAnsi"/>
          <w:sz w:val="28"/>
          <w:szCs w:val="28"/>
        </w:rPr>
        <w:t>ку трасс подземных кабельных ли</w:t>
      </w:r>
      <w:r w:rsidRPr="0096365A">
        <w:rPr>
          <w:rFonts w:cstheme="minorHAnsi"/>
          <w:sz w:val="28"/>
          <w:szCs w:val="28"/>
        </w:rPr>
        <w:t>ний связи, устраивать на этих трассах временные склады, стоки химически активных веще</w:t>
      </w:r>
      <w:r w:rsidR="003D78A0" w:rsidRPr="0096365A">
        <w:rPr>
          <w:rFonts w:cstheme="minorHAnsi"/>
          <w:sz w:val="28"/>
          <w:szCs w:val="28"/>
        </w:rPr>
        <w:t>ств и свалки промышленных, быто</w:t>
      </w:r>
      <w:r w:rsidRPr="0096365A">
        <w:rPr>
          <w:rFonts w:cstheme="minorHAnsi"/>
          <w:sz w:val="28"/>
          <w:szCs w:val="28"/>
        </w:rPr>
        <w:t>вых и прочих отходов, ломать</w:t>
      </w:r>
      <w:r w:rsidR="003D78A0" w:rsidRPr="0096365A">
        <w:rPr>
          <w:rFonts w:cstheme="minorHAnsi"/>
          <w:sz w:val="28"/>
          <w:szCs w:val="28"/>
        </w:rPr>
        <w:t xml:space="preserve"> замерные, сигнальные, предупре</w:t>
      </w:r>
      <w:r w:rsidRPr="0096365A">
        <w:rPr>
          <w:rFonts w:cstheme="minorHAnsi"/>
          <w:sz w:val="28"/>
          <w:szCs w:val="28"/>
        </w:rPr>
        <w:t>дительные знаки и телефонные колодцы;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в) огораживать трассы </w:t>
      </w:r>
      <w:r w:rsidR="003D78A0" w:rsidRPr="0096365A">
        <w:rPr>
          <w:rFonts w:cstheme="minorHAnsi"/>
          <w:sz w:val="28"/>
          <w:szCs w:val="28"/>
        </w:rPr>
        <w:t>линий связи, препятствуя свобод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ному доступу к ним технического персонала;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г) самовольно подключаться к абонентской телефонной линии и линии радиофикации в целях пользования услугами связи;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д) совершать иные действия, которые могут причинить повреждения сооружениям связи и радиофикации (повреждать опоры и арматуры воздушных линий связи, обрывать провода, набрасывать на </w:t>
      </w:r>
      <w:r w:rsidR="007A68A7" w:rsidRPr="0096365A">
        <w:rPr>
          <w:rFonts w:cstheme="minorHAnsi"/>
          <w:sz w:val="28"/>
          <w:szCs w:val="28"/>
        </w:rPr>
        <w:t>них посторонние предметы и др.)</w:t>
      </w:r>
    </w:p>
    <w:p w:rsidR="004F536E" w:rsidRPr="0096365A" w:rsidRDefault="00F47705" w:rsidP="00F47705">
      <w:pPr>
        <w:pStyle w:val="20"/>
        <w:ind w:left="0" w:firstLine="0"/>
        <w:jc w:val="both"/>
        <w:rPr>
          <w:rFonts w:cstheme="minorHAnsi"/>
          <w:szCs w:val="28"/>
        </w:rPr>
      </w:pPr>
      <w:r w:rsidRPr="0096365A">
        <w:rPr>
          <w:rFonts w:cstheme="minorHAnsi"/>
          <w:szCs w:val="28"/>
        </w:rPr>
        <w:t xml:space="preserve"> </w:t>
      </w:r>
      <w:bookmarkStart w:id="18" w:name="_Toc402175069"/>
      <w:r w:rsidR="004F536E" w:rsidRPr="0096365A">
        <w:rPr>
          <w:rFonts w:cstheme="minorHAnsi"/>
          <w:szCs w:val="28"/>
        </w:rPr>
        <w:t>Характеристика поэтапной реализации мероприятий генерального плана сельского поселения Асяновский сельсовет</w:t>
      </w:r>
      <w:bookmarkEnd w:id="18"/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Реализация всех мероприятий, запланированных в генеральном плане сельского поселения, будет осуществляться в 2 этапа: I</w:t>
      </w:r>
      <w:r w:rsidR="003235A3" w:rsidRPr="0096365A">
        <w:rPr>
          <w:rFonts w:cstheme="minorHAnsi"/>
          <w:sz w:val="28"/>
          <w:szCs w:val="28"/>
        </w:rPr>
        <w:t xml:space="preserve"> </w:t>
      </w:r>
      <w:r w:rsidRPr="0096365A">
        <w:rPr>
          <w:rFonts w:cstheme="minorHAnsi"/>
          <w:sz w:val="28"/>
          <w:szCs w:val="28"/>
        </w:rPr>
        <w:t>этап (первая очередь реализации) – до 2023 г, II этап (перспективный срок реализации) – до 2033 г.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Генеральным планом предусматривается строительство объектов социально-культурной сферы, предусмотрена реконструкция и </w:t>
      </w:r>
      <w:r w:rsidRPr="0096365A">
        <w:rPr>
          <w:rFonts w:cstheme="minorHAnsi"/>
          <w:sz w:val="28"/>
          <w:szCs w:val="28"/>
        </w:rPr>
        <w:lastRenderedPageBreak/>
        <w:t xml:space="preserve">строительство объектов инженерной инфраструктуры, строительство и ввод в эксплуатацию 6570кв.м. жилого фонда. Проектирование систем водоснабжения, водоотведения, газоснабжения, теплоснабжения, электроснабжения и связи в населённых пунктах должно быть выполнено в рамках разработки проектов детальной планировки территории. </w:t>
      </w:r>
    </w:p>
    <w:p w:rsidR="004F536E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Стоимость объектов капитального строительства носит ориентировочный характер. Точные финансовые затраты будут определены проектно-сметной документацией.</w:t>
      </w:r>
    </w:p>
    <w:p w:rsidR="002D68D1" w:rsidRPr="0096365A" w:rsidRDefault="004F536E" w:rsidP="00DD6C98">
      <w:pPr>
        <w:spacing w:line="360" w:lineRule="auto"/>
        <w:ind w:firstLine="600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Согласно расчётом перспективная численность населения в сельском поселении будет уменьшаться на протяжении всего расчётного срока реализации генерального плана, обеспеченность жилым фондом на одного жителя поселения должна вырасти с 20,5 до 38,5 кв. м. на человека. В черту населённых пунктов должно поэтапно быть введено 11 га земель (73 участка). </w:t>
      </w:r>
    </w:p>
    <w:p w:rsidR="004F536E" w:rsidRPr="0096365A" w:rsidRDefault="004F536E" w:rsidP="006202DB">
      <w:pPr>
        <w:spacing w:line="360" w:lineRule="auto"/>
        <w:ind w:firstLine="600"/>
        <w:jc w:val="right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Таблица </w:t>
      </w:r>
      <w:r w:rsidR="002D68D1" w:rsidRPr="0096365A">
        <w:rPr>
          <w:rFonts w:cstheme="minorHAnsi"/>
          <w:sz w:val="28"/>
          <w:szCs w:val="28"/>
        </w:rPr>
        <w:t>3</w:t>
      </w:r>
      <w:r w:rsidR="006202DB" w:rsidRPr="0096365A">
        <w:rPr>
          <w:rFonts w:cstheme="minorHAnsi"/>
          <w:sz w:val="28"/>
          <w:szCs w:val="28"/>
        </w:rPr>
        <w:t>3</w:t>
      </w:r>
    </w:p>
    <w:p w:rsidR="004F536E" w:rsidRPr="0096365A" w:rsidRDefault="004F536E" w:rsidP="006202DB">
      <w:pPr>
        <w:spacing w:after="0" w:line="360" w:lineRule="auto"/>
        <w:ind w:firstLine="601"/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Характеристика поэтапной реализации мероприятий</w:t>
      </w:r>
    </w:p>
    <w:p w:rsidR="004F536E" w:rsidRPr="0096365A" w:rsidRDefault="004F536E" w:rsidP="006202DB">
      <w:pPr>
        <w:spacing w:after="0" w:line="360" w:lineRule="auto"/>
        <w:ind w:firstLine="601"/>
        <w:jc w:val="center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генерального плана сельского поселения Асяновский сельсовет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"/>
        <w:gridCol w:w="2268"/>
        <w:gridCol w:w="1499"/>
        <w:gridCol w:w="1175"/>
        <w:gridCol w:w="1231"/>
        <w:gridCol w:w="1043"/>
        <w:gridCol w:w="722"/>
        <w:gridCol w:w="1240"/>
      </w:tblGrid>
      <w:tr w:rsidR="0096365A" w:rsidRPr="0096365A" w:rsidTr="005609EF">
        <w:trPr>
          <w:trHeight w:val="705"/>
        </w:trPr>
        <w:tc>
          <w:tcPr>
            <w:tcW w:w="205" w:type="pct"/>
            <w:vAlign w:val="center"/>
          </w:tcPr>
          <w:p w:rsidR="004F536E" w:rsidRPr="0096365A" w:rsidRDefault="004F536E" w:rsidP="00B05A78">
            <w:pPr>
              <w:ind w:left="-85" w:right="-107"/>
              <w:jc w:val="center"/>
              <w:rPr>
                <w:rFonts w:cstheme="minorHAnsi"/>
                <w:sz w:val="20"/>
                <w:szCs w:val="20"/>
              </w:rPr>
            </w:pPr>
            <w:r w:rsidRPr="0096365A">
              <w:rPr>
                <w:rFonts w:cstheme="minorHAnsi"/>
                <w:sz w:val="20"/>
                <w:szCs w:val="20"/>
              </w:rPr>
              <w:t xml:space="preserve">№ </w:t>
            </w:r>
            <w:proofErr w:type="gramStart"/>
            <w:r w:rsidRPr="0096365A">
              <w:rPr>
                <w:rFonts w:cstheme="minorHAnsi"/>
                <w:sz w:val="20"/>
                <w:szCs w:val="20"/>
              </w:rPr>
              <w:t>п</w:t>
            </w:r>
            <w:proofErr w:type="gramEnd"/>
            <w:r w:rsidRPr="0096365A">
              <w:rPr>
                <w:rFonts w:cstheme="minorHAnsi"/>
                <w:sz w:val="20"/>
                <w:szCs w:val="20"/>
              </w:rPr>
              <w:t>/п</w:t>
            </w:r>
          </w:p>
        </w:tc>
        <w:tc>
          <w:tcPr>
            <w:tcW w:w="1185" w:type="pct"/>
            <w:vAlign w:val="center"/>
          </w:tcPr>
          <w:p w:rsidR="004F536E" w:rsidRPr="0096365A" w:rsidRDefault="004F536E" w:rsidP="006B48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Наименование объекта, параметры</w:t>
            </w:r>
          </w:p>
        </w:tc>
        <w:tc>
          <w:tcPr>
            <w:tcW w:w="783" w:type="pct"/>
            <w:vAlign w:val="center"/>
          </w:tcPr>
          <w:p w:rsidR="004F536E" w:rsidRPr="0096365A" w:rsidRDefault="004F536E" w:rsidP="006B480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96365A">
              <w:rPr>
                <w:rFonts w:cstheme="minorHAnsi"/>
                <w:sz w:val="24"/>
                <w:szCs w:val="24"/>
              </w:rPr>
              <w:t>Местополо-жение</w:t>
            </w:r>
            <w:proofErr w:type="spellEnd"/>
            <w:proofErr w:type="gramEnd"/>
            <w:r w:rsidRPr="0096365A">
              <w:rPr>
                <w:rFonts w:cstheme="minorHAnsi"/>
                <w:sz w:val="24"/>
                <w:szCs w:val="24"/>
              </w:rPr>
              <w:t xml:space="preserve"> объекта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6B48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Мероприятия</w:t>
            </w:r>
          </w:p>
        </w:tc>
        <w:tc>
          <w:tcPr>
            <w:tcW w:w="643" w:type="pct"/>
            <w:vAlign w:val="center"/>
          </w:tcPr>
          <w:p w:rsidR="004F536E" w:rsidRPr="0096365A" w:rsidRDefault="004F536E" w:rsidP="006B48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>Ориентировочная стоимость, тыс. руб.</w:t>
            </w:r>
          </w:p>
        </w:tc>
        <w:tc>
          <w:tcPr>
            <w:tcW w:w="545" w:type="pct"/>
            <w:vAlign w:val="center"/>
          </w:tcPr>
          <w:p w:rsidR="004F536E" w:rsidRPr="0096365A" w:rsidRDefault="004F536E" w:rsidP="006B48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Источник </w:t>
            </w:r>
            <w:proofErr w:type="spellStart"/>
            <w:proofErr w:type="gramStart"/>
            <w:r w:rsidRPr="0096365A">
              <w:rPr>
                <w:rFonts w:cstheme="minorHAnsi"/>
                <w:sz w:val="24"/>
                <w:szCs w:val="24"/>
              </w:rPr>
              <w:t>финансиро-вания</w:t>
            </w:r>
            <w:proofErr w:type="spellEnd"/>
            <w:proofErr w:type="gramEnd"/>
          </w:p>
        </w:tc>
        <w:tc>
          <w:tcPr>
            <w:tcW w:w="377" w:type="pct"/>
            <w:vAlign w:val="center"/>
          </w:tcPr>
          <w:p w:rsidR="004F536E" w:rsidRPr="0096365A" w:rsidRDefault="004F536E" w:rsidP="006B48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65A">
              <w:rPr>
                <w:rFonts w:cstheme="minorHAnsi"/>
                <w:sz w:val="24"/>
                <w:szCs w:val="24"/>
              </w:rPr>
              <w:t xml:space="preserve">Срок </w:t>
            </w:r>
            <w:proofErr w:type="spellStart"/>
            <w:proofErr w:type="gramStart"/>
            <w:r w:rsidRPr="0096365A">
              <w:rPr>
                <w:rFonts w:cstheme="minorHAnsi"/>
                <w:sz w:val="24"/>
                <w:szCs w:val="24"/>
              </w:rPr>
              <w:t>реализа-ции</w:t>
            </w:r>
            <w:proofErr w:type="spellEnd"/>
            <w:proofErr w:type="gramEnd"/>
          </w:p>
        </w:tc>
        <w:tc>
          <w:tcPr>
            <w:tcW w:w="648" w:type="pct"/>
            <w:vAlign w:val="center"/>
          </w:tcPr>
          <w:p w:rsidR="004F536E" w:rsidRPr="0096365A" w:rsidRDefault="004F536E" w:rsidP="006B480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96365A">
              <w:rPr>
                <w:rFonts w:cstheme="minorHAnsi"/>
                <w:sz w:val="24"/>
                <w:szCs w:val="24"/>
              </w:rPr>
              <w:t>Примеча-ние</w:t>
            </w:r>
            <w:proofErr w:type="spellEnd"/>
            <w:proofErr w:type="gramEnd"/>
          </w:p>
        </w:tc>
      </w:tr>
      <w:tr w:rsidR="0096365A" w:rsidRPr="0096365A" w:rsidTr="005609EF">
        <w:trPr>
          <w:trHeight w:val="200"/>
        </w:trPr>
        <w:tc>
          <w:tcPr>
            <w:tcW w:w="5000" w:type="pct"/>
            <w:gridSpan w:val="8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6365A">
              <w:rPr>
                <w:rFonts w:cstheme="minorHAnsi"/>
                <w:b/>
                <w:sz w:val="24"/>
                <w:szCs w:val="24"/>
              </w:rPr>
              <w:t>1. Индивидуальное жилищное строительство</w:t>
            </w:r>
          </w:p>
        </w:tc>
      </w:tr>
      <w:tr w:rsidR="0096365A" w:rsidRPr="0096365A" w:rsidTr="005609EF">
        <w:trPr>
          <w:trHeight w:val="835"/>
        </w:trPr>
        <w:tc>
          <w:tcPr>
            <w:tcW w:w="205" w:type="pct"/>
            <w:vMerge w:val="restart"/>
            <w:vAlign w:val="center"/>
          </w:tcPr>
          <w:p w:rsidR="004F536E" w:rsidRPr="0096365A" w:rsidRDefault="004F536E" w:rsidP="00DD6C98">
            <w:pPr>
              <w:ind w:left="165" w:firstLine="709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1</w:t>
            </w: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1</w:t>
            </w:r>
          </w:p>
        </w:tc>
        <w:tc>
          <w:tcPr>
            <w:tcW w:w="1185" w:type="pct"/>
            <w:vMerge w:val="restar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Индивидуальные одноэтажные жилые дома</w:t>
            </w:r>
          </w:p>
        </w:tc>
        <w:tc>
          <w:tcPr>
            <w:tcW w:w="783" w:type="pct"/>
            <w:vMerge w:val="restar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На свободной от застройки территории </w:t>
            </w:r>
            <w:r w:rsidRPr="0096365A">
              <w:rPr>
                <w:rFonts w:cstheme="minorHAnsi"/>
              </w:rPr>
              <w:lastRenderedPageBreak/>
              <w:t>(в том числе и вводимой в черту населённого пункта)</w:t>
            </w:r>
          </w:p>
        </w:tc>
        <w:tc>
          <w:tcPr>
            <w:tcW w:w="614" w:type="pct"/>
            <w:vMerge w:val="restar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lastRenderedPageBreak/>
              <w:t xml:space="preserve">Разработка проектно-сметной </w:t>
            </w:r>
            <w:r w:rsidRPr="0096365A">
              <w:rPr>
                <w:rFonts w:cstheme="minorHAnsi"/>
              </w:rPr>
              <w:lastRenderedPageBreak/>
              <w:t xml:space="preserve">документации (далее ПСД), строительство </w:t>
            </w:r>
          </w:p>
        </w:tc>
        <w:tc>
          <w:tcPr>
            <w:tcW w:w="643" w:type="pct"/>
            <w:vMerge w:val="restar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lastRenderedPageBreak/>
              <w:t>Согласно ПДС</w:t>
            </w:r>
          </w:p>
        </w:tc>
        <w:tc>
          <w:tcPr>
            <w:tcW w:w="545" w:type="pct"/>
            <w:vMerge w:val="restar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Частные средства застрой</w:t>
            </w:r>
            <w:r w:rsidRPr="0096365A">
              <w:rPr>
                <w:rFonts w:cstheme="minorHAnsi"/>
              </w:rPr>
              <w:lastRenderedPageBreak/>
              <w:t>щиков</w:t>
            </w: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lastRenderedPageBreak/>
              <w:t xml:space="preserve">33 участка - </w:t>
            </w:r>
            <w:r w:rsidRPr="0096365A">
              <w:rPr>
                <w:rFonts w:cstheme="minorHAnsi"/>
                <w:lang w:val="en-US"/>
              </w:rPr>
              <w:t>I</w:t>
            </w:r>
            <w:r w:rsidRPr="0096365A">
              <w:rPr>
                <w:rFonts w:cstheme="minorHAnsi"/>
              </w:rPr>
              <w:t xml:space="preserve"> этап</w:t>
            </w:r>
          </w:p>
        </w:tc>
        <w:tc>
          <w:tcPr>
            <w:tcW w:w="648" w:type="pct"/>
            <w:vMerge w:val="restar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  <w:tr w:rsidR="0096365A" w:rsidRPr="0096365A" w:rsidTr="005609EF">
        <w:trPr>
          <w:trHeight w:val="1681"/>
        </w:trPr>
        <w:tc>
          <w:tcPr>
            <w:tcW w:w="205" w:type="pct"/>
            <w:vMerge/>
            <w:vAlign w:val="center"/>
          </w:tcPr>
          <w:p w:rsidR="004F536E" w:rsidRPr="0096365A" w:rsidRDefault="004F536E" w:rsidP="00DD6C98">
            <w:pPr>
              <w:ind w:left="165" w:firstLine="709"/>
              <w:jc w:val="both"/>
              <w:rPr>
                <w:rFonts w:cstheme="minorHAnsi"/>
              </w:rPr>
            </w:pPr>
          </w:p>
        </w:tc>
        <w:tc>
          <w:tcPr>
            <w:tcW w:w="1185" w:type="pct"/>
            <w:vMerge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  <w:tc>
          <w:tcPr>
            <w:tcW w:w="783" w:type="pct"/>
            <w:vMerge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  <w:tc>
          <w:tcPr>
            <w:tcW w:w="614" w:type="pct"/>
            <w:vMerge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  <w:tc>
          <w:tcPr>
            <w:tcW w:w="643" w:type="pct"/>
            <w:vMerge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  <w:tc>
          <w:tcPr>
            <w:tcW w:w="545" w:type="pct"/>
            <w:vMerge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40 участков – </w:t>
            </w:r>
            <w:r w:rsidRPr="0096365A">
              <w:rPr>
                <w:rFonts w:cstheme="minorHAnsi"/>
                <w:lang w:val="en-US"/>
              </w:rPr>
              <w:t>II</w:t>
            </w:r>
            <w:r w:rsidRPr="0096365A">
              <w:rPr>
                <w:rFonts w:cstheme="minorHAnsi"/>
              </w:rPr>
              <w:t xml:space="preserve"> этап</w:t>
            </w:r>
          </w:p>
        </w:tc>
        <w:tc>
          <w:tcPr>
            <w:tcW w:w="648" w:type="pct"/>
            <w:vMerge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  <w:tr w:rsidR="0096365A" w:rsidRPr="0096365A" w:rsidTr="005609EF">
        <w:trPr>
          <w:trHeight w:val="208"/>
        </w:trPr>
        <w:tc>
          <w:tcPr>
            <w:tcW w:w="5000" w:type="pct"/>
            <w:gridSpan w:val="8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b/>
              </w:rPr>
            </w:pPr>
            <w:r w:rsidRPr="0096365A">
              <w:rPr>
                <w:rFonts w:cstheme="minorHAnsi"/>
                <w:b/>
              </w:rPr>
              <w:lastRenderedPageBreak/>
              <w:t>2. Инженерная инфраструктура</w:t>
            </w:r>
          </w:p>
        </w:tc>
      </w:tr>
      <w:tr w:rsidR="0096365A" w:rsidRPr="0096365A" w:rsidTr="005609EF">
        <w:trPr>
          <w:trHeight w:val="3910"/>
        </w:trPr>
        <w:tc>
          <w:tcPr>
            <w:tcW w:w="205" w:type="pct"/>
            <w:tcBorders>
              <w:bottom w:val="single" w:sz="4" w:space="0" w:color="auto"/>
            </w:tcBorders>
            <w:vAlign w:val="center"/>
          </w:tcPr>
          <w:p w:rsidR="004F536E" w:rsidRPr="0096365A" w:rsidRDefault="004F536E" w:rsidP="00DD6C98">
            <w:pPr>
              <w:ind w:left="-510" w:firstLine="425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2</w:t>
            </w:r>
          </w:p>
        </w:tc>
        <w:tc>
          <w:tcPr>
            <w:tcW w:w="1185" w:type="pct"/>
            <w:tcBorders>
              <w:bottom w:val="single" w:sz="4" w:space="0" w:color="auto"/>
            </w:tcBorders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Проектирование и строительство распределительных водопроводных сетей </w:t>
            </w:r>
          </w:p>
        </w:tc>
        <w:tc>
          <w:tcPr>
            <w:tcW w:w="783" w:type="pct"/>
            <w:tcBorders>
              <w:bottom w:val="single" w:sz="4" w:space="0" w:color="auto"/>
            </w:tcBorders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улицы с. Асяново (диаметр труб 100 мм, протяжённость 1,8 км)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Разработка ПСД,</w:t>
            </w: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Строительство</w:t>
            </w:r>
          </w:p>
        </w:tc>
        <w:tc>
          <w:tcPr>
            <w:tcW w:w="643" w:type="pct"/>
            <w:tcBorders>
              <w:bottom w:val="single" w:sz="4" w:space="0" w:color="auto"/>
            </w:tcBorders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1800</w:t>
            </w: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  <w:tc>
          <w:tcPr>
            <w:tcW w:w="545" w:type="pct"/>
            <w:tcBorders>
              <w:bottom w:val="single" w:sz="4" w:space="0" w:color="auto"/>
            </w:tcBorders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Бюджет</w:t>
            </w:r>
          </w:p>
        </w:tc>
        <w:tc>
          <w:tcPr>
            <w:tcW w:w="377" w:type="pct"/>
            <w:tcBorders>
              <w:bottom w:val="single" w:sz="4" w:space="0" w:color="auto"/>
            </w:tcBorders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  <w:lang w:val="en-US"/>
              </w:rPr>
              <w:t>I</w:t>
            </w:r>
            <w:r w:rsidRPr="0096365A">
              <w:rPr>
                <w:rFonts w:cstheme="minorHAnsi"/>
              </w:rPr>
              <w:t xml:space="preserve"> этап</w:t>
            </w:r>
          </w:p>
        </w:tc>
        <w:tc>
          <w:tcPr>
            <w:tcW w:w="648" w:type="pct"/>
            <w:tcBorders>
              <w:bottom w:val="single" w:sz="4" w:space="0" w:color="auto"/>
            </w:tcBorders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Проектирование систем водоснабжения, водоотведения, газоснабжен</w:t>
            </w:r>
            <w:r w:rsidR="00CE25CF" w:rsidRPr="0096365A">
              <w:rPr>
                <w:rFonts w:cstheme="minorHAnsi"/>
              </w:rPr>
              <w:t xml:space="preserve">ия, </w:t>
            </w:r>
            <w:proofErr w:type="spellStart"/>
            <w:proofErr w:type="gramStart"/>
            <w:r w:rsidR="00CE25CF" w:rsidRPr="0096365A">
              <w:rPr>
                <w:rFonts w:cstheme="minorHAnsi"/>
              </w:rPr>
              <w:t>теплосна-бжения</w:t>
            </w:r>
            <w:proofErr w:type="spellEnd"/>
            <w:proofErr w:type="gramEnd"/>
            <w:r w:rsidR="00CE25CF" w:rsidRPr="0096365A">
              <w:rPr>
                <w:rFonts w:cstheme="minorHAnsi"/>
              </w:rPr>
              <w:t>, электросна</w:t>
            </w:r>
            <w:r w:rsidRPr="0096365A">
              <w:rPr>
                <w:rFonts w:cstheme="minorHAnsi"/>
              </w:rPr>
              <w:t>бжения и связи  в населённых пунктах должно быть выполнено в рамках разработки их проектов детальной планировки</w:t>
            </w:r>
          </w:p>
        </w:tc>
      </w:tr>
      <w:tr w:rsidR="0096365A" w:rsidRPr="0096365A" w:rsidTr="005609EF">
        <w:trPr>
          <w:trHeight w:val="285"/>
        </w:trPr>
        <w:tc>
          <w:tcPr>
            <w:tcW w:w="205" w:type="pct"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7   3</w:t>
            </w:r>
          </w:p>
        </w:tc>
        <w:tc>
          <w:tcPr>
            <w:tcW w:w="118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Проектирование и строительство водонапорной башни к сети </w:t>
            </w:r>
          </w:p>
        </w:tc>
        <w:tc>
          <w:tcPr>
            <w:tcW w:w="78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с. Нижнекаргино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Разработка ПСД,</w:t>
            </w: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Строительство</w:t>
            </w:r>
          </w:p>
        </w:tc>
        <w:tc>
          <w:tcPr>
            <w:tcW w:w="6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400</w:t>
            </w:r>
          </w:p>
        </w:tc>
        <w:tc>
          <w:tcPr>
            <w:tcW w:w="54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Бюджет</w:t>
            </w: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  <w:lang w:val="en-US"/>
              </w:rPr>
              <w:t>I</w:t>
            </w:r>
            <w:r w:rsidRPr="0096365A">
              <w:rPr>
                <w:rFonts w:cstheme="minorHAnsi"/>
              </w:rPr>
              <w:t xml:space="preserve"> этап</w:t>
            </w:r>
          </w:p>
        </w:tc>
        <w:tc>
          <w:tcPr>
            <w:tcW w:w="648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  <w:tr w:rsidR="0096365A" w:rsidRPr="0096365A" w:rsidTr="005609EF">
        <w:trPr>
          <w:trHeight w:val="912"/>
        </w:trPr>
        <w:tc>
          <w:tcPr>
            <w:tcW w:w="205" w:type="pct"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54</w:t>
            </w:r>
          </w:p>
        </w:tc>
        <w:tc>
          <w:tcPr>
            <w:tcW w:w="118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ежегодный ремонт сетей водоснабжения по 5 %</w:t>
            </w:r>
          </w:p>
        </w:tc>
        <w:tc>
          <w:tcPr>
            <w:tcW w:w="78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По всем населённым пунктам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ремонт</w:t>
            </w:r>
          </w:p>
        </w:tc>
        <w:tc>
          <w:tcPr>
            <w:tcW w:w="6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400</w:t>
            </w:r>
          </w:p>
        </w:tc>
        <w:tc>
          <w:tcPr>
            <w:tcW w:w="54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Бюджет</w:t>
            </w: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I этап</w:t>
            </w:r>
          </w:p>
        </w:tc>
        <w:tc>
          <w:tcPr>
            <w:tcW w:w="648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  <w:tr w:rsidR="0096365A" w:rsidRPr="0096365A" w:rsidTr="005609EF">
        <w:trPr>
          <w:trHeight w:val="285"/>
        </w:trPr>
        <w:tc>
          <w:tcPr>
            <w:tcW w:w="205" w:type="pct"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lastRenderedPageBreak/>
              <w:t>65</w:t>
            </w:r>
          </w:p>
        </w:tc>
        <w:tc>
          <w:tcPr>
            <w:tcW w:w="118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Установка гидрантов</w:t>
            </w:r>
          </w:p>
        </w:tc>
        <w:tc>
          <w:tcPr>
            <w:tcW w:w="78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с. Асяново правобережье – 1 шт.</w:t>
            </w: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с. Асяново левобережье – 1 шт.</w:t>
            </w: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с. Нижнекаргино – 1 шт.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установка</w:t>
            </w:r>
          </w:p>
        </w:tc>
        <w:tc>
          <w:tcPr>
            <w:tcW w:w="6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150</w:t>
            </w:r>
          </w:p>
        </w:tc>
        <w:tc>
          <w:tcPr>
            <w:tcW w:w="54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Бюджет</w:t>
            </w: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I этап</w:t>
            </w:r>
          </w:p>
        </w:tc>
        <w:tc>
          <w:tcPr>
            <w:tcW w:w="648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  <w:tr w:rsidR="0096365A" w:rsidRPr="0096365A" w:rsidTr="005609EF">
        <w:trPr>
          <w:trHeight w:val="285"/>
        </w:trPr>
        <w:tc>
          <w:tcPr>
            <w:tcW w:w="20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6</w:t>
            </w:r>
          </w:p>
        </w:tc>
        <w:tc>
          <w:tcPr>
            <w:tcW w:w="118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замена задвижек, </w:t>
            </w:r>
            <w:proofErr w:type="spellStart"/>
            <w:r w:rsidRPr="0096365A">
              <w:rPr>
                <w:rFonts w:cstheme="minorHAnsi"/>
              </w:rPr>
              <w:t>отсекателей</w:t>
            </w:r>
            <w:proofErr w:type="spellEnd"/>
          </w:p>
        </w:tc>
        <w:tc>
          <w:tcPr>
            <w:tcW w:w="783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На всех водопроводных сетях</w:t>
            </w:r>
          </w:p>
        </w:tc>
        <w:tc>
          <w:tcPr>
            <w:tcW w:w="614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замена</w:t>
            </w:r>
          </w:p>
        </w:tc>
        <w:tc>
          <w:tcPr>
            <w:tcW w:w="643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40</w:t>
            </w:r>
          </w:p>
        </w:tc>
        <w:tc>
          <w:tcPr>
            <w:tcW w:w="545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Бюджет</w:t>
            </w:r>
          </w:p>
        </w:tc>
        <w:tc>
          <w:tcPr>
            <w:tcW w:w="377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I этап</w:t>
            </w:r>
          </w:p>
        </w:tc>
        <w:tc>
          <w:tcPr>
            <w:tcW w:w="648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  <w:tr w:rsidR="0096365A" w:rsidRPr="0096365A" w:rsidTr="005609EF">
        <w:trPr>
          <w:trHeight w:val="285"/>
        </w:trPr>
        <w:tc>
          <w:tcPr>
            <w:tcW w:w="20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7</w:t>
            </w:r>
          </w:p>
        </w:tc>
        <w:tc>
          <w:tcPr>
            <w:tcW w:w="118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Прокладка распределительных сетей газопровода </w:t>
            </w:r>
          </w:p>
        </w:tc>
        <w:tc>
          <w:tcPr>
            <w:tcW w:w="783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По ул. Р. </w:t>
            </w:r>
            <w:proofErr w:type="spellStart"/>
            <w:r w:rsidRPr="0096365A">
              <w:rPr>
                <w:rFonts w:cstheme="minorHAnsi"/>
              </w:rPr>
              <w:t>Хамзина</w:t>
            </w:r>
            <w:proofErr w:type="spellEnd"/>
            <w:r w:rsidRPr="0096365A">
              <w:rPr>
                <w:rFonts w:cstheme="minorHAnsi"/>
              </w:rPr>
              <w:t xml:space="preserve">,  ул. Р. </w:t>
            </w:r>
            <w:proofErr w:type="spellStart"/>
            <w:r w:rsidRPr="0096365A">
              <w:rPr>
                <w:rFonts w:cstheme="minorHAnsi"/>
              </w:rPr>
              <w:t>Мусино</w:t>
            </w:r>
            <w:proofErr w:type="spellEnd"/>
            <w:r w:rsidRPr="0096365A">
              <w:rPr>
                <w:rFonts w:cstheme="minorHAnsi"/>
              </w:rPr>
              <w:t>, ул. Солнечная и ул. Луговая</w:t>
            </w:r>
          </w:p>
        </w:tc>
        <w:tc>
          <w:tcPr>
            <w:tcW w:w="614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-</w:t>
            </w:r>
          </w:p>
        </w:tc>
        <w:tc>
          <w:tcPr>
            <w:tcW w:w="643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-</w:t>
            </w:r>
          </w:p>
        </w:tc>
        <w:tc>
          <w:tcPr>
            <w:tcW w:w="545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Бюджет</w:t>
            </w:r>
          </w:p>
        </w:tc>
        <w:tc>
          <w:tcPr>
            <w:tcW w:w="377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  <w:lang w:val="en-US"/>
              </w:rPr>
              <w:t>I</w:t>
            </w:r>
            <w:r w:rsidRPr="0096365A">
              <w:rPr>
                <w:rFonts w:cstheme="minorHAnsi"/>
              </w:rPr>
              <w:t xml:space="preserve"> этап</w:t>
            </w:r>
          </w:p>
        </w:tc>
        <w:tc>
          <w:tcPr>
            <w:tcW w:w="648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  <w:tr w:rsidR="0096365A" w:rsidRPr="0096365A" w:rsidTr="005609EF">
        <w:trPr>
          <w:trHeight w:val="285"/>
        </w:trPr>
        <w:tc>
          <w:tcPr>
            <w:tcW w:w="5000" w:type="pct"/>
            <w:gridSpan w:val="8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b/>
              </w:rPr>
            </w:pPr>
            <w:r w:rsidRPr="0096365A">
              <w:rPr>
                <w:rFonts w:cstheme="minorHAnsi"/>
                <w:b/>
              </w:rPr>
              <w:t>3. Транспортная инфраструктура</w:t>
            </w:r>
          </w:p>
        </w:tc>
      </w:tr>
      <w:tr w:rsidR="0096365A" w:rsidRPr="0096365A" w:rsidTr="005609EF">
        <w:trPr>
          <w:trHeight w:val="1124"/>
        </w:trPr>
        <w:tc>
          <w:tcPr>
            <w:tcW w:w="205" w:type="pct"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8  8</w:t>
            </w:r>
          </w:p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</w:tc>
        <w:tc>
          <w:tcPr>
            <w:tcW w:w="118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Размещение станции техобслуживания</w:t>
            </w:r>
          </w:p>
        </w:tc>
        <w:tc>
          <w:tcPr>
            <w:tcW w:w="78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Вблизи с. Асяново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Строительство</w:t>
            </w:r>
          </w:p>
        </w:tc>
        <w:tc>
          <w:tcPr>
            <w:tcW w:w="6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Согласно ПДС</w:t>
            </w:r>
          </w:p>
        </w:tc>
        <w:tc>
          <w:tcPr>
            <w:tcW w:w="54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Частные инвестиции</w:t>
            </w: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  <w:lang w:val="en-US"/>
              </w:rPr>
              <w:t>I</w:t>
            </w:r>
            <w:r w:rsidRPr="0096365A">
              <w:rPr>
                <w:rFonts w:cstheme="minorHAnsi"/>
              </w:rPr>
              <w:t xml:space="preserve"> этап</w:t>
            </w:r>
          </w:p>
        </w:tc>
        <w:tc>
          <w:tcPr>
            <w:tcW w:w="648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Выделен земельный участок для этих целей южнее с. Асяново вблизи трассы М 7</w:t>
            </w:r>
          </w:p>
        </w:tc>
      </w:tr>
      <w:tr w:rsidR="0096365A" w:rsidRPr="0096365A" w:rsidTr="005609EF">
        <w:trPr>
          <w:trHeight w:val="1124"/>
        </w:trPr>
        <w:tc>
          <w:tcPr>
            <w:tcW w:w="205" w:type="pct"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99</w:t>
            </w:r>
          </w:p>
        </w:tc>
        <w:tc>
          <w:tcPr>
            <w:tcW w:w="118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Текущий ремонт дорог общего пользования местного значения</w:t>
            </w:r>
          </w:p>
        </w:tc>
        <w:tc>
          <w:tcPr>
            <w:tcW w:w="78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Все н. п.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ремонт</w:t>
            </w:r>
          </w:p>
        </w:tc>
        <w:tc>
          <w:tcPr>
            <w:tcW w:w="6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-</w:t>
            </w:r>
          </w:p>
        </w:tc>
        <w:tc>
          <w:tcPr>
            <w:tcW w:w="54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Бюджет</w:t>
            </w: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II этап</w:t>
            </w:r>
          </w:p>
        </w:tc>
        <w:tc>
          <w:tcPr>
            <w:tcW w:w="648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  <w:tr w:rsidR="0096365A" w:rsidRPr="0096365A" w:rsidTr="005609EF">
        <w:trPr>
          <w:trHeight w:val="1124"/>
        </w:trPr>
        <w:tc>
          <w:tcPr>
            <w:tcW w:w="205" w:type="pct"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110</w:t>
            </w:r>
          </w:p>
        </w:tc>
        <w:tc>
          <w:tcPr>
            <w:tcW w:w="118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строительство новых улиц и проездов протяжённостью 2 км (общая протяжённость уличной дорожной сети в </w:t>
            </w:r>
            <w:r w:rsidRPr="0096365A">
              <w:rPr>
                <w:rFonts w:cstheme="minorHAnsi"/>
              </w:rPr>
              <w:lastRenderedPageBreak/>
              <w:t>проектируемых жилых массивах, включая улицы, переулки, проезды) в связи с включением в черту населённого пункта с. Асяново и застройкой новых земель.</w:t>
            </w: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  <w:tc>
          <w:tcPr>
            <w:tcW w:w="78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lastRenderedPageBreak/>
              <w:t>с. Асяново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Проектирование и строительство</w:t>
            </w:r>
          </w:p>
        </w:tc>
        <w:tc>
          <w:tcPr>
            <w:tcW w:w="6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Согласно ПСД</w:t>
            </w:r>
          </w:p>
        </w:tc>
        <w:tc>
          <w:tcPr>
            <w:tcW w:w="54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Бюджет</w:t>
            </w: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II этап</w:t>
            </w:r>
          </w:p>
        </w:tc>
        <w:tc>
          <w:tcPr>
            <w:tcW w:w="648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  <w:tr w:rsidR="0096365A" w:rsidRPr="0096365A" w:rsidTr="005609EF">
        <w:trPr>
          <w:trHeight w:val="205"/>
        </w:trPr>
        <w:tc>
          <w:tcPr>
            <w:tcW w:w="5000" w:type="pct"/>
            <w:gridSpan w:val="8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b/>
              </w:rPr>
            </w:pPr>
            <w:r w:rsidRPr="0096365A">
              <w:rPr>
                <w:rFonts w:cstheme="minorHAnsi"/>
                <w:b/>
              </w:rPr>
              <w:lastRenderedPageBreak/>
              <w:t>4. Социально-культурная сфера</w:t>
            </w:r>
          </w:p>
        </w:tc>
      </w:tr>
      <w:tr w:rsidR="0096365A" w:rsidRPr="0096365A" w:rsidTr="005609EF">
        <w:trPr>
          <w:trHeight w:val="1124"/>
        </w:trPr>
        <w:tc>
          <w:tcPr>
            <w:tcW w:w="205" w:type="pct"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811</w:t>
            </w:r>
          </w:p>
        </w:tc>
        <w:tc>
          <w:tcPr>
            <w:tcW w:w="118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Капитальный ремонт СДК</w:t>
            </w:r>
          </w:p>
        </w:tc>
        <w:tc>
          <w:tcPr>
            <w:tcW w:w="78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СДК в с. Асяново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Ремонт</w:t>
            </w:r>
          </w:p>
        </w:tc>
        <w:tc>
          <w:tcPr>
            <w:tcW w:w="6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2,2 млн. руб.</w:t>
            </w:r>
          </w:p>
        </w:tc>
        <w:tc>
          <w:tcPr>
            <w:tcW w:w="54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Бюджет</w:t>
            </w: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I этап</w:t>
            </w:r>
          </w:p>
        </w:tc>
        <w:tc>
          <w:tcPr>
            <w:tcW w:w="648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Согласно программе "Развитие культуры, искусства и кинематографии в муниципальном районе Дюртюлинский район Республики </w:t>
            </w:r>
            <w:r w:rsidR="00476475" w:rsidRPr="0096365A">
              <w:rPr>
                <w:rFonts w:cstheme="minorHAnsi"/>
              </w:rPr>
              <w:t>Башкортостан</w:t>
            </w:r>
            <w:r w:rsidRPr="0096365A">
              <w:rPr>
                <w:rFonts w:cstheme="minorHAnsi"/>
              </w:rPr>
              <w:t xml:space="preserve"> на 2013-2018 годы"</w:t>
            </w:r>
          </w:p>
        </w:tc>
      </w:tr>
      <w:tr w:rsidR="0096365A" w:rsidRPr="0096365A" w:rsidTr="005609EF">
        <w:trPr>
          <w:trHeight w:val="910"/>
        </w:trPr>
        <w:tc>
          <w:tcPr>
            <w:tcW w:w="205" w:type="pct"/>
            <w:vMerge w:val="restart"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912</w:t>
            </w:r>
          </w:p>
        </w:tc>
        <w:tc>
          <w:tcPr>
            <w:tcW w:w="1185" w:type="pct"/>
            <w:vMerge w:val="restar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Благоустройство территорий     для     обеспечения</w:t>
            </w:r>
            <w:r w:rsidRPr="0096365A">
              <w:rPr>
                <w:rFonts w:cstheme="minorHAnsi"/>
              </w:rPr>
              <w:br/>
              <w:t>отдыха и досуга (детские площадки)</w:t>
            </w:r>
          </w:p>
        </w:tc>
        <w:tc>
          <w:tcPr>
            <w:tcW w:w="78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с. Н. Каргино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Благоустройство</w:t>
            </w:r>
          </w:p>
        </w:tc>
        <w:tc>
          <w:tcPr>
            <w:tcW w:w="6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50</w:t>
            </w:r>
          </w:p>
        </w:tc>
        <w:tc>
          <w:tcPr>
            <w:tcW w:w="54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Бюджет</w:t>
            </w: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I этап</w:t>
            </w:r>
          </w:p>
        </w:tc>
        <w:tc>
          <w:tcPr>
            <w:tcW w:w="648" w:type="pct"/>
            <w:vMerge w:val="restart"/>
            <w:vAlign w:val="center"/>
          </w:tcPr>
          <w:p w:rsidR="004F536E" w:rsidRPr="0096365A" w:rsidRDefault="004F536E" w:rsidP="00DD6C9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proofErr w:type="gramStart"/>
            <w:r w:rsidRPr="0096365A">
              <w:rPr>
                <w:rFonts w:cstheme="minorHAnsi"/>
              </w:rPr>
              <w:t>Согласно муниципальной целевой программы  «Благоустройство  муниципа</w:t>
            </w:r>
            <w:r w:rsidRPr="0096365A">
              <w:rPr>
                <w:rFonts w:cstheme="minorHAnsi"/>
              </w:rPr>
              <w:lastRenderedPageBreak/>
              <w:t>льного района Дюртюлинский район</w:t>
            </w:r>
          </w:p>
          <w:p w:rsidR="004F536E" w:rsidRPr="0096365A" w:rsidRDefault="004F536E" w:rsidP="00DD6C9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Республики</w:t>
            </w:r>
            <w:proofErr w:type="gramEnd"/>
            <w:r w:rsidRPr="0096365A">
              <w:rPr>
                <w:rFonts w:cstheme="minorHAnsi"/>
              </w:rPr>
              <w:t xml:space="preserve"> Башкортостан  2011 – 2015 годы»</w:t>
            </w: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  <w:tr w:rsidR="0096365A" w:rsidRPr="0096365A" w:rsidTr="005609EF">
        <w:trPr>
          <w:trHeight w:val="1980"/>
        </w:trPr>
        <w:tc>
          <w:tcPr>
            <w:tcW w:w="205" w:type="pct"/>
            <w:vMerge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</w:tc>
        <w:tc>
          <w:tcPr>
            <w:tcW w:w="1185" w:type="pct"/>
            <w:vMerge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  <w:tc>
          <w:tcPr>
            <w:tcW w:w="78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д. В. Каргино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Благоустройство</w:t>
            </w:r>
          </w:p>
        </w:tc>
        <w:tc>
          <w:tcPr>
            <w:tcW w:w="6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50</w:t>
            </w:r>
          </w:p>
        </w:tc>
        <w:tc>
          <w:tcPr>
            <w:tcW w:w="54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Бюджет</w:t>
            </w: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I этап</w:t>
            </w:r>
          </w:p>
        </w:tc>
        <w:tc>
          <w:tcPr>
            <w:tcW w:w="648" w:type="pct"/>
            <w:vMerge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  <w:tr w:rsidR="0096365A" w:rsidRPr="0096365A" w:rsidTr="005609EF">
        <w:trPr>
          <w:trHeight w:val="705"/>
        </w:trPr>
        <w:tc>
          <w:tcPr>
            <w:tcW w:w="205" w:type="pct"/>
            <w:vMerge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</w:tc>
        <w:tc>
          <w:tcPr>
            <w:tcW w:w="1185" w:type="pct"/>
            <w:vMerge w:val="restar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Благоустройство улиц</w:t>
            </w:r>
            <w:proofErr w:type="gramStart"/>
            <w:r w:rsidRPr="0096365A">
              <w:rPr>
                <w:rFonts w:cstheme="minorHAnsi"/>
              </w:rPr>
              <w:t xml:space="preserve"> ,</w:t>
            </w:r>
            <w:proofErr w:type="gramEnd"/>
            <w:r w:rsidRPr="0096365A">
              <w:rPr>
                <w:rFonts w:cstheme="minorHAnsi"/>
              </w:rPr>
              <w:t xml:space="preserve"> тротуаров   и</w:t>
            </w:r>
            <w:r w:rsidRPr="0096365A">
              <w:rPr>
                <w:rFonts w:cstheme="minorHAnsi"/>
              </w:rPr>
              <w:br/>
              <w:t>площадей</w:t>
            </w: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(текущий ремонт)</w:t>
            </w:r>
          </w:p>
        </w:tc>
        <w:tc>
          <w:tcPr>
            <w:tcW w:w="783" w:type="pct"/>
            <w:vAlign w:val="center"/>
          </w:tcPr>
          <w:p w:rsidR="004F536E" w:rsidRPr="0096365A" w:rsidRDefault="00937497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д. В. Кар</w:t>
            </w:r>
            <w:r w:rsidR="004F536E" w:rsidRPr="0096365A">
              <w:rPr>
                <w:rFonts w:cstheme="minorHAnsi"/>
              </w:rPr>
              <w:t>гино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Текущий ремонт</w:t>
            </w:r>
          </w:p>
        </w:tc>
        <w:tc>
          <w:tcPr>
            <w:tcW w:w="6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184</w:t>
            </w:r>
          </w:p>
        </w:tc>
        <w:tc>
          <w:tcPr>
            <w:tcW w:w="54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Бюджет</w:t>
            </w: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I этап</w:t>
            </w:r>
          </w:p>
        </w:tc>
        <w:tc>
          <w:tcPr>
            <w:tcW w:w="648" w:type="pct"/>
            <w:vMerge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  <w:tr w:rsidR="0096365A" w:rsidRPr="0096365A" w:rsidTr="005609EF">
        <w:trPr>
          <w:trHeight w:val="660"/>
        </w:trPr>
        <w:tc>
          <w:tcPr>
            <w:tcW w:w="205" w:type="pct"/>
            <w:vMerge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</w:tc>
        <w:tc>
          <w:tcPr>
            <w:tcW w:w="1185" w:type="pct"/>
            <w:vMerge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  <w:tc>
          <w:tcPr>
            <w:tcW w:w="78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с. Асяново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Текущий ремонт</w:t>
            </w:r>
          </w:p>
        </w:tc>
        <w:tc>
          <w:tcPr>
            <w:tcW w:w="6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204</w:t>
            </w:r>
          </w:p>
        </w:tc>
        <w:tc>
          <w:tcPr>
            <w:tcW w:w="54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Бюджет</w:t>
            </w: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I этап</w:t>
            </w:r>
          </w:p>
        </w:tc>
        <w:tc>
          <w:tcPr>
            <w:tcW w:w="648" w:type="pct"/>
            <w:vMerge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  <w:tr w:rsidR="0096365A" w:rsidRPr="0096365A" w:rsidTr="005609EF">
        <w:trPr>
          <w:trHeight w:val="660"/>
        </w:trPr>
        <w:tc>
          <w:tcPr>
            <w:tcW w:w="205" w:type="pct"/>
            <w:vMerge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</w:tc>
        <w:tc>
          <w:tcPr>
            <w:tcW w:w="118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Благоустройство памятных мест</w:t>
            </w:r>
          </w:p>
        </w:tc>
        <w:tc>
          <w:tcPr>
            <w:tcW w:w="78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Стела с. Асяново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proofErr w:type="gramStart"/>
            <w:r w:rsidRPr="0096365A">
              <w:rPr>
                <w:rFonts w:cstheme="minorHAnsi"/>
              </w:rPr>
              <w:t>Благоустрой-</w:t>
            </w:r>
            <w:proofErr w:type="spellStart"/>
            <w:r w:rsidRPr="0096365A">
              <w:rPr>
                <w:rFonts w:cstheme="minorHAnsi"/>
              </w:rPr>
              <w:t>ство</w:t>
            </w:r>
            <w:proofErr w:type="spellEnd"/>
            <w:proofErr w:type="gramEnd"/>
          </w:p>
        </w:tc>
        <w:tc>
          <w:tcPr>
            <w:tcW w:w="6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10</w:t>
            </w:r>
          </w:p>
        </w:tc>
        <w:tc>
          <w:tcPr>
            <w:tcW w:w="54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Бюджет</w:t>
            </w: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I этап</w:t>
            </w:r>
          </w:p>
        </w:tc>
        <w:tc>
          <w:tcPr>
            <w:tcW w:w="648" w:type="pct"/>
            <w:vMerge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  <w:tr w:rsidR="0096365A" w:rsidRPr="0096365A" w:rsidTr="005609EF">
        <w:trPr>
          <w:trHeight w:val="660"/>
        </w:trPr>
        <w:tc>
          <w:tcPr>
            <w:tcW w:w="205" w:type="pct"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113</w:t>
            </w:r>
          </w:p>
        </w:tc>
        <w:tc>
          <w:tcPr>
            <w:tcW w:w="118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Строительство двух магазинов смешанной торговли </w:t>
            </w:r>
          </w:p>
        </w:tc>
        <w:tc>
          <w:tcPr>
            <w:tcW w:w="78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 с. Асяново</w:t>
            </w: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д. Назитамак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-</w:t>
            </w:r>
          </w:p>
        </w:tc>
        <w:tc>
          <w:tcPr>
            <w:tcW w:w="6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-</w:t>
            </w:r>
          </w:p>
        </w:tc>
        <w:tc>
          <w:tcPr>
            <w:tcW w:w="54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Частные инвестиции</w:t>
            </w: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II этап</w:t>
            </w:r>
          </w:p>
        </w:tc>
        <w:tc>
          <w:tcPr>
            <w:tcW w:w="648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  <w:tr w:rsidR="0096365A" w:rsidRPr="0096365A" w:rsidTr="005609EF">
        <w:trPr>
          <w:trHeight w:val="660"/>
        </w:trPr>
        <w:tc>
          <w:tcPr>
            <w:tcW w:w="205" w:type="pct"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114</w:t>
            </w:r>
          </w:p>
        </w:tc>
        <w:tc>
          <w:tcPr>
            <w:tcW w:w="118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Работы по освещению улиц </w:t>
            </w:r>
          </w:p>
        </w:tc>
        <w:tc>
          <w:tcPr>
            <w:tcW w:w="78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д. Назитамак</w:t>
            </w: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д. Н. Каргино</w:t>
            </w: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д. В. Каргино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  <w:tc>
          <w:tcPr>
            <w:tcW w:w="6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  <w:tc>
          <w:tcPr>
            <w:tcW w:w="54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Бюджет</w:t>
            </w: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I этап</w:t>
            </w:r>
          </w:p>
        </w:tc>
        <w:tc>
          <w:tcPr>
            <w:tcW w:w="648" w:type="pct"/>
          </w:tcPr>
          <w:p w:rsidR="004F536E" w:rsidRPr="0096365A" w:rsidRDefault="0044634A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В рамках программы «Модерни</w:t>
            </w:r>
            <w:r w:rsidR="004F536E" w:rsidRPr="0096365A">
              <w:rPr>
                <w:rFonts w:cstheme="minorHAnsi"/>
              </w:rPr>
              <w:t>зация уличного освещения»</w:t>
            </w:r>
          </w:p>
        </w:tc>
      </w:tr>
      <w:tr w:rsidR="0096365A" w:rsidRPr="0096365A" w:rsidTr="005609EF">
        <w:trPr>
          <w:trHeight w:val="285"/>
        </w:trPr>
        <w:tc>
          <w:tcPr>
            <w:tcW w:w="5000" w:type="pct"/>
            <w:gridSpan w:val="8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b/>
              </w:rPr>
            </w:pPr>
            <w:r w:rsidRPr="0096365A">
              <w:rPr>
                <w:rFonts w:cstheme="minorHAnsi"/>
                <w:b/>
              </w:rPr>
              <w:t>5. Охрана окружающей среды</w:t>
            </w:r>
          </w:p>
        </w:tc>
      </w:tr>
      <w:tr w:rsidR="0096365A" w:rsidRPr="0096365A" w:rsidTr="005609EF">
        <w:trPr>
          <w:trHeight w:val="1541"/>
        </w:trPr>
        <w:tc>
          <w:tcPr>
            <w:tcW w:w="205" w:type="pct"/>
            <w:vMerge w:val="restart"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115</w:t>
            </w:r>
          </w:p>
        </w:tc>
        <w:tc>
          <w:tcPr>
            <w:tcW w:w="1185" w:type="pct"/>
            <w:vMerge w:val="restar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Организация зон санитарной охраны подземных и </w:t>
            </w:r>
            <w:proofErr w:type="spellStart"/>
            <w:proofErr w:type="gramStart"/>
            <w:r w:rsidRPr="0096365A">
              <w:rPr>
                <w:rFonts w:cstheme="minorHAnsi"/>
              </w:rPr>
              <w:t>поверхност-ных</w:t>
            </w:r>
            <w:proofErr w:type="spellEnd"/>
            <w:proofErr w:type="gramEnd"/>
            <w:r w:rsidRPr="0096365A">
              <w:rPr>
                <w:rFonts w:cstheme="minorHAnsi"/>
              </w:rPr>
              <w:t xml:space="preserve"> источников питьевого водоснабжения</w:t>
            </w:r>
          </w:p>
        </w:tc>
        <w:tc>
          <w:tcPr>
            <w:tcW w:w="783" w:type="pct"/>
            <w:vMerge w:val="restar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Скважины забора воды для питьевых нужд:</w:t>
            </w: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 с. Асяново и с. Нижнекаргино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Разработка ПСД</w:t>
            </w:r>
          </w:p>
        </w:tc>
        <w:tc>
          <w:tcPr>
            <w:tcW w:w="643" w:type="pct"/>
            <w:tcBorders>
              <w:bottom w:val="single" w:sz="4" w:space="0" w:color="auto"/>
            </w:tcBorders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50 </w:t>
            </w:r>
          </w:p>
        </w:tc>
        <w:tc>
          <w:tcPr>
            <w:tcW w:w="545" w:type="pct"/>
            <w:vMerge w:val="restar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Бюджет</w:t>
            </w: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  <w:tc>
          <w:tcPr>
            <w:tcW w:w="377" w:type="pct"/>
            <w:vMerge w:val="restar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  <w:lang w:val="en-US"/>
              </w:rPr>
              <w:t>I</w:t>
            </w:r>
            <w:r w:rsidRPr="0096365A">
              <w:rPr>
                <w:rFonts w:cstheme="minorHAnsi"/>
              </w:rPr>
              <w:t xml:space="preserve"> этап</w:t>
            </w:r>
          </w:p>
        </w:tc>
        <w:tc>
          <w:tcPr>
            <w:tcW w:w="648" w:type="pct"/>
            <w:vMerge w:val="restart"/>
            <w:vAlign w:val="center"/>
          </w:tcPr>
          <w:p w:rsidR="004F536E" w:rsidRPr="0096365A" w:rsidRDefault="004F536E" w:rsidP="00DD6C98">
            <w:pPr>
              <w:ind w:hanging="23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Организация трёх поясов охраны с радиусом: 1 пояс – 50 м, 2-3 пояс (совместно) – 300 м</w:t>
            </w:r>
          </w:p>
          <w:p w:rsidR="004F536E" w:rsidRPr="0096365A" w:rsidRDefault="004F536E" w:rsidP="00DD6C98">
            <w:pPr>
              <w:ind w:hanging="23"/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  <w:tr w:rsidR="0096365A" w:rsidRPr="0096365A" w:rsidTr="005609EF">
        <w:trPr>
          <w:trHeight w:val="1114"/>
        </w:trPr>
        <w:tc>
          <w:tcPr>
            <w:tcW w:w="205" w:type="pct"/>
            <w:vMerge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</w:tc>
        <w:tc>
          <w:tcPr>
            <w:tcW w:w="1185" w:type="pct"/>
            <w:vMerge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  <w:tc>
          <w:tcPr>
            <w:tcW w:w="783" w:type="pct"/>
            <w:vMerge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Организация зон санитарной охраны</w:t>
            </w:r>
          </w:p>
        </w:tc>
        <w:tc>
          <w:tcPr>
            <w:tcW w:w="6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50 </w:t>
            </w:r>
          </w:p>
        </w:tc>
        <w:tc>
          <w:tcPr>
            <w:tcW w:w="545" w:type="pct"/>
            <w:vMerge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  <w:tc>
          <w:tcPr>
            <w:tcW w:w="377" w:type="pct"/>
            <w:vMerge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  <w:lang w:val="en-US"/>
              </w:rPr>
            </w:pPr>
          </w:p>
        </w:tc>
        <w:tc>
          <w:tcPr>
            <w:tcW w:w="648" w:type="pct"/>
            <w:vMerge/>
            <w:vAlign w:val="center"/>
          </w:tcPr>
          <w:p w:rsidR="004F536E" w:rsidRPr="0096365A" w:rsidRDefault="004F536E" w:rsidP="00DD6C98">
            <w:pPr>
              <w:ind w:hanging="23"/>
              <w:jc w:val="both"/>
              <w:rPr>
                <w:rFonts w:cstheme="minorHAnsi"/>
              </w:rPr>
            </w:pPr>
          </w:p>
        </w:tc>
      </w:tr>
      <w:tr w:rsidR="0096365A" w:rsidRPr="0096365A" w:rsidTr="005609EF">
        <w:trPr>
          <w:trHeight w:val="1104"/>
        </w:trPr>
        <w:tc>
          <w:tcPr>
            <w:tcW w:w="205" w:type="pct"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116</w:t>
            </w:r>
          </w:p>
        </w:tc>
        <w:tc>
          <w:tcPr>
            <w:tcW w:w="1185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Получение лицензии на сброс сточных вод</w:t>
            </w:r>
          </w:p>
        </w:tc>
        <w:tc>
          <w:tcPr>
            <w:tcW w:w="783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-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получение</w:t>
            </w:r>
          </w:p>
        </w:tc>
        <w:tc>
          <w:tcPr>
            <w:tcW w:w="6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500</w:t>
            </w:r>
          </w:p>
        </w:tc>
        <w:tc>
          <w:tcPr>
            <w:tcW w:w="54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Бюджет</w:t>
            </w: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I этап</w:t>
            </w:r>
          </w:p>
        </w:tc>
        <w:tc>
          <w:tcPr>
            <w:tcW w:w="648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  <w:tr w:rsidR="0096365A" w:rsidRPr="0096365A" w:rsidTr="005609EF">
        <w:trPr>
          <w:trHeight w:val="267"/>
        </w:trPr>
        <w:tc>
          <w:tcPr>
            <w:tcW w:w="205" w:type="pct"/>
            <w:vMerge w:val="restart"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lastRenderedPageBreak/>
              <w:t>1</w:t>
            </w:r>
          </w:p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1  17</w:t>
            </w:r>
          </w:p>
        </w:tc>
        <w:tc>
          <w:tcPr>
            <w:tcW w:w="1185" w:type="pct"/>
            <w:vMerge w:val="restar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Организация санитарно-защитных зон</w:t>
            </w:r>
          </w:p>
        </w:tc>
        <w:tc>
          <w:tcPr>
            <w:tcW w:w="78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Объекты размещения отходов (пункт компостирования ТБО): вблизи с. Асяново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Организация санитарно-защитной зоны</w:t>
            </w:r>
          </w:p>
        </w:tc>
        <w:tc>
          <w:tcPr>
            <w:tcW w:w="6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-</w:t>
            </w:r>
          </w:p>
        </w:tc>
        <w:tc>
          <w:tcPr>
            <w:tcW w:w="54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Бюджет</w:t>
            </w: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  <w:lang w:val="en-US"/>
              </w:rPr>
              <w:t>II</w:t>
            </w:r>
            <w:r w:rsidRPr="0096365A">
              <w:rPr>
                <w:rFonts w:cstheme="minorHAnsi"/>
              </w:rPr>
              <w:t xml:space="preserve"> этап</w:t>
            </w:r>
          </w:p>
        </w:tc>
        <w:tc>
          <w:tcPr>
            <w:tcW w:w="648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  <w:tr w:rsidR="0096365A" w:rsidRPr="0096365A" w:rsidTr="005609EF">
        <w:trPr>
          <w:trHeight w:val="380"/>
        </w:trPr>
        <w:tc>
          <w:tcPr>
            <w:tcW w:w="205" w:type="pct"/>
            <w:vMerge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</w:tc>
        <w:tc>
          <w:tcPr>
            <w:tcW w:w="1185" w:type="pct"/>
            <w:vMerge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  <w:tc>
          <w:tcPr>
            <w:tcW w:w="78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Сельские кладбища</w:t>
            </w: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Организация санитарно-защитной зоны</w:t>
            </w:r>
          </w:p>
        </w:tc>
        <w:tc>
          <w:tcPr>
            <w:tcW w:w="6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-</w:t>
            </w:r>
          </w:p>
        </w:tc>
        <w:tc>
          <w:tcPr>
            <w:tcW w:w="54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Бюджет</w:t>
            </w: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  <w:lang w:val="en-US"/>
              </w:rPr>
              <w:t>II</w:t>
            </w:r>
            <w:r w:rsidRPr="0096365A">
              <w:rPr>
                <w:rFonts w:cstheme="minorHAnsi"/>
              </w:rPr>
              <w:t xml:space="preserve"> этап</w:t>
            </w:r>
          </w:p>
        </w:tc>
        <w:tc>
          <w:tcPr>
            <w:tcW w:w="648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  <w:tr w:rsidR="004F536E" w:rsidRPr="0096365A" w:rsidTr="005609EF">
        <w:trPr>
          <w:trHeight w:val="2300"/>
        </w:trPr>
        <w:tc>
          <w:tcPr>
            <w:tcW w:w="205" w:type="pct"/>
            <w:vMerge/>
            <w:vAlign w:val="center"/>
          </w:tcPr>
          <w:p w:rsidR="004F536E" w:rsidRPr="0096365A" w:rsidRDefault="004F536E" w:rsidP="00DD6C98">
            <w:pPr>
              <w:ind w:left="-85" w:firstLine="959"/>
              <w:jc w:val="both"/>
              <w:rPr>
                <w:rFonts w:cstheme="minorHAnsi"/>
              </w:rPr>
            </w:pPr>
          </w:p>
        </w:tc>
        <w:tc>
          <w:tcPr>
            <w:tcW w:w="1185" w:type="pct"/>
            <w:vMerge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  <w:tc>
          <w:tcPr>
            <w:tcW w:w="78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Ферм </w:t>
            </w:r>
          </w:p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  <w:tc>
          <w:tcPr>
            <w:tcW w:w="614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Организация санитарно-защитной зоны</w:t>
            </w:r>
          </w:p>
        </w:tc>
        <w:tc>
          <w:tcPr>
            <w:tcW w:w="643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>-</w:t>
            </w:r>
          </w:p>
        </w:tc>
        <w:tc>
          <w:tcPr>
            <w:tcW w:w="545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</w:rPr>
              <w:t xml:space="preserve">Внебюджетные </w:t>
            </w:r>
            <w:r w:rsidR="0044634A" w:rsidRPr="0096365A">
              <w:rPr>
                <w:rFonts w:cstheme="minorHAnsi"/>
              </w:rPr>
              <w:t>средства (инвести</w:t>
            </w:r>
            <w:r w:rsidRPr="0096365A">
              <w:rPr>
                <w:rFonts w:cstheme="minorHAnsi"/>
              </w:rPr>
              <w:t>ции</w:t>
            </w:r>
            <w:r w:rsidR="0044634A" w:rsidRPr="0096365A">
              <w:rPr>
                <w:rFonts w:cstheme="minorHAnsi"/>
              </w:rPr>
              <w:t xml:space="preserve"> сельскохозяйствен</w:t>
            </w:r>
            <w:r w:rsidRPr="0096365A">
              <w:rPr>
                <w:rFonts w:cstheme="minorHAnsi"/>
              </w:rPr>
              <w:t>ных</w:t>
            </w:r>
            <w:r w:rsidR="0044634A" w:rsidRPr="0096365A">
              <w:rPr>
                <w:rFonts w:cstheme="minorHAnsi"/>
              </w:rPr>
              <w:t xml:space="preserve"> предприя</w:t>
            </w:r>
            <w:r w:rsidRPr="0096365A">
              <w:rPr>
                <w:rFonts w:cstheme="minorHAnsi"/>
              </w:rPr>
              <w:t>тий)</w:t>
            </w:r>
          </w:p>
        </w:tc>
        <w:tc>
          <w:tcPr>
            <w:tcW w:w="377" w:type="pct"/>
            <w:vAlign w:val="center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  <w:r w:rsidRPr="0096365A">
              <w:rPr>
                <w:rFonts w:cstheme="minorHAnsi"/>
                <w:lang w:val="en-US"/>
              </w:rPr>
              <w:t>II</w:t>
            </w:r>
            <w:r w:rsidRPr="0096365A">
              <w:rPr>
                <w:rFonts w:cstheme="minorHAnsi"/>
              </w:rPr>
              <w:t xml:space="preserve"> этап</w:t>
            </w:r>
          </w:p>
        </w:tc>
        <w:tc>
          <w:tcPr>
            <w:tcW w:w="648" w:type="pct"/>
          </w:tcPr>
          <w:p w:rsidR="004F536E" w:rsidRPr="0096365A" w:rsidRDefault="004F536E" w:rsidP="00DD6C98">
            <w:pPr>
              <w:jc w:val="both"/>
              <w:rPr>
                <w:rFonts w:cstheme="minorHAnsi"/>
              </w:rPr>
            </w:pPr>
          </w:p>
        </w:tc>
      </w:tr>
    </w:tbl>
    <w:p w:rsidR="004F536E" w:rsidRPr="0096365A" w:rsidRDefault="004F536E" w:rsidP="00DD6C98">
      <w:pPr>
        <w:jc w:val="both"/>
        <w:rPr>
          <w:rFonts w:eastAsia="Times New Roman" w:cstheme="minorHAnsi"/>
        </w:rPr>
      </w:pPr>
    </w:p>
    <w:p w:rsidR="004F536E" w:rsidRPr="0096365A" w:rsidRDefault="004F536E" w:rsidP="00DD6C98">
      <w:pPr>
        <w:jc w:val="both"/>
        <w:rPr>
          <w:rFonts w:eastAsia="Times New Roman" w:cstheme="minorHAnsi"/>
          <w:sz w:val="28"/>
          <w:szCs w:val="28"/>
        </w:rPr>
      </w:pPr>
      <w:r w:rsidRPr="0096365A">
        <w:rPr>
          <w:rFonts w:eastAsia="Times New Roman" w:cstheme="minorHAnsi"/>
          <w:sz w:val="28"/>
          <w:szCs w:val="28"/>
        </w:rPr>
        <w:br w:type="page"/>
      </w:r>
    </w:p>
    <w:p w:rsidR="004F536E" w:rsidRPr="0096365A" w:rsidRDefault="004F536E" w:rsidP="00D72153">
      <w:pPr>
        <w:pStyle w:val="20"/>
        <w:ind w:left="0" w:firstLine="0"/>
        <w:jc w:val="both"/>
        <w:rPr>
          <w:rFonts w:cstheme="minorHAnsi"/>
          <w:szCs w:val="28"/>
        </w:rPr>
      </w:pPr>
      <w:bookmarkStart w:id="19" w:name="_Toc402175070"/>
      <w:r w:rsidRPr="0096365A">
        <w:rPr>
          <w:rFonts w:cstheme="minorHAnsi"/>
          <w:szCs w:val="28"/>
        </w:rPr>
        <w:lastRenderedPageBreak/>
        <w:t>Список используемой литературы.</w:t>
      </w:r>
      <w:bookmarkEnd w:id="19"/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pacing w:val="-2"/>
          <w:sz w:val="28"/>
          <w:szCs w:val="28"/>
        </w:rPr>
        <w:t>1.</w:t>
      </w:r>
      <w:r w:rsidRPr="0096365A">
        <w:rPr>
          <w:rFonts w:cstheme="minorHAnsi"/>
          <w:sz w:val="28"/>
          <w:szCs w:val="28"/>
        </w:rPr>
        <w:t xml:space="preserve"> Водный кодекс Российской Федерации от 03.06.2006г. № 74-ФЗ.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2. Градостроительный кодекс Российской Федерации от 29.12.2004 г.№190-ФЗ.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3. Земельный кодекс Российской Федерации от 25.10.2001 г. № 136-ФЗ.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4. Лесной кодекс Российской Федерации от 04.12.2006 № 200-ФЗ.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5. </w:t>
      </w:r>
      <w:r w:rsidRPr="0096365A">
        <w:rPr>
          <w:rFonts w:cstheme="minorHAnsi"/>
          <w:bCs/>
          <w:sz w:val="28"/>
          <w:szCs w:val="28"/>
        </w:rPr>
        <w:t>Федеральный закон «О введение в действие градостроительного кодекса Российской Федерации» от 29.12.2004 г. № 191-ФЗ.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6. Федеральный закон Российской Федерации «О введении в действие  Земельного кодекса Российской Федерации» от 25.10.2001 г. № 137-ФЗ.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7. Федеральный закон Российской Федерации «Об обороте земель сельскохозяйственного назначения» от 24.07.2002 № 101-ФЗ.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8. Федеральный закон «Об общих принципах организации местного самоуправления в Российской Федерации» от  6.10.2003 г. № 131-ФЗ.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bCs/>
          <w:sz w:val="28"/>
          <w:szCs w:val="28"/>
        </w:rPr>
      </w:pPr>
      <w:r w:rsidRPr="0096365A">
        <w:rPr>
          <w:rFonts w:cstheme="minorHAnsi"/>
          <w:bCs/>
          <w:sz w:val="28"/>
          <w:szCs w:val="28"/>
        </w:rPr>
        <w:t>9. Федеральный закон  «Об объектах культурного наследия (памятниках истории и культуры) народов Российской Федерации» от 25.06.2002 г.№ 73-ФЗ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bCs/>
          <w:sz w:val="28"/>
          <w:szCs w:val="28"/>
        </w:rPr>
      </w:pPr>
      <w:r w:rsidRPr="0096365A">
        <w:rPr>
          <w:rFonts w:cstheme="minorHAnsi"/>
          <w:bCs/>
          <w:sz w:val="28"/>
          <w:szCs w:val="28"/>
        </w:rPr>
        <w:t>10. Законом республики Башкортостан от 7 ноября 2005 г. № 224-з «Об объектах культурного наследия (памятники истории и культуры) народов Республики Башкортостан»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11. Федеральный закон «Об охране окружающей среды» от 10.01.2002г.№7-ФЗ.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12.Федеральный закон «О санитарно-эпидемиологическом благополучии населения» от 30.03.1999 г. №52-ФЗ.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13. Федеральный закон «Об автомобильных дорогах и дорожной деятельности в Российской Федерации и о внесении изменений в некоторые законодательные акты Российской Федерации» от 8.11.2007 г. № 257-ФЗ.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14. Федеральный закон РФ «Технический регламент о требованиях пожарной безопасности» от 22.07.2008 г. № 123-ФЗ. 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15. Закон Республики Башкортостан "О границах, статусе и административных центрах муниципальных образований в Республике Башкортостан"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16. Постановление Главного государственного санитарного врача Российской Федерации «О введении  в действие новой редакции  санитарно-эпидемиологических правил и нормативов СанПиН 2.2.1/2.1.1.12020-03 «Санитарно-защитные зоны и санитарная классификация предприятий, сооружений и иных объектов» от 25.09.2007г. №74.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17. Постановление Правительства Российской Федерации «О единой государственной системе предупреждения и ликвидации чрезвычайных ситуаций» от 30.12.2003 № 794.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pacing w:val="-2"/>
          <w:sz w:val="28"/>
          <w:szCs w:val="28"/>
        </w:rPr>
        <w:t xml:space="preserve">18. Приказ Министерства регионального развития Российской Федерации </w:t>
      </w:r>
      <w:r w:rsidRPr="0096365A">
        <w:rPr>
          <w:rFonts w:cstheme="minorHAnsi"/>
          <w:sz w:val="28"/>
          <w:szCs w:val="28"/>
        </w:rPr>
        <w:t xml:space="preserve">от 13 ноября 2010 г. N 492 «Об утверждении методических рекомендаций по разработке проектов генеральных планов поселений и городских округов» 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19. СНиП 11-04-2003 Госстроя России «Инструкция о порядке разработке, согласования, экспертизы и утверждения градостроительной документации»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bCs/>
          <w:sz w:val="28"/>
          <w:szCs w:val="28"/>
        </w:rPr>
      </w:pPr>
      <w:r w:rsidRPr="0096365A">
        <w:rPr>
          <w:rFonts w:cstheme="minorHAnsi"/>
          <w:sz w:val="28"/>
          <w:szCs w:val="28"/>
        </w:rPr>
        <w:lastRenderedPageBreak/>
        <w:t>20. «Ветеринарно-санитарные правила сбора, утилизации и уничтожения биологических отходов», утверждённые Главным государственным ветеринарным инспектором Российской Федерации В. М. Авиловым 4.12.1995г. № 13-7-2/469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21. НПБ 101-95 «Нормы проектирования объектов пожарной охраны» от 01.01.1995г.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22. </w:t>
      </w:r>
      <w:r w:rsidRPr="0096365A">
        <w:rPr>
          <w:rFonts w:cstheme="minorHAnsi"/>
          <w:bCs/>
          <w:sz w:val="28"/>
          <w:szCs w:val="28"/>
        </w:rPr>
        <w:t xml:space="preserve">Правила пожарной безопасности в Российской Федерации (ППБ 01-03), утверждённые </w:t>
      </w:r>
      <w:r w:rsidRPr="0096365A">
        <w:rPr>
          <w:rFonts w:cstheme="minorHAnsi"/>
          <w:sz w:val="28"/>
          <w:szCs w:val="28"/>
        </w:rPr>
        <w:t xml:space="preserve">Приказом Министерства Российской Федерации по делам гражданской обороны, чрезвычайным ситуациям и ликвидации последствий стихийных бедствий </w:t>
      </w:r>
      <w:r w:rsidRPr="0096365A">
        <w:rPr>
          <w:rFonts w:cstheme="minorHAnsi"/>
          <w:bCs/>
          <w:sz w:val="28"/>
          <w:szCs w:val="28"/>
        </w:rPr>
        <w:t>от 18 июня 2003 г. № 313</w:t>
      </w:r>
      <w:r w:rsidRPr="0096365A">
        <w:rPr>
          <w:rFonts w:cstheme="minorHAnsi"/>
          <w:sz w:val="28"/>
          <w:szCs w:val="28"/>
        </w:rPr>
        <w:t>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23. СанПин 2.1.4.41110-02 «Питьевая вода и водоснабжение населённых мест. Зоны санитарной охраны источников водоснабжения и водопроводов питьевого водоснабжения» от 01.06.2002 г.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24. Строительные нормы и правила 2.04.03-85 «Канализация. Наружные сети и сооружения»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25. Строительные нормы и правила 2.07.01-89 «Планировка и застройка городских и сельских поселений»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 xml:space="preserve">26. Схема территориального планирования Дюртюлинского муниципального района Республики </w:t>
      </w:r>
      <w:r w:rsidR="00F60916" w:rsidRPr="0096365A">
        <w:rPr>
          <w:rFonts w:cstheme="minorHAnsi"/>
          <w:sz w:val="28"/>
          <w:szCs w:val="28"/>
        </w:rPr>
        <w:t>Башкортостан</w:t>
      </w:r>
      <w:r w:rsidRPr="0096365A">
        <w:rPr>
          <w:rFonts w:cstheme="minorHAnsi"/>
          <w:sz w:val="28"/>
          <w:szCs w:val="28"/>
        </w:rPr>
        <w:t>, 2006 г.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27. Долгосрочная целевая программа «Чистая вода муниципального района Дюртюлинский район Республики Башкортостан» на 2011-2014.</w:t>
      </w:r>
    </w:p>
    <w:p w:rsidR="004F536E" w:rsidRPr="0096365A" w:rsidRDefault="004F536E" w:rsidP="00DD6C98">
      <w:pPr>
        <w:spacing w:line="360" w:lineRule="auto"/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t>28. Инвестиционный паспорт Муниципального района Дюртюлинский район Республики Башкортостан, 2012 г.</w:t>
      </w:r>
    </w:p>
    <w:p w:rsidR="00015C1D" w:rsidRPr="0096365A" w:rsidRDefault="00015C1D" w:rsidP="00DD6C98">
      <w:pPr>
        <w:jc w:val="both"/>
        <w:rPr>
          <w:rFonts w:eastAsia="Times New Roman" w:cstheme="minorHAnsi"/>
          <w:sz w:val="28"/>
          <w:szCs w:val="28"/>
        </w:rPr>
      </w:pPr>
    </w:p>
    <w:p w:rsidR="001A43FC" w:rsidRPr="0096365A" w:rsidRDefault="006462AA" w:rsidP="00DD6C98">
      <w:pPr>
        <w:pStyle w:val="20"/>
        <w:numPr>
          <w:ilvl w:val="0"/>
          <w:numId w:val="0"/>
        </w:numPr>
        <w:ind w:left="720"/>
        <w:jc w:val="both"/>
        <w:rPr>
          <w:rFonts w:cstheme="minorHAnsi"/>
          <w:szCs w:val="28"/>
        </w:rPr>
      </w:pPr>
      <w:bookmarkStart w:id="20" w:name="_Toc402175071"/>
      <w:bookmarkStart w:id="21" w:name="_Toc368541628"/>
      <w:r w:rsidRPr="0096365A">
        <w:rPr>
          <w:rFonts w:cstheme="minorHAnsi"/>
          <w:szCs w:val="28"/>
        </w:rPr>
        <w:lastRenderedPageBreak/>
        <w:t>Приложение</w:t>
      </w:r>
      <w:proofErr w:type="gramStart"/>
      <w:r w:rsidRPr="0096365A">
        <w:rPr>
          <w:rFonts w:cstheme="minorHAnsi"/>
          <w:szCs w:val="28"/>
        </w:rPr>
        <w:t xml:space="preserve"> А</w:t>
      </w:r>
      <w:proofErr w:type="gramEnd"/>
      <w:r w:rsidR="002E5A90" w:rsidRPr="0096365A">
        <w:rPr>
          <w:rFonts w:cstheme="minorHAnsi"/>
          <w:szCs w:val="28"/>
        </w:rPr>
        <w:t xml:space="preserve"> Техническое задание</w:t>
      </w:r>
      <w:bookmarkEnd w:id="20"/>
    </w:p>
    <w:p w:rsidR="001A43FC" w:rsidRPr="0096365A" w:rsidRDefault="001A43FC" w:rsidP="00DD6C98">
      <w:pPr>
        <w:jc w:val="both"/>
        <w:rPr>
          <w:rFonts w:cstheme="minorHAnsi"/>
          <w:b/>
          <w:sz w:val="28"/>
          <w:szCs w:val="28"/>
        </w:rPr>
      </w:pPr>
      <w:r w:rsidRPr="0096365A">
        <w:rPr>
          <w:rFonts w:cstheme="minorHAnsi"/>
          <w:b/>
          <w:sz w:val="28"/>
          <w:szCs w:val="28"/>
        </w:rPr>
        <w:t>ТЕХНИЧЕСКОЕ ЗАДАНИЕ</w:t>
      </w:r>
    </w:p>
    <w:p w:rsidR="001A43FC" w:rsidRPr="0096365A" w:rsidRDefault="001A43FC" w:rsidP="00DD6C98">
      <w:pPr>
        <w:jc w:val="both"/>
        <w:rPr>
          <w:rFonts w:cstheme="minorHAnsi"/>
          <w:b/>
          <w:sz w:val="28"/>
          <w:szCs w:val="28"/>
        </w:rPr>
      </w:pPr>
      <w:r w:rsidRPr="0096365A">
        <w:rPr>
          <w:rFonts w:cstheme="minorHAnsi"/>
          <w:b/>
          <w:sz w:val="28"/>
          <w:szCs w:val="28"/>
        </w:rPr>
        <w:t xml:space="preserve">на разработку генеральных планов сельских поселений Ангасяковский, Асяновский сельсоветы муниципального района Дюртюлинский район РБ с подготовкой инженерных изысканий (с созданием топографической основы)  </w:t>
      </w:r>
    </w:p>
    <w:tbl>
      <w:tblPr>
        <w:tblW w:w="9620" w:type="dxa"/>
        <w:tblInd w:w="119" w:type="dxa"/>
        <w:tblLayout w:type="fixed"/>
        <w:tblLook w:val="0000" w:firstRow="0" w:lastRow="0" w:firstColumn="0" w:lastColumn="0" w:noHBand="0" w:noVBand="0"/>
      </w:tblPr>
      <w:tblGrid>
        <w:gridCol w:w="3190"/>
        <w:gridCol w:w="6430"/>
      </w:tblGrid>
      <w:tr w:rsidR="0096365A" w:rsidRPr="0096365A" w:rsidTr="00FD681C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96365A">
              <w:rPr>
                <w:rFonts w:cstheme="minorHAnsi"/>
                <w:b/>
                <w:bCs/>
                <w:sz w:val="28"/>
                <w:szCs w:val="28"/>
              </w:rPr>
              <w:t>Перечень данных и требова</w:t>
            </w:r>
            <w:r w:rsidRPr="0096365A">
              <w:rPr>
                <w:rFonts w:cstheme="minorHAnsi"/>
                <w:b/>
                <w:bCs/>
                <w:sz w:val="28"/>
                <w:szCs w:val="28"/>
              </w:rPr>
              <w:softHyphen/>
              <w:t>ний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96365A">
              <w:rPr>
                <w:rFonts w:cstheme="minorHAnsi"/>
                <w:b/>
                <w:bCs/>
                <w:sz w:val="28"/>
                <w:szCs w:val="28"/>
              </w:rPr>
              <w:t>Содержание данных и требований</w:t>
            </w:r>
          </w:p>
        </w:tc>
      </w:tr>
      <w:tr w:rsidR="0096365A" w:rsidRPr="0096365A" w:rsidTr="00FD681C">
        <w:tc>
          <w:tcPr>
            <w:tcW w:w="96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96365A">
              <w:rPr>
                <w:rFonts w:cstheme="minorHAnsi"/>
                <w:b/>
                <w:bCs/>
                <w:sz w:val="28"/>
                <w:szCs w:val="28"/>
              </w:rPr>
              <w:t>Общие данные</w:t>
            </w:r>
          </w:p>
        </w:tc>
      </w:tr>
      <w:tr w:rsidR="0096365A" w:rsidRPr="0096365A" w:rsidTr="00FD681C">
        <w:trPr>
          <w:trHeight w:val="650"/>
        </w:trPr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1.1. Документ территориально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 xml:space="preserve">го планирования 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Генеральные планы сельских поселений Ангасяковский, Асяновский сельсоветы муниципального района Дюртюлинский район РБ с подготовкой инженерных изысканий (с созданием топографической основы)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96365A" w:rsidRPr="0096365A" w:rsidTr="00FD681C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1.2. Заказчик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Администрация муниципального района Дюртюлинский район Республики Башкортостан Российской Федерации.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96365A" w:rsidRPr="0096365A" w:rsidTr="00FD681C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 xml:space="preserve">1.3. Проектная организация 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 xml:space="preserve">Определяется по результатам размещения заказа </w:t>
            </w:r>
          </w:p>
        </w:tc>
      </w:tr>
      <w:tr w:rsidR="0096365A" w:rsidRPr="0096365A" w:rsidTr="00FD681C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1.4. Основание для проектиро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вания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Генеральные планы сельских поселений Ангасяковский, Асяновский сельсоветы муниципального района Дюртюлинский район РБ</w:t>
            </w:r>
            <w:r w:rsidR="00B80563" w:rsidRPr="0096365A">
              <w:rPr>
                <w:rFonts w:cstheme="minorHAnsi"/>
                <w:sz w:val="28"/>
                <w:szCs w:val="28"/>
              </w:rPr>
              <w:t xml:space="preserve"> </w:t>
            </w:r>
            <w:r w:rsidRPr="0096365A">
              <w:rPr>
                <w:rFonts w:cstheme="minorHAnsi"/>
                <w:sz w:val="28"/>
                <w:szCs w:val="28"/>
              </w:rPr>
              <w:t>являются документами территориального планирования, определяющими стратегические направления развития, разрабатываются с целью: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</w:t>
            </w:r>
            <w:r w:rsidR="00B80563" w:rsidRPr="0096365A">
              <w:rPr>
                <w:rFonts w:cstheme="minorHAnsi"/>
                <w:sz w:val="28"/>
                <w:szCs w:val="28"/>
              </w:rPr>
              <w:t xml:space="preserve"> выполнени</w:t>
            </w:r>
            <w:r w:rsidRPr="0096365A">
              <w:rPr>
                <w:rFonts w:cstheme="minorHAnsi"/>
                <w:sz w:val="28"/>
                <w:szCs w:val="28"/>
              </w:rPr>
              <w:t xml:space="preserve">я Республиканской целевой программы «Обеспечение территории Республики Башкортостан документами территориального </w:t>
            </w:r>
            <w:r w:rsidRPr="0096365A">
              <w:rPr>
                <w:rFonts w:cstheme="minorHAnsi"/>
                <w:sz w:val="28"/>
                <w:szCs w:val="28"/>
              </w:rPr>
              <w:lastRenderedPageBreak/>
              <w:t>планирования на 2009-2014 годы»: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обеспечения устойчивого развития территории,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обеспечения роста жилищного строительства,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обеспечения экологической безопасности,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 xml:space="preserve">- обеспечения рационального использования территорий. </w:t>
            </w:r>
          </w:p>
        </w:tc>
      </w:tr>
      <w:tr w:rsidR="0096365A" w:rsidRPr="0096365A" w:rsidTr="00FD681C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lastRenderedPageBreak/>
              <w:t xml:space="preserve">1.5.  Общая характеристика объекта проектирования 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96365A">
              <w:rPr>
                <w:rFonts w:cstheme="minorHAnsi"/>
                <w:b/>
                <w:sz w:val="28"/>
                <w:szCs w:val="28"/>
              </w:rPr>
              <w:t>4.</w:t>
            </w:r>
            <w:r w:rsidRPr="0096365A">
              <w:rPr>
                <w:rFonts w:cstheme="minorHAnsi"/>
                <w:b/>
                <w:sz w:val="28"/>
                <w:szCs w:val="28"/>
              </w:rPr>
              <w:tab/>
              <w:t>Объект градостроительного планирования, его основные характеристики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 xml:space="preserve">- наименование сельского поселения </w:t>
            </w:r>
            <w:proofErr w:type="gramStart"/>
            <w:r w:rsidRPr="0096365A">
              <w:rPr>
                <w:rFonts w:cstheme="minorHAnsi"/>
                <w:sz w:val="28"/>
                <w:szCs w:val="28"/>
              </w:rPr>
              <w:t>–А</w:t>
            </w:r>
            <w:proofErr w:type="gramEnd"/>
            <w:r w:rsidRPr="0096365A">
              <w:rPr>
                <w:rFonts w:cstheme="minorHAnsi"/>
                <w:sz w:val="28"/>
                <w:szCs w:val="28"/>
              </w:rPr>
              <w:t>нгасяковский сельсовет  муниципального района Дюртюлинский  Республики Башкортостан;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 xml:space="preserve">- площадь территории </w:t>
            </w:r>
            <w:r w:rsidRPr="0096365A">
              <w:rPr>
                <w:rFonts w:cstheme="minorHAnsi"/>
                <w:i/>
                <w:sz w:val="28"/>
                <w:szCs w:val="28"/>
              </w:rPr>
              <w:t xml:space="preserve">– </w:t>
            </w:r>
            <w:r w:rsidRPr="0096365A">
              <w:rPr>
                <w:rFonts w:cstheme="minorHAnsi"/>
                <w:sz w:val="28"/>
                <w:szCs w:val="28"/>
              </w:rPr>
              <w:t>937га;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количество населения в сельском поселении – 2101 чел.;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 xml:space="preserve">- количество населенных пунктов в сельском поселении, их площадь и количество населения.  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</w:p>
          <w:tbl>
            <w:tblPr>
              <w:tblW w:w="554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51"/>
              <w:gridCol w:w="1710"/>
              <w:gridCol w:w="1394"/>
              <w:gridCol w:w="1585"/>
            </w:tblGrid>
            <w:tr w:rsidR="0096365A" w:rsidRPr="0096365A" w:rsidTr="00FD681C">
              <w:trPr>
                <w:trHeight w:val="320"/>
              </w:trPr>
              <w:tc>
                <w:tcPr>
                  <w:tcW w:w="851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№</w:t>
                  </w:r>
                </w:p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proofErr w:type="gramStart"/>
                  <w:r w:rsidRPr="0096365A">
                    <w:rPr>
                      <w:rFonts w:cstheme="minorHAnsi"/>
                      <w:sz w:val="28"/>
                      <w:szCs w:val="28"/>
                    </w:rPr>
                    <w:t>п</w:t>
                  </w:r>
                  <w:proofErr w:type="gramEnd"/>
                  <w:r w:rsidRPr="0096365A">
                    <w:rPr>
                      <w:rFonts w:cstheme="minorHAnsi"/>
                      <w:sz w:val="28"/>
                      <w:szCs w:val="28"/>
                    </w:rPr>
                    <w:t>/п</w:t>
                  </w:r>
                </w:p>
              </w:tc>
              <w:tc>
                <w:tcPr>
                  <w:tcW w:w="1710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Наименование</w:t>
                  </w:r>
                </w:p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 xml:space="preserve"> Населенных</w:t>
                  </w:r>
                </w:p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 xml:space="preserve"> пунктов</w:t>
                  </w:r>
                </w:p>
              </w:tc>
              <w:tc>
                <w:tcPr>
                  <w:tcW w:w="1394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 xml:space="preserve">Площадь </w:t>
                  </w:r>
                </w:p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территории</w:t>
                  </w:r>
                </w:p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(</w:t>
                  </w:r>
                  <w:proofErr w:type="gramStart"/>
                  <w:r w:rsidRPr="0096365A">
                    <w:rPr>
                      <w:rFonts w:cstheme="minorHAnsi"/>
                      <w:sz w:val="28"/>
                      <w:szCs w:val="28"/>
                    </w:rPr>
                    <w:t>га</w:t>
                  </w:r>
                  <w:proofErr w:type="gramEnd"/>
                  <w:r w:rsidRPr="0096365A">
                    <w:rPr>
                      <w:rFonts w:cstheme="minorHAnsi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1585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 xml:space="preserve">Количество </w:t>
                  </w:r>
                </w:p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населения</w:t>
                  </w:r>
                </w:p>
              </w:tc>
            </w:tr>
            <w:tr w:rsidR="0096365A" w:rsidRPr="0096365A" w:rsidTr="00FD681C">
              <w:trPr>
                <w:trHeight w:val="320"/>
              </w:trPr>
              <w:tc>
                <w:tcPr>
                  <w:tcW w:w="851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1710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с. Ангасяк</w:t>
                  </w:r>
                </w:p>
              </w:tc>
              <w:tc>
                <w:tcPr>
                  <w:tcW w:w="1394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370</w:t>
                  </w:r>
                </w:p>
              </w:tc>
              <w:tc>
                <w:tcPr>
                  <w:tcW w:w="1585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1888</w:t>
                  </w:r>
                </w:p>
              </w:tc>
            </w:tr>
            <w:tr w:rsidR="0096365A" w:rsidRPr="0096365A" w:rsidTr="00FD681C">
              <w:trPr>
                <w:trHeight w:val="320"/>
              </w:trPr>
              <w:tc>
                <w:tcPr>
                  <w:tcW w:w="851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1710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д.</w:t>
                  </w:r>
                  <w:r w:rsidR="00B80563" w:rsidRPr="0096365A">
                    <w:rPr>
                      <w:rFonts w:cstheme="minorHAnsi"/>
                      <w:sz w:val="28"/>
                      <w:szCs w:val="28"/>
                    </w:rPr>
                    <w:t xml:space="preserve"> </w:t>
                  </w:r>
                  <w:r w:rsidRPr="0096365A">
                    <w:rPr>
                      <w:rFonts w:cstheme="minorHAnsi"/>
                      <w:sz w:val="28"/>
                      <w:szCs w:val="28"/>
                    </w:rPr>
                    <w:t>Веялочная</w:t>
                  </w:r>
                </w:p>
              </w:tc>
              <w:tc>
                <w:tcPr>
                  <w:tcW w:w="1394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1585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172</w:t>
                  </w:r>
                </w:p>
              </w:tc>
            </w:tr>
            <w:tr w:rsidR="0096365A" w:rsidRPr="0096365A" w:rsidTr="00FD681C">
              <w:trPr>
                <w:trHeight w:val="320"/>
              </w:trPr>
              <w:tc>
                <w:tcPr>
                  <w:tcW w:w="851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1710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д. Уяды</w:t>
                  </w:r>
                </w:p>
              </w:tc>
              <w:tc>
                <w:tcPr>
                  <w:tcW w:w="1394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585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3</w:t>
                  </w:r>
                </w:p>
              </w:tc>
            </w:tr>
            <w:tr w:rsidR="0096365A" w:rsidRPr="0096365A" w:rsidTr="00FD681C">
              <w:trPr>
                <w:trHeight w:val="320"/>
              </w:trPr>
              <w:tc>
                <w:tcPr>
                  <w:tcW w:w="851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lastRenderedPageBreak/>
                    <w:t>4.</w:t>
                  </w:r>
                </w:p>
              </w:tc>
              <w:tc>
                <w:tcPr>
                  <w:tcW w:w="1710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д. Тарасовка</w:t>
                  </w:r>
                </w:p>
              </w:tc>
              <w:tc>
                <w:tcPr>
                  <w:tcW w:w="1394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56</w:t>
                  </w:r>
                </w:p>
              </w:tc>
              <w:tc>
                <w:tcPr>
                  <w:tcW w:w="1585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38</w:t>
                  </w:r>
                </w:p>
              </w:tc>
            </w:tr>
            <w:tr w:rsidR="0096365A" w:rsidRPr="0096365A" w:rsidTr="00FD681C">
              <w:trPr>
                <w:trHeight w:val="320"/>
              </w:trPr>
              <w:tc>
                <w:tcPr>
                  <w:tcW w:w="851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1710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Всего</w:t>
                  </w:r>
                </w:p>
              </w:tc>
              <w:tc>
                <w:tcPr>
                  <w:tcW w:w="1394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470</w:t>
                  </w:r>
                </w:p>
              </w:tc>
              <w:tc>
                <w:tcPr>
                  <w:tcW w:w="1585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2101</w:t>
                  </w:r>
                </w:p>
              </w:tc>
            </w:tr>
          </w:tbl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 xml:space="preserve">- наименование сельского поселения </w:t>
            </w:r>
            <w:proofErr w:type="gramStart"/>
            <w:r w:rsidRPr="0096365A">
              <w:rPr>
                <w:rFonts w:cstheme="minorHAnsi"/>
                <w:sz w:val="28"/>
                <w:szCs w:val="28"/>
              </w:rPr>
              <w:t>–А</w:t>
            </w:r>
            <w:proofErr w:type="gramEnd"/>
            <w:r w:rsidRPr="0096365A">
              <w:rPr>
                <w:rFonts w:cstheme="minorHAnsi"/>
                <w:sz w:val="28"/>
                <w:szCs w:val="28"/>
              </w:rPr>
              <w:t>сяновский сельсовет  муниципального района Дюртюлинский  Республики Башкортостан;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площадь территории – 5890га;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количество населения в сельском поселении – 2055 чел.;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 xml:space="preserve">- количество населенных пунктов в сельском поселении, их площадь и количество населения.  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</w:p>
          <w:tbl>
            <w:tblPr>
              <w:tblW w:w="578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51"/>
              <w:gridCol w:w="1952"/>
              <w:gridCol w:w="1394"/>
              <w:gridCol w:w="1585"/>
            </w:tblGrid>
            <w:tr w:rsidR="0096365A" w:rsidRPr="0096365A" w:rsidTr="00FD681C">
              <w:trPr>
                <w:trHeight w:val="320"/>
              </w:trPr>
              <w:tc>
                <w:tcPr>
                  <w:tcW w:w="851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№</w:t>
                  </w:r>
                </w:p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proofErr w:type="gramStart"/>
                  <w:r w:rsidRPr="0096365A">
                    <w:rPr>
                      <w:rFonts w:cstheme="minorHAnsi"/>
                      <w:sz w:val="28"/>
                      <w:szCs w:val="28"/>
                    </w:rPr>
                    <w:t>п</w:t>
                  </w:r>
                  <w:proofErr w:type="gramEnd"/>
                  <w:r w:rsidRPr="0096365A">
                    <w:rPr>
                      <w:rFonts w:cstheme="minorHAnsi"/>
                      <w:sz w:val="28"/>
                      <w:szCs w:val="28"/>
                    </w:rPr>
                    <w:t>/п</w:t>
                  </w:r>
                </w:p>
              </w:tc>
              <w:tc>
                <w:tcPr>
                  <w:tcW w:w="1952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 xml:space="preserve">Наименование </w:t>
                  </w:r>
                </w:p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Населенных</w:t>
                  </w:r>
                </w:p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 xml:space="preserve"> пунктов</w:t>
                  </w:r>
                </w:p>
              </w:tc>
              <w:tc>
                <w:tcPr>
                  <w:tcW w:w="1394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 xml:space="preserve">Площадь </w:t>
                  </w:r>
                </w:p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территории</w:t>
                  </w:r>
                </w:p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(</w:t>
                  </w:r>
                  <w:proofErr w:type="gramStart"/>
                  <w:r w:rsidRPr="0096365A">
                    <w:rPr>
                      <w:rFonts w:cstheme="minorHAnsi"/>
                      <w:sz w:val="28"/>
                      <w:szCs w:val="28"/>
                    </w:rPr>
                    <w:t>га</w:t>
                  </w:r>
                  <w:proofErr w:type="gramEnd"/>
                  <w:r w:rsidRPr="0096365A">
                    <w:rPr>
                      <w:rFonts w:cstheme="minorHAnsi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1585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 xml:space="preserve">Количество </w:t>
                  </w:r>
                </w:p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населения</w:t>
                  </w:r>
                </w:p>
              </w:tc>
            </w:tr>
            <w:tr w:rsidR="0096365A" w:rsidRPr="0096365A" w:rsidTr="00FD681C">
              <w:trPr>
                <w:trHeight w:val="320"/>
              </w:trPr>
              <w:tc>
                <w:tcPr>
                  <w:tcW w:w="851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1952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с. Асяново</w:t>
                  </w:r>
                </w:p>
              </w:tc>
              <w:tc>
                <w:tcPr>
                  <w:tcW w:w="1394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585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1673</w:t>
                  </w:r>
                </w:p>
              </w:tc>
            </w:tr>
            <w:tr w:rsidR="0096365A" w:rsidRPr="0096365A" w:rsidTr="00FD681C">
              <w:trPr>
                <w:trHeight w:val="320"/>
              </w:trPr>
              <w:tc>
                <w:tcPr>
                  <w:tcW w:w="851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1952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с. Нижнекаргино</w:t>
                  </w:r>
                </w:p>
              </w:tc>
              <w:tc>
                <w:tcPr>
                  <w:tcW w:w="1394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63</w:t>
                  </w:r>
                </w:p>
              </w:tc>
              <w:tc>
                <w:tcPr>
                  <w:tcW w:w="1585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198</w:t>
                  </w:r>
                </w:p>
              </w:tc>
            </w:tr>
            <w:tr w:rsidR="0096365A" w:rsidRPr="0096365A" w:rsidTr="00FD681C">
              <w:trPr>
                <w:trHeight w:val="320"/>
              </w:trPr>
              <w:tc>
                <w:tcPr>
                  <w:tcW w:w="851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1952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д. Назитамак</w:t>
                  </w:r>
                </w:p>
              </w:tc>
              <w:tc>
                <w:tcPr>
                  <w:tcW w:w="1394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66</w:t>
                  </w:r>
                </w:p>
              </w:tc>
              <w:tc>
                <w:tcPr>
                  <w:tcW w:w="1585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134</w:t>
                  </w:r>
                </w:p>
              </w:tc>
            </w:tr>
            <w:tr w:rsidR="0096365A" w:rsidRPr="0096365A" w:rsidTr="00FD681C">
              <w:trPr>
                <w:trHeight w:val="320"/>
              </w:trPr>
              <w:tc>
                <w:tcPr>
                  <w:tcW w:w="851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1952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д. Верхнекаргино</w:t>
                  </w:r>
                </w:p>
              </w:tc>
              <w:tc>
                <w:tcPr>
                  <w:tcW w:w="1394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585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50</w:t>
                  </w:r>
                </w:p>
              </w:tc>
            </w:tr>
            <w:tr w:rsidR="0096365A" w:rsidRPr="0096365A" w:rsidTr="00FD681C">
              <w:trPr>
                <w:trHeight w:val="320"/>
              </w:trPr>
              <w:tc>
                <w:tcPr>
                  <w:tcW w:w="851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1952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Всего</w:t>
                  </w:r>
                </w:p>
              </w:tc>
              <w:tc>
                <w:tcPr>
                  <w:tcW w:w="1394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341</w:t>
                  </w:r>
                </w:p>
              </w:tc>
              <w:tc>
                <w:tcPr>
                  <w:tcW w:w="1585" w:type="dxa"/>
                </w:tcPr>
                <w:p w:rsidR="001A43FC" w:rsidRPr="0096365A" w:rsidRDefault="001A43FC" w:rsidP="00DD6C98">
                  <w:pPr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96365A">
                    <w:rPr>
                      <w:rFonts w:cstheme="minorHAnsi"/>
                      <w:sz w:val="28"/>
                      <w:szCs w:val="28"/>
                    </w:rPr>
                    <w:t>2055</w:t>
                  </w:r>
                </w:p>
              </w:tc>
            </w:tr>
          </w:tbl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96365A" w:rsidRPr="0096365A" w:rsidTr="00FD681C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lastRenderedPageBreak/>
              <w:t xml:space="preserve">1.6. Базовая градостроительная и проектная документация 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Схема территориального планирования муниципального района Дюртюлинский район.</w:t>
            </w:r>
          </w:p>
        </w:tc>
      </w:tr>
      <w:tr w:rsidR="0096365A" w:rsidRPr="0096365A" w:rsidTr="00FD681C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1.7. Цель и задачи работы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В целях устойчивого развития населенного пункта выполнить: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Генераль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ные планы с выделением территории первой очереди строительства, определить средства и направление территориально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го развития населенного пункта, установить границы земель раз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 xml:space="preserve">личного назначения и использования, границы функциональных зон с их планируемым развитием, предусмотреть увеличение территорий индивидуального жилищного строительства, в </w:t>
            </w:r>
            <w:proofErr w:type="spellStart"/>
            <w:r w:rsidRPr="0096365A">
              <w:rPr>
                <w:rFonts w:cstheme="minorHAnsi"/>
                <w:sz w:val="28"/>
                <w:szCs w:val="28"/>
              </w:rPr>
              <w:t>т.ч</w:t>
            </w:r>
            <w:proofErr w:type="spellEnd"/>
            <w:r w:rsidRPr="0096365A">
              <w:rPr>
                <w:rFonts w:cstheme="minorHAnsi"/>
                <w:sz w:val="28"/>
                <w:szCs w:val="28"/>
              </w:rPr>
              <w:t>. ре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 xml:space="preserve">зервирование территорий с установлением их границ. </w:t>
            </w:r>
          </w:p>
        </w:tc>
      </w:tr>
      <w:tr w:rsidR="0096365A" w:rsidRPr="0096365A" w:rsidTr="00FD681C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1.8.  Сроки разработки проекта.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120 календарных дней с момента заключения контракта.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</w:p>
          <w:p w:rsidR="001A43FC" w:rsidRPr="0096365A" w:rsidRDefault="001A43FC" w:rsidP="00DD6C98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96365A" w:rsidRPr="0096365A" w:rsidTr="00FD681C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1.9. Источник финансирова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ния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 xml:space="preserve">Общая сумма-1 128 815 руб., в </w:t>
            </w:r>
            <w:proofErr w:type="spellStart"/>
            <w:r w:rsidRPr="0096365A">
              <w:rPr>
                <w:rFonts w:cstheme="minorHAnsi"/>
                <w:sz w:val="28"/>
                <w:szCs w:val="28"/>
              </w:rPr>
              <w:t>т.ч</w:t>
            </w:r>
            <w:proofErr w:type="spellEnd"/>
            <w:r w:rsidRPr="0096365A">
              <w:rPr>
                <w:rFonts w:cstheme="minorHAnsi"/>
                <w:sz w:val="28"/>
                <w:szCs w:val="28"/>
              </w:rPr>
              <w:t>.: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 xml:space="preserve">-Республиканский бюджет-910 </w:t>
            </w:r>
            <w:proofErr w:type="spellStart"/>
            <w:r w:rsidRPr="0096365A">
              <w:rPr>
                <w:rFonts w:cstheme="minorHAnsi"/>
                <w:sz w:val="28"/>
                <w:szCs w:val="28"/>
              </w:rPr>
              <w:t>тыс</w:t>
            </w:r>
            <w:proofErr w:type="gramStart"/>
            <w:r w:rsidRPr="0096365A">
              <w:rPr>
                <w:rFonts w:cstheme="minorHAnsi"/>
                <w:sz w:val="28"/>
                <w:szCs w:val="28"/>
              </w:rPr>
              <w:t>.р</w:t>
            </w:r>
            <w:proofErr w:type="gramEnd"/>
            <w:r w:rsidRPr="0096365A">
              <w:rPr>
                <w:rFonts w:cstheme="minorHAnsi"/>
                <w:sz w:val="28"/>
                <w:szCs w:val="28"/>
              </w:rPr>
              <w:t>уб</w:t>
            </w:r>
            <w:proofErr w:type="spellEnd"/>
            <w:r w:rsidRPr="0096365A">
              <w:rPr>
                <w:rFonts w:cstheme="minorHAnsi"/>
                <w:sz w:val="28"/>
                <w:szCs w:val="28"/>
              </w:rPr>
              <w:t xml:space="preserve">.(207 </w:t>
            </w:r>
            <w:proofErr w:type="spellStart"/>
            <w:r w:rsidRPr="0096365A">
              <w:rPr>
                <w:rFonts w:cstheme="minorHAnsi"/>
                <w:sz w:val="28"/>
                <w:szCs w:val="28"/>
              </w:rPr>
              <w:t>тыс.руб</w:t>
            </w:r>
            <w:proofErr w:type="spellEnd"/>
            <w:r w:rsidRPr="0096365A">
              <w:rPr>
                <w:rFonts w:cstheme="minorHAnsi"/>
                <w:sz w:val="28"/>
                <w:szCs w:val="28"/>
              </w:rPr>
              <w:t xml:space="preserve">-финансирование в 2013г., 703 </w:t>
            </w:r>
            <w:proofErr w:type="spellStart"/>
            <w:r w:rsidRPr="0096365A">
              <w:rPr>
                <w:rFonts w:cstheme="minorHAnsi"/>
                <w:sz w:val="28"/>
                <w:szCs w:val="28"/>
              </w:rPr>
              <w:t>тыс.руб</w:t>
            </w:r>
            <w:proofErr w:type="spellEnd"/>
            <w:r w:rsidRPr="0096365A">
              <w:rPr>
                <w:rFonts w:cstheme="minorHAnsi"/>
                <w:sz w:val="28"/>
                <w:szCs w:val="28"/>
              </w:rPr>
              <w:t>-финансирование в 2014г.,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-местный бюджет-218</w:t>
            </w:r>
            <w:r w:rsidRPr="0096365A">
              <w:rPr>
                <w:rFonts w:cstheme="minorHAnsi"/>
                <w:sz w:val="28"/>
                <w:szCs w:val="28"/>
                <w:lang w:val="en-US"/>
              </w:rPr>
              <w:t> </w:t>
            </w:r>
            <w:r w:rsidRPr="0096365A">
              <w:rPr>
                <w:rFonts w:cstheme="minorHAnsi"/>
                <w:sz w:val="28"/>
                <w:szCs w:val="28"/>
              </w:rPr>
              <w:t>815 руб</w:t>
            </w:r>
            <w:proofErr w:type="gramStart"/>
            <w:r w:rsidRPr="0096365A">
              <w:rPr>
                <w:rFonts w:cstheme="minorHAnsi"/>
                <w:sz w:val="28"/>
                <w:szCs w:val="28"/>
              </w:rPr>
              <w:t xml:space="preserve">.. </w:t>
            </w:r>
            <w:proofErr w:type="gramEnd"/>
          </w:p>
        </w:tc>
      </w:tr>
      <w:tr w:rsidR="0096365A" w:rsidRPr="0096365A" w:rsidTr="00FD681C">
        <w:tc>
          <w:tcPr>
            <w:tcW w:w="96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96365A">
              <w:rPr>
                <w:rFonts w:cstheme="minorHAnsi"/>
                <w:b/>
                <w:bCs/>
                <w:sz w:val="28"/>
                <w:szCs w:val="28"/>
              </w:rPr>
              <w:t>2. Основные требования к проектным решениям.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96365A" w:rsidRPr="0096365A" w:rsidTr="00FD681C">
        <w:trPr>
          <w:trHeight w:val="2230"/>
        </w:trPr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lastRenderedPageBreak/>
              <w:t>2.1. Архитектурно-планировоч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ные требования.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При проектировании руководствоваться Градостроительным кодексом Российской Федерации, Земельным кодеком Российской Федерации, Жилищным кодексом Российской Федерации, СНиПом 2.07.01-89*, республиканскими нормативами градостроительного проектирования РБ. С учётом особенностей  сельского поселения - ландшафта местности, сложившейся планировочной схемы существующей  застройки, предусмотреть размещение объектов капитального строительства местного значения в соответствии с нормативами градостроительного проектировани</w:t>
            </w:r>
            <w:proofErr w:type="gramStart"/>
            <w:r w:rsidRPr="0096365A">
              <w:rPr>
                <w:rFonts w:cstheme="minorHAnsi"/>
                <w:sz w:val="28"/>
                <w:szCs w:val="28"/>
              </w:rPr>
              <w:t>я(</w:t>
            </w:r>
            <w:proofErr w:type="gramEnd"/>
            <w:r w:rsidRPr="0096365A">
              <w:rPr>
                <w:rFonts w:cstheme="minorHAnsi"/>
                <w:sz w:val="28"/>
                <w:szCs w:val="28"/>
              </w:rPr>
              <w:t xml:space="preserve">в </w:t>
            </w:r>
            <w:proofErr w:type="spellStart"/>
            <w:r w:rsidRPr="0096365A">
              <w:rPr>
                <w:rFonts w:cstheme="minorHAnsi"/>
                <w:sz w:val="28"/>
                <w:szCs w:val="28"/>
              </w:rPr>
              <w:t>т.ч</w:t>
            </w:r>
            <w:proofErr w:type="spellEnd"/>
            <w:r w:rsidRPr="0096365A">
              <w:rPr>
                <w:rFonts w:cstheme="minorHAnsi"/>
                <w:sz w:val="28"/>
                <w:szCs w:val="28"/>
              </w:rPr>
              <w:t xml:space="preserve">. СНиПом 2.07.01-89*, республиканские нормативы градостроительного проектирования РБ) в </w:t>
            </w:r>
            <w:proofErr w:type="spellStart"/>
            <w:r w:rsidRPr="0096365A">
              <w:rPr>
                <w:rFonts w:cstheme="minorHAnsi"/>
                <w:sz w:val="28"/>
                <w:szCs w:val="28"/>
              </w:rPr>
              <w:t>т.ч</w:t>
            </w:r>
            <w:proofErr w:type="spellEnd"/>
            <w:r w:rsidRPr="0096365A">
              <w:rPr>
                <w:rFonts w:cstheme="minorHAnsi"/>
                <w:sz w:val="28"/>
                <w:szCs w:val="28"/>
              </w:rPr>
              <w:t>.: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объектов электро-, тепл</w:t>
            </w:r>
            <w:proofErr w:type="gramStart"/>
            <w:r w:rsidRPr="0096365A">
              <w:rPr>
                <w:rFonts w:cstheme="minorHAnsi"/>
                <w:sz w:val="28"/>
                <w:szCs w:val="28"/>
              </w:rPr>
              <w:t>о-</w:t>
            </w:r>
            <w:proofErr w:type="gramEnd"/>
            <w:r w:rsidRPr="0096365A">
              <w:rPr>
                <w:rFonts w:cstheme="minorHAnsi"/>
                <w:sz w:val="28"/>
                <w:szCs w:val="28"/>
              </w:rPr>
              <w:t xml:space="preserve"> , газо- и водоснабжения населения;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автомобильных дорог общего пользования, мостов, транспорт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ных и инженерных сооружений и иных объектов.</w:t>
            </w:r>
          </w:p>
        </w:tc>
      </w:tr>
      <w:tr w:rsidR="0096365A" w:rsidRPr="0096365A" w:rsidTr="00FD681C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2.2. Основные требования к со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ставу, содержанию и форме представленных материалов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1.Проект генерального плана содержит: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положение о территориальном планировании;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карту планируемого размещения объектов местного значения сельского поселения;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карту границ населенных пунктов (в том числе границ образуемых населенных пунктов), входящих в состав сельского поселения;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карту функциональных зон сельского поселения.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2.Положение о территориальном планировании, содержащееся в проекте генерального плана, включает в себя: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proofErr w:type="gramStart"/>
            <w:r w:rsidRPr="0096365A">
              <w:rPr>
                <w:rFonts w:cstheme="minorHAnsi"/>
                <w:sz w:val="28"/>
                <w:szCs w:val="28"/>
              </w:rPr>
              <w:lastRenderedPageBreak/>
              <w:t>- сведения о видах, назначении и наименованиях планируемых для размещения объектов местного значения сельского поселения, их основных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      </w:r>
            <w:proofErr w:type="gramEnd"/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3.На указанных в пункте 1 картах соответственно отображаются: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планируемые для размещения объекты местного значения сельского поселения, относящиеся к следующим областям: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электро-, тепл</w:t>
            </w:r>
            <w:proofErr w:type="gramStart"/>
            <w:r w:rsidRPr="0096365A">
              <w:rPr>
                <w:rFonts w:cstheme="minorHAnsi"/>
                <w:sz w:val="28"/>
                <w:szCs w:val="28"/>
              </w:rPr>
              <w:t>о-</w:t>
            </w:r>
            <w:proofErr w:type="gramEnd"/>
            <w:r w:rsidRPr="0096365A">
              <w:rPr>
                <w:rFonts w:cstheme="minorHAnsi"/>
                <w:sz w:val="28"/>
                <w:szCs w:val="28"/>
              </w:rPr>
              <w:t>, газо- и водоснабжение населения, водоотведение;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автомобильные дороги местного значения;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физическая культура и массовый спорт, образование, здравоохранение, утилизация и переработка бытовых и промышленных отходов;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иные области в связи с решением вопросов местного значения сельского поселения;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границы населенных пунктов (в том числе границы образуемых населенных пунктов), входящих в состав сельского поселения;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lastRenderedPageBreak/>
              <w:t>- границы и описание функциональных зон с указанием планируемых для размещения в них объектов федерального значения, объектов регионального значения, объектов местного значения (за исключением линейных объектов) и местоположения линейных объектов федерального значения, линейных объектов регионального значения, линейных объектов местного значения.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4.Материалы по обоснованию проекта генерального плана в виде карт отображают: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 xml:space="preserve">- границы сельского поселения; 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границы существующих населенных пунктов, входящих в состав сельского поселения;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местоположение существующих и строящихся объектов местного значения сельского поселения;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особые экономические зоны;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особо охраняемые природные территории федерального, регионального, местного значения;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территории объектов культурного наследия;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зоны с особыми условиями использования территорий;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территории, подверженные риску возникновения чрезвычайных ситуаций природного и техногенного характера;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 xml:space="preserve">- иные объекты, иные территории и (или) зоны, которые оказали влияние на установление функциональных зон и (или) планируемое размещение объектов местного значения сельского поселения или объектов федерального </w:t>
            </w:r>
            <w:r w:rsidRPr="0096365A">
              <w:rPr>
                <w:rFonts w:cstheme="minorHAnsi"/>
                <w:sz w:val="28"/>
                <w:szCs w:val="28"/>
              </w:rPr>
              <w:lastRenderedPageBreak/>
              <w:t>значения, объектов регионального значения, объектов местного значения муниципального района.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 xml:space="preserve">5.Проект генерального плана состоит </w:t>
            </w:r>
            <w:proofErr w:type="gramStart"/>
            <w:r w:rsidRPr="0096365A">
              <w:rPr>
                <w:rFonts w:cstheme="minorHAnsi"/>
                <w:sz w:val="28"/>
                <w:szCs w:val="28"/>
              </w:rPr>
              <w:t>из</w:t>
            </w:r>
            <w:proofErr w:type="gramEnd"/>
            <w:r w:rsidRPr="0096365A">
              <w:rPr>
                <w:rFonts w:cstheme="minorHAnsi"/>
                <w:sz w:val="28"/>
                <w:szCs w:val="28"/>
              </w:rPr>
              <w:t>: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1)пояснительной записки, которая содержит: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 xml:space="preserve"> - Исходные данные для проектирования;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Положения о территориальном планировании: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цели и задачи территориального планирования,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перечень мероприятий по территориальному планированию со схемой основных направлений развития территорий;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Материалы по обоснованию проекта генерального плана: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анализ состояния территории населенного пункта, проблем и направле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ний развития,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обоснование вариантов решения задач территориального пла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нирования,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перечень мероприятий по территориальному планированию,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основные предложения по территориальному планированию и этапы их реализации,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 перечень основных факторов риска возникновения чрезвычай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 xml:space="preserve">ных ситуаций природного и техногенного характера. 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2)графической документации, которая содержит: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 xml:space="preserve">Карту современного использования территорий (опорный план) с границами зон с особыми условиями использования территорий и границами </w:t>
            </w:r>
            <w:r w:rsidRPr="0096365A">
              <w:rPr>
                <w:rFonts w:cstheme="minorHAnsi"/>
                <w:sz w:val="28"/>
                <w:szCs w:val="28"/>
              </w:rPr>
              <w:lastRenderedPageBreak/>
              <w:t>территорий объектов культурного насле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дия, М 1:5000;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Карту комплексной оценки территории с границами земель сельскохозяйственного назначения, земель обороны и безопас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ности (и иного специального назначения), земель лесного  фон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да, водного фонда, границами земель особо охраняемых при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родных территорий федерального и регионального значения, М 1:5000;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Карту существующих  и планируемых границ  земель промыш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 xml:space="preserve">ленности, энергетики, транспорта и связи, М 1:5000; 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 xml:space="preserve">Карту зонирования территории с планируемыми границами функциональных зон и отображением параметров планируемого развития таких зон,  М 1:5000; 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Карту земель различного назначения, земельных участков для размещения объектов капитального строительства федерально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го, регионального и местного значения либо на которых разме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щены объекты капитального строительства, находящиеся в го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сударственной или муниципальной собственности, а также гра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ницы зон планируемого  размещения объектов капитального строительства федерального, регионального или местного зна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 xml:space="preserve">чения, М 1:5000; 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 xml:space="preserve">   Карту границ зон инженерной и транспортной инфраструктур, М 1:5000;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i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 xml:space="preserve"> Карту границ территорий,  подверженных риску возникновения чрезвычайных ситуаций природного и техногенного характера и воздействия их последствий, М 1:5000. 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96365A" w:rsidRPr="0096365A" w:rsidTr="00FD681C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lastRenderedPageBreak/>
              <w:t>2.3. Состав и сроки предостав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 xml:space="preserve">ления исходной информации 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Сбор исходных данных осуществляется Исполнителем при содействии Заказчика совместно с администрациями сельских поселений</w:t>
            </w:r>
            <w:r w:rsidR="00B80563" w:rsidRPr="0096365A">
              <w:rPr>
                <w:rFonts w:cstheme="minorHAnsi"/>
                <w:sz w:val="28"/>
                <w:szCs w:val="28"/>
              </w:rPr>
              <w:t xml:space="preserve"> </w:t>
            </w:r>
            <w:r w:rsidRPr="0096365A">
              <w:rPr>
                <w:rFonts w:cstheme="minorHAnsi"/>
                <w:sz w:val="28"/>
                <w:szCs w:val="28"/>
              </w:rPr>
              <w:t>Ангасяковский, Асяновский сельсоветы.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96365A" w:rsidRPr="0096365A" w:rsidTr="00FD681C">
        <w:tc>
          <w:tcPr>
            <w:tcW w:w="96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96365A">
              <w:rPr>
                <w:rFonts w:cstheme="minorHAnsi"/>
                <w:b/>
                <w:bCs/>
                <w:sz w:val="28"/>
                <w:szCs w:val="28"/>
              </w:rPr>
              <w:t>3. Дополнительные требования</w:t>
            </w:r>
          </w:p>
        </w:tc>
      </w:tr>
      <w:tr w:rsidR="0096365A" w:rsidRPr="0096365A" w:rsidTr="00FD681C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3.1.  Указания о необходимости выполнения топографических, инженерно-геологических изысканий.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 xml:space="preserve">Имеется топографическая съемка на часть сельского поселения Асяновский сельсовет </w:t>
            </w:r>
          </w:p>
        </w:tc>
      </w:tr>
      <w:tr w:rsidR="0096365A" w:rsidRPr="0096365A" w:rsidTr="00FD681C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3.2. Указания об очередности освоения территории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Определить проектом.</w:t>
            </w:r>
          </w:p>
        </w:tc>
      </w:tr>
      <w:tr w:rsidR="0096365A" w:rsidRPr="0096365A" w:rsidTr="00FD681C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3.3 Количество экземпляров и формат проектно-сметной до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кументации, выдаваемых Исполнителем Заказчику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3 экземпляра в бумажном исполнении и 1 - на электронном носи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 xml:space="preserve">теле: графические материалы выполняются в формате ГИС ИНГЕО, </w:t>
            </w:r>
            <w:proofErr w:type="spellStart"/>
            <w:r w:rsidRPr="0096365A">
              <w:rPr>
                <w:rFonts w:cstheme="minorHAnsi"/>
                <w:sz w:val="28"/>
                <w:szCs w:val="28"/>
              </w:rPr>
              <w:t>bmp</w:t>
            </w:r>
            <w:proofErr w:type="spellEnd"/>
            <w:r w:rsidRPr="0096365A">
              <w:rPr>
                <w:rFonts w:cstheme="minorHAnsi"/>
                <w:sz w:val="28"/>
                <w:szCs w:val="28"/>
              </w:rPr>
              <w:t xml:space="preserve">, </w:t>
            </w:r>
            <w:proofErr w:type="spellStart"/>
            <w:r w:rsidRPr="0096365A">
              <w:rPr>
                <w:rFonts w:cstheme="minorHAnsi"/>
                <w:sz w:val="28"/>
                <w:szCs w:val="28"/>
              </w:rPr>
              <w:t>jpeg</w:t>
            </w:r>
            <w:proofErr w:type="spellEnd"/>
            <w:r w:rsidRPr="0096365A">
              <w:rPr>
                <w:rFonts w:cstheme="minorHAnsi"/>
                <w:sz w:val="28"/>
                <w:szCs w:val="28"/>
              </w:rPr>
              <w:t>, текстовые материалы выполняются в формате *.</w:t>
            </w:r>
            <w:r w:rsidRPr="0096365A">
              <w:rPr>
                <w:rFonts w:cstheme="minorHAnsi"/>
                <w:sz w:val="28"/>
                <w:szCs w:val="28"/>
                <w:lang w:val="en-US"/>
              </w:rPr>
              <w:t>rtf</w:t>
            </w:r>
            <w:r w:rsidRPr="0096365A">
              <w:rPr>
                <w:rFonts w:cstheme="minorHAnsi"/>
                <w:sz w:val="28"/>
                <w:szCs w:val="28"/>
              </w:rPr>
              <w:t>, *.</w:t>
            </w:r>
            <w:r w:rsidRPr="0096365A">
              <w:rPr>
                <w:rFonts w:cstheme="minorHAnsi"/>
                <w:sz w:val="28"/>
                <w:szCs w:val="28"/>
                <w:lang w:val="en-US"/>
              </w:rPr>
              <w:t>doc</w:t>
            </w:r>
            <w:r w:rsidRPr="0096365A">
              <w:rPr>
                <w:rFonts w:cstheme="minorHAnsi"/>
                <w:sz w:val="28"/>
                <w:szCs w:val="28"/>
              </w:rPr>
              <w:t>.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Демонстрационные материалы - материа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лы для публичных слушаний представляются без отображения растров, с четким отображением информации по существующим и планируемым объектам капитального строительства республи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канского значения и границам территорий и зон различного на</w:t>
            </w:r>
            <w:r w:rsidRPr="0096365A">
              <w:rPr>
                <w:rFonts w:cstheme="minorHAnsi"/>
                <w:sz w:val="28"/>
                <w:szCs w:val="28"/>
              </w:rPr>
              <w:softHyphen/>
              <w:t>значения, категорий и значения.</w:t>
            </w:r>
          </w:p>
        </w:tc>
      </w:tr>
      <w:tr w:rsidR="0096365A" w:rsidRPr="0096365A" w:rsidTr="00FD681C">
        <w:tc>
          <w:tcPr>
            <w:tcW w:w="96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96365A">
              <w:rPr>
                <w:rFonts w:cstheme="minorHAnsi"/>
                <w:b/>
                <w:bCs/>
                <w:sz w:val="28"/>
                <w:szCs w:val="28"/>
              </w:rPr>
              <w:lastRenderedPageBreak/>
              <w:t>4. Особые требования</w:t>
            </w:r>
          </w:p>
        </w:tc>
      </w:tr>
      <w:tr w:rsidR="0096365A" w:rsidRPr="0096365A" w:rsidTr="00FD681C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4.1. Порядок согласования и утверждения проекта</w:t>
            </w:r>
          </w:p>
        </w:tc>
        <w:tc>
          <w:tcPr>
            <w:tcW w:w="6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Исполнитель после завершения рабо</w:t>
            </w:r>
            <w:proofErr w:type="gramStart"/>
            <w:r w:rsidRPr="0096365A">
              <w:rPr>
                <w:rFonts w:cstheme="minorHAnsi"/>
                <w:sz w:val="28"/>
                <w:szCs w:val="28"/>
              </w:rPr>
              <w:t>т(</w:t>
            </w:r>
            <w:proofErr w:type="gramEnd"/>
            <w:r w:rsidRPr="0096365A">
              <w:rPr>
                <w:rFonts w:cstheme="minorHAnsi"/>
                <w:sz w:val="28"/>
                <w:szCs w:val="28"/>
              </w:rPr>
              <w:t>выполнение инженерных изысканий, генерального плана) до сдачи материалов заказчику согласовывает: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-документацию в администрациях сельских поселений</w:t>
            </w:r>
            <w:r w:rsidR="00B80563" w:rsidRPr="0096365A">
              <w:rPr>
                <w:rFonts w:cstheme="minorHAnsi"/>
                <w:sz w:val="28"/>
                <w:szCs w:val="28"/>
              </w:rPr>
              <w:t xml:space="preserve"> </w:t>
            </w:r>
            <w:r w:rsidRPr="0096365A">
              <w:rPr>
                <w:rFonts w:cstheme="minorHAnsi"/>
                <w:sz w:val="28"/>
                <w:szCs w:val="28"/>
              </w:rPr>
              <w:t xml:space="preserve">Ангасяковский, Асяновский сельсоветы.  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-решения по инженерному обеспечению с отраслевыми эксплуатирующими инженерными организациями,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  <w:r w:rsidRPr="0096365A">
              <w:rPr>
                <w:rFonts w:cstheme="minorHAnsi"/>
                <w:sz w:val="28"/>
                <w:szCs w:val="28"/>
              </w:rPr>
              <w:t>-решения по защите территории от чрезвычайных ситуаций природного и техногенного характера, проведения мероприятий по гражданской обороне с завсектором мобилизационной подготовки, ГО и ЧС администрации МР Республики  Башкортостан.</w:t>
            </w:r>
          </w:p>
          <w:p w:rsidR="001A43FC" w:rsidRPr="0096365A" w:rsidRDefault="001A43FC" w:rsidP="00DD6C9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1A43FC" w:rsidRPr="0096365A" w:rsidRDefault="001A43FC" w:rsidP="00DD6C98">
      <w:pPr>
        <w:jc w:val="both"/>
        <w:rPr>
          <w:rFonts w:cstheme="minorHAnsi"/>
          <w:sz w:val="28"/>
          <w:szCs w:val="28"/>
        </w:rPr>
      </w:pPr>
    </w:p>
    <w:p w:rsidR="001A43FC" w:rsidRPr="0096365A" w:rsidRDefault="001A43FC" w:rsidP="00DD6C98">
      <w:pPr>
        <w:jc w:val="both"/>
        <w:rPr>
          <w:rFonts w:cstheme="minorHAnsi"/>
          <w:b/>
          <w:sz w:val="28"/>
          <w:szCs w:val="28"/>
        </w:rPr>
      </w:pPr>
    </w:p>
    <w:p w:rsidR="001A43FC" w:rsidRPr="0096365A" w:rsidRDefault="001A43FC" w:rsidP="00DD6C98">
      <w:pPr>
        <w:jc w:val="both"/>
        <w:rPr>
          <w:rFonts w:cstheme="minorHAnsi"/>
          <w:sz w:val="28"/>
          <w:szCs w:val="28"/>
        </w:rPr>
      </w:pPr>
    </w:p>
    <w:p w:rsidR="001A43FC" w:rsidRPr="0096365A" w:rsidRDefault="001A43FC" w:rsidP="00DD6C98">
      <w:pPr>
        <w:jc w:val="both"/>
        <w:rPr>
          <w:rFonts w:cstheme="minorHAnsi"/>
          <w:sz w:val="28"/>
          <w:szCs w:val="28"/>
        </w:rPr>
      </w:pPr>
    </w:p>
    <w:p w:rsidR="006462AA" w:rsidRPr="0096365A" w:rsidRDefault="00394A0D" w:rsidP="00DD6C98">
      <w:pPr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sz w:val="28"/>
          <w:szCs w:val="28"/>
        </w:rPr>
        <w:br/>
      </w:r>
      <w:bookmarkEnd w:id="21"/>
    </w:p>
    <w:p w:rsidR="00971312" w:rsidRPr="0096365A" w:rsidRDefault="00971312" w:rsidP="00DD6C98">
      <w:pPr>
        <w:jc w:val="both"/>
        <w:rPr>
          <w:rFonts w:cstheme="minorHAnsi"/>
          <w:sz w:val="28"/>
          <w:szCs w:val="28"/>
        </w:rPr>
      </w:pPr>
    </w:p>
    <w:p w:rsidR="00971312" w:rsidRPr="0096365A" w:rsidRDefault="00971312" w:rsidP="00DD6C98">
      <w:pPr>
        <w:jc w:val="both"/>
        <w:rPr>
          <w:rFonts w:cstheme="minorHAnsi"/>
          <w:sz w:val="28"/>
          <w:szCs w:val="28"/>
        </w:rPr>
      </w:pPr>
    </w:p>
    <w:p w:rsidR="00971312" w:rsidRPr="0096365A" w:rsidRDefault="00971312" w:rsidP="00DD6C98">
      <w:pPr>
        <w:jc w:val="both"/>
        <w:rPr>
          <w:rFonts w:cstheme="minorHAnsi"/>
          <w:sz w:val="28"/>
          <w:szCs w:val="28"/>
        </w:rPr>
      </w:pPr>
    </w:p>
    <w:p w:rsidR="00971312" w:rsidRPr="0096365A" w:rsidRDefault="00971312" w:rsidP="00DD6C98">
      <w:pPr>
        <w:jc w:val="both"/>
        <w:rPr>
          <w:rFonts w:cstheme="minorHAnsi"/>
          <w:sz w:val="28"/>
          <w:szCs w:val="28"/>
        </w:rPr>
      </w:pPr>
    </w:p>
    <w:p w:rsidR="00971312" w:rsidRPr="0096365A" w:rsidRDefault="00971312" w:rsidP="00DD6C98">
      <w:pPr>
        <w:jc w:val="both"/>
        <w:rPr>
          <w:rFonts w:cstheme="minorHAnsi"/>
          <w:sz w:val="28"/>
          <w:szCs w:val="28"/>
        </w:rPr>
      </w:pPr>
    </w:p>
    <w:p w:rsidR="00971312" w:rsidRPr="0096365A" w:rsidRDefault="00971312" w:rsidP="00DD6C98">
      <w:pPr>
        <w:jc w:val="both"/>
        <w:rPr>
          <w:rFonts w:cstheme="minorHAnsi"/>
          <w:sz w:val="28"/>
          <w:szCs w:val="28"/>
        </w:rPr>
      </w:pPr>
    </w:p>
    <w:p w:rsidR="006462AA" w:rsidRPr="0096365A" w:rsidRDefault="00086CD6" w:rsidP="00DD6C98">
      <w:pPr>
        <w:jc w:val="both"/>
        <w:rPr>
          <w:rFonts w:cstheme="minorHAnsi"/>
          <w:b/>
          <w:sz w:val="28"/>
          <w:szCs w:val="28"/>
        </w:rPr>
      </w:pPr>
      <w:bookmarkStart w:id="22" w:name="_Toc368541629"/>
      <w:r w:rsidRPr="0096365A">
        <w:rPr>
          <w:rStyle w:val="21"/>
          <w:rFonts w:cstheme="minorHAnsi"/>
          <w:noProof/>
          <w:szCs w:val="28"/>
        </w:rPr>
        <w:lastRenderedPageBreak/>
        <w:drawing>
          <wp:anchor distT="0" distB="0" distL="114300" distR="114300" simplePos="0" relativeHeight="251671040" behindDoc="0" locked="0" layoutInCell="1" allowOverlap="1" wp14:anchorId="779CC5B3" wp14:editId="54595D8F">
            <wp:simplePos x="0" y="0"/>
            <wp:positionH relativeFrom="column">
              <wp:posOffset>23436</wp:posOffset>
            </wp:positionH>
            <wp:positionV relativeFrom="paragraph">
              <wp:posOffset>300635</wp:posOffset>
            </wp:positionV>
            <wp:extent cx="5945815" cy="8410354"/>
            <wp:effectExtent l="1905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841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3" w:name="_Toc402175072"/>
      <w:r w:rsidR="006462AA" w:rsidRPr="0096365A">
        <w:rPr>
          <w:rStyle w:val="21"/>
          <w:rFonts w:cstheme="minorHAnsi"/>
          <w:szCs w:val="28"/>
        </w:rPr>
        <w:t>Приложение Б</w:t>
      </w:r>
      <w:r w:rsidR="00F60916" w:rsidRPr="0096365A">
        <w:rPr>
          <w:rStyle w:val="21"/>
          <w:rFonts w:cstheme="minorHAnsi"/>
          <w:szCs w:val="28"/>
        </w:rPr>
        <w:t>. Свидетельство СРО</w:t>
      </w:r>
      <w:bookmarkEnd w:id="23"/>
      <w:r w:rsidR="00621026" w:rsidRPr="0096365A">
        <w:rPr>
          <w:rFonts w:cstheme="minorHAnsi"/>
          <w:b/>
          <w:sz w:val="28"/>
          <w:szCs w:val="28"/>
        </w:rPr>
        <w:br/>
        <w:t xml:space="preserve"> -</w:t>
      </w:r>
      <w:proofErr w:type="gramStart"/>
      <w:r w:rsidR="00621026" w:rsidRPr="0096365A">
        <w:rPr>
          <w:rFonts w:cstheme="minorHAnsi"/>
          <w:b/>
          <w:sz w:val="28"/>
          <w:szCs w:val="28"/>
        </w:rPr>
        <w:t xml:space="preserve"> </w:t>
      </w:r>
      <w:r w:rsidR="006462AA" w:rsidRPr="0096365A">
        <w:rPr>
          <w:rFonts w:cstheme="minorHAnsi"/>
          <w:b/>
          <w:sz w:val="28"/>
          <w:szCs w:val="28"/>
        </w:rPr>
        <w:t>.</w:t>
      </w:r>
      <w:bookmarkEnd w:id="22"/>
      <w:proofErr w:type="gramEnd"/>
    </w:p>
    <w:p w:rsidR="00971312" w:rsidRPr="0096365A" w:rsidRDefault="00971312" w:rsidP="00DD6C98">
      <w:pPr>
        <w:jc w:val="both"/>
        <w:rPr>
          <w:rFonts w:cstheme="minorHAnsi"/>
          <w:sz w:val="28"/>
          <w:szCs w:val="28"/>
        </w:rPr>
      </w:pPr>
    </w:p>
    <w:p w:rsidR="00971312" w:rsidRPr="0096365A" w:rsidRDefault="00C81BEA" w:rsidP="00DD6C98">
      <w:pPr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036728C5" wp14:editId="2793BDAC">
            <wp:extent cx="5940425" cy="8371523"/>
            <wp:effectExtent l="1905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BEA" w:rsidRPr="0096365A" w:rsidRDefault="00C81BEA" w:rsidP="00DD6C98">
      <w:pPr>
        <w:jc w:val="both"/>
        <w:rPr>
          <w:rFonts w:cstheme="minorHAnsi"/>
          <w:sz w:val="28"/>
          <w:szCs w:val="28"/>
        </w:rPr>
      </w:pPr>
    </w:p>
    <w:p w:rsidR="00C81BEA" w:rsidRPr="0096365A" w:rsidRDefault="00C81BEA" w:rsidP="00DD6C98">
      <w:pPr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69E03A7C" wp14:editId="5A30A06E">
            <wp:extent cx="5940425" cy="8498169"/>
            <wp:effectExtent l="1905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BEA" w:rsidRPr="0096365A" w:rsidRDefault="00C81BEA" w:rsidP="00DD6C98">
      <w:pPr>
        <w:jc w:val="both"/>
        <w:rPr>
          <w:rFonts w:cstheme="minorHAnsi"/>
          <w:sz w:val="28"/>
          <w:szCs w:val="28"/>
        </w:rPr>
      </w:pPr>
    </w:p>
    <w:p w:rsidR="00971312" w:rsidRPr="0096365A" w:rsidRDefault="00C81BEA" w:rsidP="00DD6C98">
      <w:pPr>
        <w:jc w:val="both"/>
        <w:rPr>
          <w:rFonts w:cstheme="minorHAnsi"/>
          <w:sz w:val="28"/>
          <w:szCs w:val="28"/>
        </w:rPr>
      </w:pPr>
      <w:r w:rsidRPr="0096365A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16877FB1" wp14:editId="673A7A12">
            <wp:extent cx="5739694" cy="8215953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О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186" cy="821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312" w:rsidRPr="0096365A" w:rsidRDefault="00971312" w:rsidP="00DD6C98">
      <w:pPr>
        <w:jc w:val="both"/>
        <w:rPr>
          <w:rFonts w:cstheme="minorHAnsi"/>
          <w:sz w:val="28"/>
          <w:szCs w:val="28"/>
        </w:rPr>
      </w:pPr>
    </w:p>
    <w:p w:rsidR="00B319B4" w:rsidRPr="0096365A" w:rsidRDefault="00B319B4" w:rsidP="00136F4E">
      <w:pPr>
        <w:pStyle w:val="a7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sectPr w:rsidR="00B319B4" w:rsidRPr="0096365A" w:rsidSect="004A607A">
      <w:headerReference w:type="default" r:id="rId35"/>
      <w:headerReference w:type="first" r:id="rId36"/>
      <w:footerReference w:type="first" r:id="rId37"/>
      <w:pgSz w:w="11906" w:h="16838"/>
      <w:pgMar w:top="1134" w:right="850" w:bottom="156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500" w:rsidRDefault="00CC7500" w:rsidP="00BC7861">
      <w:pPr>
        <w:spacing w:after="0" w:line="240" w:lineRule="auto"/>
      </w:pPr>
      <w:r>
        <w:separator/>
      </w:r>
    </w:p>
  </w:endnote>
  <w:endnote w:type="continuationSeparator" w:id="0">
    <w:p w:rsidR="00CC7500" w:rsidRDefault="00CC7500" w:rsidP="00BC7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ST 2.304 type A">
    <w:panose1 w:val="020B0500000000000000"/>
    <w:charset w:val="CC"/>
    <w:family w:val="swiss"/>
    <w:pitch w:val="variable"/>
    <w:sig w:usb0="80000227" w:usb1="00000048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FD" w:rsidRDefault="005079FD">
    <w:pPr>
      <w:pStyle w:val="af6"/>
      <w:jc w:val="right"/>
    </w:pPr>
  </w:p>
  <w:p w:rsidR="005079FD" w:rsidRDefault="005079FD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FD" w:rsidRDefault="005079FD">
    <w:pPr>
      <w:pStyle w:val="af6"/>
    </w:pP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14C1EBBA" wp14:editId="6E7D0A9F">
              <wp:simplePos x="0" y="0"/>
              <wp:positionH relativeFrom="column">
                <wp:posOffset>1579791</wp:posOffset>
              </wp:positionH>
              <wp:positionV relativeFrom="paragraph">
                <wp:posOffset>-798830</wp:posOffset>
              </wp:positionV>
              <wp:extent cx="360045" cy="179705"/>
              <wp:effectExtent l="0" t="0" r="1905" b="0"/>
              <wp:wrapNone/>
              <wp:docPr id="376" name="text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9FD" w:rsidRDefault="005079FD" w:rsidP="00E60EB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09.14</w:t>
                          </w: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1" o:spid="_x0000_s1160" type="#_x0000_t202" style="position:absolute;margin-left:124.4pt;margin-top:-62.9pt;width:28.35pt;height:14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" filled="f" stroked="f">
              <v:textbox inset="2pt,2pt,2pt,2pt">
                <w:txbxContent>
                  <w:p w:rsidR="005079FD" w:rsidRDefault="005079FD" w:rsidP="00E60EB2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09.14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4E0D5D9D" wp14:editId="71CD2095">
              <wp:simplePos x="0" y="0"/>
              <wp:positionH relativeFrom="column">
                <wp:posOffset>685800</wp:posOffset>
              </wp:positionH>
              <wp:positionV relativeFrom="paragraph">
                <wp:posOffset>-788035</wp:posOffset>
              </wp:positionV>
              <wp:extent cx="360045" cy="179705"/>
              <wp:effectExtent l="0" t="0" r="1905" b="0"/>
              <wp:wrapNone/>
              <wp:docPr id="375" name="text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9FD" w:rsidRDefault="005079FD" w:rsidP="00E60EB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61" type="#_x0000_t202" style="position:absolute;margin-left:54pt;margin-top:-62.05pt;width:28.35pt;height:14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" filled="f" stroked="f">
              <v:textbox inset="2pt,2pt,2pt,2pt">
                <w:txbxContent>
                  <w:p w:rsidR="005079FD" w:rsidRDefault="005079FD" w:rsidP="00E60EB2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6567D815" wp14:editId="5BD98375">
              <wp:simplePos x="0" y="0"/>
              <wp:positionH relativeFrom="column">
                <wp:posOffset>322580</wp:posOffset>
              </wp:positionH>
              <wp:positionV relativeFrom="paragraph">
                <wp:posOffset>-795655</wp:posOffset>
              </wp:positionV>
              <wp:extent cx="360045" cy="179705"/>
              <wp:effectExtent l="0" t="0" r="1905" b="0"/>
              <wp:wrapNone/>
              <wp:docPr id="374" name="text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9FD" w:rsidRDefault="005079FD" w:rsidP="00E60EB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Зам.</w:t>
                          </w: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62" type="#_x0000_t202" style="position:absolute;margin-left:25.4pt;margin-top:-62.65pt;width:28.35pt;height:14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" filled="f" stroked="f">
              <v:textbox inset="2pt,2pt,2pt,2pt">
                <w:txbxContent>
                  <w:p w:rsidR="005079FD" w:rsidRDefault="005079FD" w:rsidP="00E60EB2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Зам.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4294F393" wp14:editId="67512099">
              <wp:simplePos x="0" y="0"/>
              <wp:positionH relativeFrom="column">
                <wp:posOffset>-38735</wp:posOffset>
              </wp:positionH>
              <wp:positionV relativeFrom="paragraph">
                <wp:posOffset>-791210</wp:posOffset>
              </wp:positionV>
              <wp:extent cx="360045" cy="179705"/>
              <wp:effectExtent l="0" t="0" r="1905" b="0"/>
              <wp:wrapNone/>
              <wp:docPr id="373" name="text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9FD" w:rsidRDefault="005079FD" w:rsidP="00E60EB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63" type="#_x0000_t202" style="position:absolute;margin-left:-3.05pt;margin-top:-62.3pt;width:28.35pt;height:14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" filled="f" stroked="f">
              <v:textbox inset="2pt,2pt,2pt,2pt">
                <w:txbxContent>
                  <w:p w:rsidR="005079FD" w:rsidRDefault="005079FD" w:rsidP="00E60EB2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2E5C7163" wp14:editId="2B76BAB5">
              <wp:simplePos x="0" y="0"/>
              <wp:positionH relativeFrom="column">
                <wp:posOffset>-400685</wp:posOffset>
              </wp:positionH>
              <wp:positionV relativeFrom="paragraph">
                <wp:posOffset>-780415</wp:posOffset>
              </wp:positionV>
              <wp:extent cx="360045" cy="179705"/>
              <wp:effectExtent l="0" t="0" r="1905" b="0"/>
              <wp:wrapNone/>
              <wp:docPr id="372" name="text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9FD" w:rsidRDefault="005079FD" w:rsidP="00E60EB2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64" type="#_x0000_t202" style="position:absolute;margin-left:-31.55pt;margin-top:-61.45pt;width:28.35pt;height:14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" filled="f" stroked="f">
              <v:textbox inset="2pt,2pt,2pt,2pt">
                <w:txbxContent>
                  <w:p w:rsidR="005079FD" w:rsidRDefault="005079FD" w:rsidP="00E60EB2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E58022" wp14:editId="73714BAD">
              <wp:simplePos x="0" y="0"/>
              <wp:positionH relativeFrom="column">
                <wp:posOffset>1574165</wp:posOffset>
              </wp:positionH>
              <wp:positionV relativeFrom="paragraph">
                <wp:posOffset>-68580</wp:posOffset>
              </wp:positionV>
              <wp:extent cx="360045" cy="179705"/>
              <wp:effectExtent l="0" t="0" r="0" b="0"/>
              <wp:wrapNone/>
              <wp:docPr id="125" name="text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9FD" w:rsidRDefault="005079FD" w:rsidP="006F1431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09.14</w:t>
                          </w:r>
                        </w:p>
                        <w:p w:rsidR="005079FD" w:rsidRDefault="005079FD" w:rsidP="00A33CD7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6" o:spid="_x0000_s1165" type="#_x0000_t202" style="position:absolute;margin-left:123.95pt;margin-top:-5.4pt;width:28.3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" filled="f" stroked="f">
              <v:textbox inset="2pt,2pt,2pt,2pt">
                <w:txbxContent>
                  <w:p w:rsidR="005079FD" w:rsidRDefault="005079FD" w:rsidP="006F1431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09.14</w:t>
                    </w:r>
                  </w:p>
                  <w:p w:rsidR="005079FD" w:rsidRDefault="005079FD" w:rsidP="00A33CD7">
                    <w:pPr>
                      <w:jc w:val="center"/>
                      <w:rPr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7115F2" wp14:editId="7963C68B">
              <wp:simplePos x="0" y="0"/>
              <wp:positionH relativeFrom="column">
                <wp:posOffset>1578610</wp:posOffset>
              </wp:positionH>
              <wp:positionV relativeFrom="paragraph">
                <wp:posOffset>117475</wp:posOffset>
              </wp:positionV>
              <wp:extent cx="360045" cy="179705"/>
              <wp:effectExtent l="0" t="0" r="0" b="0"/>
              <wp:wrapNone/>
              <wp:docPr id="124" name="text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9FD" w:rsidRDefault="005079FD" w:rsidP="006F1431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09.14</w:t>
                          </w:r>
                        </w:p>
                        <w:p w:rsidR="005079FD" w:rsidRDefault="005079FD" w:rsidP="00A33CD7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6" type="#_x0000_t202" style="position:absolute;margin-left:124.3pt;margin-top:9.25pt;width:28.3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" filled="f" stroked="f">
              <v:textbox inset="2pt,2pt,2pt,2pt">
                <w:txbxContent>
                  <w:p w:rsidR="005079FD" w:rsidRDefault="005079FD" w:rsidP="006F1431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09.14</w:t>
                    </w:r>
                  </w:p>
                  <w:p w:rsidR="005079FD" w:rsidRDefault="005079FD" w:rsidP="00A33CD7">
                    <w:pPr>
                      <w:jc w:val="center"/>
                      <w:rPr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C4B657" wp14:editId="2C93D430">
              <wp:simplePos x="0" y="0"/>
              <wp:positionH relativeFrom="column">
                <wp:posOffset>1581785</wp:posOffset>
              </wp:positionH>
              <wp:positionV relativeFrom="paragraph">
                <wp:posOffset>-250825</wp:posOffset>
              </wp:positionV>
              <wp:extent cx="360045" cy="179705"/>
              <wp:effectExtent l="0" t="0" r="0" b="0"/>
              <wp:wrapNone/>
              <wp:docPr id="123" name="text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9FD" w:rsidRDefault="005079FD" w:rsidP="00A33CD7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09.14</w:t>
                          </w: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7" type="#_x0000_t202" style="position:absolute;margin-left:124.55pt;margin-top:-19.75pt;width:28.3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" filled="f" stroked="f">
              <v:textbox inset="2pt,2pt,2pt,2pt">
                <w:txbxContent>
                  <w:p w:rsidR="005079FD" w:rsidRDefault="005079FD" w:rsidP="00A33CD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09.14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FD" w:rsidRDefault="005079FD">
    <w:pPr>
      <w:pStyle w:val="af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FD" w:rsidRDefault="005079FD">
    <w:pPr>
      <w:pStyle w:val="af6"/>
    </w:pP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325EC28E" wp14:editId="785A80E6">
              <wp:simplePos x="0" y="0"/>
              <wp:positionH relativeFrom="column">
                <wp:posOffset>1580515</wp:posOffset>
              </wp:positionH>
              <wp:positionV relativeFrom="paragraph">
                <wp:posOffset>-787400</wp:posOffset>
              </wp:positionV>
              <wp:extent cx="360045" cy="179705"/>
              <wp:effectExtent l="0" t="0" r="1905" b="0"/>
              <wp:wrapNone/>
              <wp:docPr id="381" name="text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9FD" w:rsidRDefault="005079FD" w:rsidP="000418FF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09.14</w:t>
                          </w: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6" type="#_x0000_t202" style="position:absolute;margin-left:124.45pt;margin-top:-62pt;width:28.35pt;height:14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" filled="f" stroked="f">
              <v:textbox inset="2pt,2pt,2pt,2pt">
                <w:txbxContent>
                  <w:p w:rsidR="005079FD" w:rsidRDefault="005079FD" w:rsidP="000418F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09.14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5A914EBC" wp14:editId="138673F7">
              <wp:simplePos x="0" y="0"/>
              <wp:positionH relativeFrom="column">
                <wp:posOffset>681355</wp:posOffset>
              </wp:positionH>
              <wp:positionV relativeFrom="paragraph">
                <wp:posOffset>-787400</wp:posOffset>
              </wp:positionV>
              <wp:extent cx="360045" cy="179705"/>
              <wp:effectExtent l="0" t="0" r="1905" b="0"/>
              <wp:wrapNone/>
              <wp:docPr id="380" name="text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9FD" w:rsidRDefault="005079FD" w:rsidP="000418FF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267" type="#_x0000_t202" style="position:absolute;margin-left:53.65pt;margin-top:-62pt;width:28.35pt;height:14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" filled="f" stroked="f">
              <v:textbox inset="2pt,2pt,2pt,2pt">
                <w:txbxContent>
                  <w:p w:rsidR="005079FD" w:rsidRDefault="005079FD" w:rsidP="000418F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5F53F154" wp14:editId="325E06F2">
              <wp:simplePos x="0" y="0"/>
              <wp:positionH relativeFrom="column">
                <wp:posOffset>319405</wp:posOffset>
              </wp:positionH>
              <wp:positionV relativeFrom="paragraph">
                <wp:posOffset>-794385</wp:posOffset>
              </wp:positionV>
              <wp:extent cx="360045" cy="179705"/>
              <wp:effectExtent l="0" t="0" r="1905" b="0"/>
              <wp:wrapNone/>
              <wp:docPr id="379" name="text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9FD" w:rsidRDefault="005079FD" w:rsidP="000418FF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Зам.</w:t>
                          </w: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268" type="#_x0000_t202" style="position:absolute;margin-left:25.15pt;margin-top:-62.55pt;width:28.35pt;height:14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" filled="f" stroked="f">
              <v:textbox inset="2pt,2pt,2pt,2pt">
                <w:txbxContent>
                  <w:p w:rsidR="005079FD" w:rsidRDefault="005079FD" w:rsidP="000418F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Зам.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366A5EF0" wp14:editId="29C8F2FB">
              <wp:simplePos x="0" y="0"/>
              <wp:positionH relativeFrom="column">
                <wp:posOffset>-38735</wp:posOffset>
              </wp:positionH>
              <wp:positionV relativeFrom="paragraph">
                <wp:posOffset>-794385</wp:posOffset>
              </wp:positionV>
              <wp:extent cx="360045" cy="179705"/>
              <wp:effectExtent l="0" t="0" r="1905" b="0"/>
              <wp:wrapNone/>
              <wp:docPr id="378" name="text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9FD" w:rsidRDefault="005079FD" w:rsidP="000418FF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269" type="#_x0000_t202" style="position:absolute;margin-left:-3.05pt;margin-top:-62.55pt;width:28.35pt;height:14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" filled="f" stroked="f">
              <v:textbox inset="2pt,2pt,2pt,2pt">
                <w:txbxContent>
                  <w:p w:rsidR="005079FD" w:rsidRDefault="005079FD" w:rsidP="000418F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0648859C" wp14:editId="273A70FD">
              <wp:simplePos x="0" y="0"/>
              <wp:positionH relativeFrom="column">
                <wp:posOffset>-400685</wp:posOffset>
              </wp:positionH>
              <wp:positionV relativeFrom="paragraph">
                <wp:posOffset>-792480</wp:posOffset>
              </wp:positionV>
              <wp:extent cx="360045" cy="179705"/>
              <wp:effectExtent l="0" t="0" r="1905" b="0"/>
              <wp:wrapNone/>
              <wp:docPr id="377" name="text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9FD" w:rsidRDefault="005079FD" w:rsidP="000418FF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270" type="#_x0000_t202" style="position:absolute;margin-left:-31.55pt;margin-top:-62.4pt;width:28.35pt;height:14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" filled="f" stroked="f">
              <v:textbox inset="2pt,2pt,2pt,2pt">
                <w:txbxContent>
                  <w:p w:rsidR="005079FD" w:rsidRDefault="005079FD" w:rsidP="000418F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column">
                <wp:posOffset>1574800</wp:posOffset>
              </wp:positionH>
              <wp:positionV relativeFrom="paragraph">
                <wp:posOffset>123190</wp:posOffset>
              </wp:positionV>
              <wp:extent cx="360045" cy="179705"/>
              <wp:effectExtent l="0" t="0" r="0" b="0"/>
              <wp:wrapNone/>
              <wp:docPr id="15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9FD" w:rsidRDefault="005079FD" w:rsidP="00D95D6B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09.14</w:t>
                          </w:r>
                        </w:p>
                        <w:p w:rsidR="005079FD" w:rsidRDefault="005079FD" w:rsidP="003450C7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7" o:spid="_x0000_s1271" type="#_x0000_t202" style="position:absolute;margin-left:124pt;margin-top:9.7pt;width:28.3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" filled="f" stroked="f">
              <v:textbox inset="2pt,2pt,2pt,2pt">
                <w:txbxContent>
                  <w:p w:rsidR="005079FD" w:rsidRDefault="005079FD" w:rsidP="00D95D6B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09.14</w:t>
                    </w:r>
                  </w:p>
                  <w:p w:rsidR="005079FD" w:rsidRDefault="005079FD" w:rsidP="003450C7">
                    <w:pPr>
                      <w:jc w:val="center"/>
                      <w:rPr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1574800</wp:posOffset>
              </wp:positionH>
              <wp:positionV relativeFrom="paragraph">
                <wp:posOffset>-66675</wp:posOffset>
              </wp:positionV>
              <wp:extent cx="360045" cy="179705"/>
              <wp:effectExtent l="0" t="0" r="0" b="0"/>
              <wp:wrapNone/>
              <wp:docPr id="14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9FD" w:rsidRDefault="005079FD" w:rsidP="00D95D6B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09.14</w:t>
                          </w:r>
                        </w:p>
                        <w:p w:rsidR="005079FD" w:rsidRDefault="005079FD" w:rsidP="003450C7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72" type="#_x0000_t202" style="position:absolute;margin-left:124pt;margin-top:-5.25pt;width:28.35pt;height:1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" filled="f" stroked="f">
              <v:textbox inset="2pt,2pt,2pt,2pt">
                <w:txbxContent>
                  <w:p w:rsidR="005079FD" w:rsidRDefault="005079FD" w:rsidP="00D95D6B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09.14</w:t>
                    </w:r>
                  </w:p>
                  <w:p w:rsidR="005079FD" w:rsidRDefault="005079FD" w:rsidP="003450C7">
                    <w:pPr>
                      <w:jc w:val="center"/>
                      <w:rPr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1581785</wp:posOffset>
              </wp:positionH>
              <wp:positionV relativeFrom="paragraph">
                <wp:posOffset>-251460</wp:posOffset>
              </wp:positionV>
              <wp:extent cx="360045" cy="179705"/>
              <wp:effectExtent l="0" t="0" r="0" b="0"/>
              <wp:wrapNone/>
              <wp:docPr id="13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9FD" w:rsidRDefault="005079FD" w:rsidP="003450C7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09.14</w:t>
                          </w:r>
                        </w:p>
                      </w:txbxContent>
                    </wps:txbx>
                    <wps:bodyPr rot="0" vert="horz" wrap="square" lIns="25400" tIns="25400" rIns="25400" bIns="254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73" type="#_x0000_t202" style="position:absolute;margin-left:124.55pt;margin-top:-19.8pt;width:28.35pt;height:1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" filled="f" stroked="f">
              <v:textbox inset="2pt,2pt,2pt,2pt">
                <w:txbxContent>
                  <w:p w:rsidR="005079FD" w:rsidRDefault="005079FD" w:rsidP="003450C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09.14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FD" w:rsidRDefault="005079FD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500" w:rsidRDefault="00CC7500" w:rsidP="00BC7861">
      <w:pPr>
        <w:spacing w:after="0" w:line="240" w:lineRule="auto"/>
      </w:pPr>
      <w:r>
        <w:separator/>
      </w:r>
    </w:p>
  </w:footnote>
  <w:footnote w:type="continuationSeparator" w:id="0">
    <w:p w:rsidR="00CC7500" w:rsidRDefault="00CC7500" w:rsidP="00BC7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FD" w:rsidRDefault="005079FD">
    <w:pPr>
      <w:pStyle w:val="af4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252095</wp:posOffset>
              </wp:positionH>
              <wp:positionV relativeFrom="page">
                <wp:posOffset>151765</wp:posOffset>
              </wp:positionV>
              <wp:extent cx="7091680" cy="10404475"/>
              <wp:effectExtent l="0" t="0" r="13970" b="0"/>
              <wp:wrapNone/>
              <wp:docPr id="417" name="Группа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404475"/>
                        <a:chOff x="454" y="283"/>
                        <a:chExt cx="11168" cy="16385"/>
                      </a:xfrm>
                    </wpg:grpSpPr>
                    <wpg:grpSp>
                      <wpg:cNvPr id="418" name="stamp4"/>
                      <wpg:cNvGrpSpPr>
                        <a:grpSpLocks/>
                      </wpg:cNvGrpSpPr>
                      <wpg:grpSpPr bwMode="auto">
                        <a:xfrm>
                          <a:off x="1134" y="283"/>
                          <a:ext cx="10488" cy="16385"/>
                          <a:chOff x="1134" y="283"/>
                          <a:chExt cx="10488" cy="16385"/>
                        </a:xfrm>
                      </wpg:grpSpPr>
                      <wps:wsp>
                        <wps:cNvPr id="419" name="shp301"/>
                        <wps:cNvSpPr>
                          <a:spLocks noChangeArrowheads="1"/>
                        </wps:cNvSpPr>
                        <wps:spPr bwMode="auto">
                          <a:xfrm>
                            <a:off x="1134" y="283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shp302"/>
                        <wps:cNvCnPr/>
                        <wps:spPr bwMode="auto">
                          <a:xfrm>
                            <a:off x="1134" y="15704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shp303"/>
                        <wps:cNvCnPr/>
                        <wps:spPr bwMode="auto">
                          <a:xfrm>
                            <a:off x="1134" y="159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shp304"/>
                        <wps:cNvCnPr/>
                        <wps:spPr bwMode="auto">
                          <a:xfrm>
                            <a:off x="11055" y="1598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shp305"/>
                        <wps:cNvCnPr/>
                        <wps:spPr bwMode="auto">
                          <a:xfrm>
                            <a:off x="1134" y="1627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shp306"/>
                        <wps:cNvCnPr/>
                        <wps:spPr bwMode="auto">
                          <a:xfrm>
                            <a:off x="1701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shp307"/>
                        <wps:cNvCnPr/>
                        <wps:spPr bwMode="auto">
                          <a:xfrm>
                            <a:off x="2268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shp308"/>
                        <wps:cNvCnPr/>
                        <wps:spPr bwMode="auto">
                          <a:xfrm>
                            <a:off x="283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shp309"/>
                        <wps:cNvCnPr/>
                        <wps:spPr bwMode="auto">
                          <a:xfrm>
                            <a:off x="340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shp310"/>
                        <wps:cNvCnPr/>
                        <wps:spPr bwMode="auto">
                          <a:xfrm>
                            <a:off x="425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shp311"/>
                        <wps:cNvCnPr/>
                        <wps:spPr bwMode="auto">
                          <a:xfrm>
                            <a:off x="4819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shp312"/>
                        <wps:cNvCnPr/>
                        <wps:spPr bwMode="auto">
                          <a:xfrm>
                            <a:off x="1105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text3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1"/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32" name="text3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1"/>
                        <wps:bodyPr rot="0" vert="horz" wrap="square" lIns="0" tIns="25400" rIns="0" bIns="25400" anchor="t" anchorCtr="0" upright="1">
                          <a:noAutofit/>
                        </wps:bodyPr>
                      </wps:wsp>
                      <wps:wsp>
                        <wps:cNvPr id="433" name="text30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" seq="1"/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34" name="text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" seq="1"/>
                        <wps:bodyPr rot="0" vert="horz" wrap="square" lIns="12700" tIns="25400" rIns="12700" bIns="25400" anchor="t" anchorCtr="0" upright="1">
                          <a:noAutofit/>
                        </wps:bodyPr>
                      </wps:wsp>
                      <wps:wsp>
                        <wps:cNvPr id="435" name="text30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6271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1"/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36" name="text306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6" seq="1"/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37" name="text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70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7" seq="1"/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38" name="text30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5704"/>
                            <a:ext cx="680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8" seq="1"/>
                        <wps:bodyPr rot="0" vert="horz" wrap="square" lIns="25400" tIns="177800" rIns="25400" bIns="177800" anchor="t" anchorCtr="0" upright="1">
                          <a:noAutofit/>
                        </wps:bodyPr>
                      </wps:wsp>
                      <wps:wsp>
                        <wps:cNvPr id="439" name="text309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987"/>
                            <a:ext cx="56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9" seq="1"/>
                        <wps:bodyPr rot="0" vert="horz" wrap="square" lIns="25400" tIns="127000" rIns="25400" bIns="127000" anchor="t" anchorCtr="0" upright="1">
                          <a:noAutofit/>
                        </wps:bodyPr>
                      </wps:wsp>
                    </wpg:grpSp>
                    <wpg:grpSp>
                      <wpg:cNvPr id="440" name="stamp5"/>
                      <wpg:cNvGrpSpPr>
                        <a:grpSpLocks/>
                      </wpg:cNvGrpSpPr>
                      <wpg:grpSpPr bwMode="auto">
                        <a:xfrm>
                          <a:off x="454" y="11735"/>
                          <a:ext cx="680" cy="4819"/>
                          <a:chOff x="454" y="11735"/>
                          <a:chExt cx="680" cy="4819"/>
                        </a:xfrm>
                      </wpg:grpSpPr>
                      <wps:wsp>
                        <wps:cNvPr id="441" name="shp401"/>
                        <wps:cNvSpPr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680" cy="4819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shp402"/>
                        <wps:cNvCnPr/>
                        <wps:spPr bwMode="auto">
                          <a:xfrm>
                            <a:off x="680" y="11735"/>
                            <a:ext cx="0" cy="4819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shp403"/>
                        <wps:cNvCnPr/>
                        <wps:spPr bwMode="auto">
                          <a:xfrm>
                            <a:off x="454" y="1315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shp404"/>
                        <wps:cNvCnPr/>
                        <wps:spPr bwMode="auto">
                          <a:xfrm>
                            <a:off x="454" y="151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text401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0" seq="1"/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446" name="text4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3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1"/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447" name="text40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2" seq="1"/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69" o:spid="_x0000_s1031" style="position:absolute;margin-left:19.85pt;margin-top:11.95pt;width:558.4pt;height:819.25pt;z-index:251678720;mso-position-horizontal-relative:page;mso-position-vertical-relative:page" coordorigin="454,283" coordsize="11168,1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">
              <v:group id="stamp4" o:spid="_x0000_s1032" style="position:absolute;left:1134;top:283;width:10488;height:16385" coordorigin="1134,283" coordsize="10488,16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<v:rect id="shp301" o:spid="_x0000_s1033" style="position:absolute;left:1134;top:283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6QmsQA&#10;AADcAAAADwAAAGRycy9kb3ducmV2LnhtbESP3YrCMBSE7xd8h3AE79ZUXUS7RhFBEFwEf/D62Jxt&#10;u9uc1Ca29e2NIHg5zMw3zGzRmkLUVLncsoJBPwJBnFidc6rgdFx/TkA4j6yxsEwK7uRgMe98zDDW&#10;tuE91QefigBhF6OCzPsyltIlGRl0fVsSB+/XVgZ9kFUqdYVNgJtCDqNoLA3mHBYyLGmVUfJ/uBkF&#10;P/VqeG7c/qZt+7cdTTSNLtedUr1uu/wG4an17/CrvdEKvgZT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+kJrEAAAA3AAAAA8AAAAAAAAAAAAAAAAAmAIAAGRycy9k&#10;b3ducmV2LnhtbFBLBQYAAAAABAAEAPUAAACJAwAAAAA=&#10;" filled="f" strokeweight=".5mm"/>
                <v:line id="shp302" o:spid="_x0000_s1034" style="position:absolute;visibility:visible;mso-wrap-style:square" from="1134,15704" to="11622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Yow7wAAADcAAAADwAAAGRycy9kb3ducmV2LnhtbERPSwrCMBDdC94hjODOpoqoVKOIIIg7&#10;P7gem7EpNpPSRFtvbxaCy8f7rzadrcSbGl86VjBOUhDEudMlFwqul/1oAcIHZI2VY1LwIQ+bdb+3&#10;wky7lk/0PodCxBD2GSowIdSZlD43ZNEnriaO3MM1FkOETSF1g20Mt5WcpOlMWiw5NhisaWcof55f&#10;VsHtc7y/9Hx/mdn8qbemNbU8dUoNB912CSJQF/7in/ugFUwncX4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cYow7wAAADcAAAADwAAAAAAAAAAAAAAAAChAgAA&#10;ZHJzL2Rvd25yZXYueG1sUEsFBgAAAAAEAAQA+QAAAIoDAAAAAA==&#10;" strokeweight=".5mm"/>
                <v:line id="shp303" o:spid="_x0000_s1035" style="position:absolute;visibility:visible;mso-wrap-style:square" from="1134,15987" to="4819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1jw8QAAADcAAAADwAAAGRycy9kb3ducmV2LnhtbESPQWvCQBSE74L/YXmCN90YtJboKrYi&#10;Cj2I2vb8yD6zwezbkF1j+u+7hYLHYWa+YZbrzlaipcaXjhVMxgkI4tzpkgsFn5fd6BWED8gaK8ek&#10;4Ic8rFf93hIz7R58ovYcChEh7DNUYEKoMyl9bsiiH7uaOHpX11gMUTaF1A0+ItxWMk2SF2mx5Lhg&#10;sKZ3Q/ntfLcKki7M3rbz9PBh58YcXfv1vT/ulBoOus0CRKAuPMP/7YNWME0n8HcmHg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/WPDxAAAANwAAAAPAAAAAAAAAAAA&#10;AAAAAKECAABkcnMvZG93bnJldi54bWxQSwUGAAAAAAQABAD5AAAAkgMAAAAA&#10;" strokeweight=".1mm"/>
                <v:line id="shp304" o:spid="_x0000_s1036" style="position:absolute;visibility:visible;mso-wrap-style:square" from="11055,15987" to="11622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/9tMUAAADcAAAADwAAAGRycy9kb3ducmV2LnhtbESPQWvCQBSE74X+h+UVvNVNQ6sldROq&#10;RSp4EK32/Mi+ZkOzb0N2jfHfu4LgcZiZb5hZMdhG9NT52rGCl3ECgrh0uuZKwf5n+fwOwgdkjY1j&#10;UnAmD0X++DDDTLsTb6nfhUpECPsMFZgQ2kxKXxqy6MeuJY7en+sshii7SuoOTxFuG5kmyURarDku&#10;GGxpYaj83x2tgmQIb/Ovabpa26kxG9cffr83S6VGT8PnB4hAQ7iHb+2VVvCapnA9E4+AzC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/9tMUAAADcAAAADwAAAAAAAAAA&#10;AAAAAAChAgAAZHJzL2Rvd25yZXYueG1sUEsFBgAAAAAEAAQA+QAAAJMDAAAAAA==&#10;" strokeweight=".1mm"/>
                <v:line id="shp305" o:spid="_x0000_s1037" style="position:absolute;visibility:visible;mso-wrap-style:square" from="1134,16271" to="4819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2tMIAAADcAAAADwAAAGRycy9kb3ducmV2LnhtbESPT4vCMBTE7wt+h/AEb9t066LSNUoR&#10;BNmbf/D8bJ5NsXkpTbT1228WBI/DzPyGWa4H24gHdb52rOArSUEQl07XXCk4HbefCxA+IGtsHJOC&#10;J3lYr0YfS8y163lPj0OoRISwz1GBCaHNpfSlIYs+cS1x9K6usxii7CqpO+wj3DYyS9OZtFhzXDDY&#10;0sZQeTvcrYLz8/dy1/PtcWbLmy5Mb1q5H5SajIfiB0SgIbzDr/ZOK/jOpvB/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RS2tMIAAADcAAAADwAAAAAAAAAAAAAA&#10;AAChAgAAZHJzL2Rvd25yZXYueG1sUEsFBgAAAAAEAAQA+QAAAJADAAAAAA==&#10;" strokeweight=".5mm"/>
                <v:line id="shp306" o:spid="_x0000_s1038" style="position:absolute;visibility:visible;mso-wrap-style:square" from="1701,15704" to="1701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0uwL8AAADcAAAADwAAAGRycy9kb3ducmV2LnhtbESPzQrCMBCE74LvEFbwpqkiKtUoIgji&#10;zR88r83aFJtNaaKtb28EweMwM98wy3VrS/Gi2heOFYyGCQjizOmCcwWX824wB+EDssbSMSl4k4f1&#10;qttZYqpdw0d6nUIuIoR9igpMCFUqpc8MWfRDVxFH7+5qiyHKOpe6xibCbSnHSTKVFguOCwYr2hrK&#10;HqenVXB9H25PPdudpzZ76I1pTCWPrVL9XrtZgAjUhn/4195rBZPxB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v0uwL8AAADcAAAADwAAAAAAAAAAAAAAAACh&#10;AgAAZHJzL2Rvd25yZXYueG1sUEsFBgAAAAAEAAQA+QAAAI0DAAAAAA==&#10;" strokeweight=".5mm"/>
                <v:line id="shp307" o:spid="_x0000_s1039" style="position:absolute;visibility:visible;mso-wrap-style:square" from="2268,15704" to="2268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GLW8IAAADcAAAADwAAAGRycy9kb3ducmV2LnhtbESPT4vCMBTE7wt+h/AEb9t0i6vSNUoR&#10;BNmbf/D8bJ5NsXkpTbT1228WBI/DzPyGWa4H24gHdb52rOArSUEQl07XXCk4HbefCxA+IGtsHJOC&#10;J3lYr0YfS8y163lPj0OoRISwz1GBCaHNpfSlIYs+cS1x9K6usxii7CqpO+wj3DYyS9OZtFhzXDDY&#10;0sZQeTvcrYLz8/dy1/PtcWbLmy5Mb1q5H5SajIfiB0SgIbzDr/ZOK5hm3/B/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GLW8IAAADcAAAADwAAAAAAAAAAAAAA&#10;AAChAgAAZHJzL2Rvd25yZXYueG1sUEsFBgAAAAAEAAQA+QAAAJADAAAAAA==&#10;" strokeweight=".5mm"/>
                <v:line id="shp308" o:spid="_x0000_s1040" style="position:absolute;visibility:visible;mso-wrap-style:square" from="2835,15704" to="283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MVLMIAAADcAAAADwAAAGRycy9kb3ducmV2LnhtbESPT4vCMBTE78J+h/CEvdlUWerSNS2y&#10;IIg3/+D5bfO2KTYvpYm2fnsjCB6HmfkNsypH24ob9b5xrGCepCCIK6cbrhWcjpvZNwgfkDW2jknB&#10;nTyUxcdkhbl2A+/pdgi1iBD2OSowIXS5lL4yZNEnriOO3r/rLYYo+1rqHocIt61cpGkmLTYcFwx2&#10;9GuouhyuVsH5vvu76uXmmNnqotdmMJ3cj0p9Tsf1D4hAY3iHX+2tVvC1yOB5Jh4BWT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WMVLMIAAADcAAAADwAAAAAAAAAAAAAA&#10;AAChAgAAZHJzL2Rvd25yZXYueG1sUEsFBgAAAAAEAAQA+QAAAJADAAAAAA==&#10;" strokeweight=".5mm"/>
                <v:line id="shp309" o:spid="_x0000_s1041" style="position:absolute;visibility:visible;mso-wrap-style:square" from="3402,15704" to="340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+wt78AAADcAAAADwAAAGRycy9kb3ducmV2LnhtbESPzQrCMBCE74LvEFbwpqkiKtUoIgji&#10;zR88r83aFJtNaaKtb28EweMwM98wy3VrS/Gi2heOFYyGCQjizOmCcwWX824wB+EDssbSMSl4k4f1&#10;qttZYqpdw0d6nUIuIoR9igpMCFUqpc8MWfRDVxFH7+5qiyHKOpe6xibCbSnHSTKVFguOCwYr2hrK&#10;HqenVXB9H25PPdudpzZ76I1pTCWPrVL9XrtZgAjUhn/4195rBZPxD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i+wt78AAADcAAAADwAAAAAAAAAAAAAAAACh&#10;AgAAZHJzL2Rvd25yZXYueG1sUEsFBgAAAAAEAAQA+QAAAI0DAAAAAA==&#10;" strokeweight=".5mm"/>
                <v:line id="shp310" o:spid="_x0000_s1042" style="position:absolute;visibility:visible;mso-wrap-style:square" from="4252,15704" to="425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AkxbwAAADcAAAADwAAAGRycy9kb3ducmV2LnhtbERPSwrCMBDdC94hjODOpoqoVKOIIIg7&#10;P7gem7EpNpPSRFtvbxaCy8f7rzadrcSbGl86VjBOUhDEudMlFwqul/1oAcIHZI2VY1LwIQ+bdb+3&#10;wky7lk/0PodCxBD2GSowIdSZlD43ZNEnriaO3MM1FkOETSF1g20Mt5WcpOlMWiw5NhisaWcof55f&#10;VsHtc7y/9Hx/mdn8qbemNbU8dUoNB912CSJQF/7in/ugFUwncW0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7AkxbwAAADcAAAADwAAAAAAAAAAAAAAAAChAgAA&#10;ZHJzL2Rvd25yZXYueG1sUEsFBgAAAAAEAAQA+QAAAIoDAAAAAA==&#10;" strokeweight=".5mm"/>
                <v:line id="shp311" o:spid="_x0000_s1043" style="position:absolute;visibility:visible;mso-wrap-style:square" from="4819,15704" to="4819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yBXsEAAADcAAAADwAAAGRycy9kb3ducmV2LnhtbESPS6vCMBSE94L/IRzBnU2viI9eo4gg&#10;yN35wPWxOTbF5qQ00dZ/fyMILoeZ+YZZrjtbiSc1vnSs4CdJQRDnTpdcKDifdqM5CB+QNVaOScGL&#10;PKxX/d4SM+1aPtDzGAoRIewzVGBCqDMpfW7Iok9cTRy9m2sshiibQuoG2wi3lRyn6VRaLDkuGKxp&#10;ayi/Hx9WweX1d33o2e40tfldb0xrannolBoOus0viEBd+IY/7b1WMBkv4H0mHgG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/IFewQAAANwAAAAPAAAAAAAAAAAAAAAA&#10;AKECAABkcnMvZG93bnJldi54bWxQSwUGAAAAAAQABAD5AAAAjwMAAAAA&#10;" strokeweight=".5mm"/>
                <v:line id="shp312" o:spid="_x0000_s1044" style="position:absolute;visibility:visible;mso-wrap-style:square" from="11055,15704" to="1105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++HrwAAADcAAAADwAAAGRycy9kb3ducmV2LnhtbERPyQrCMBC9C/5DGMGbpi6oVKOIIIg3&#10;FzyPzdgUm0lpoq1/bw6Cx8fbV5vWluJNtS8cKxgNExDEmdMF5wqul/1gAcIHZI2lY1LwIQ+bdbez&#10;wlS7hk/0PodcxBD2KSowIVSplD4zZNEPXUUcuYerLYYI61zqGpsYbks5TpKZtFhwbDBY0c5Q9jy/&#10;rILb53h/6fn+MrPZU29NYyp5apXq99rtEkSgNvzFP/dBK5hO4v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2B++HrwAAADcAAAADwAAAAAAAAAAAAAAAAChAgAA&#10;ZHJzL2Rvd25yZXYueG1sUEsFBgAAAAAEAAQA+QAAAIoDAAAAAA==&#10;" strokeweight=".5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301" o:spid="_x0000_s1045" type="#_x0000_t202" style="position:absolute;left:1134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iBMUA&#10;AADcAAAADwAAAGRycy9kb3ducmV2LnhtbESPQWvCQBSE7wX/w/KE3upGK1pSV5GAkh7VEnt8zT6T&#10;aPZt2N1q+u+7gtDjMDPfMItVb1pxJecbywrGowQEcWl1w5WCz8Pm5Q2ED8gaW8uk4Jc8rJaDpwWm&#10;2t54R9d9qESEsE9RQR1Cl0rpy5oM+pHtiKN3ss5giNJVUju8Rbhp5SRJZtJgw3Ghxo6ymsrL/sco&#10;+D5M59nxIzfy7L7ydTbZFsW2UOp52K/fQQTqw3/40c61gunrGO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CIExQAAANwAAAAPAAAAAAAAAAAAAAAAAJgCAABkcnMv&#10;ZG93bnJldi54bWxQSwUGAAAAAAQABAD1AAAAigMAAAAA&#10;" filled="f" stroked="f">
                  <v:textbox inset="2pt,2pt,2pt,2pt">
                    <w:txbxContent/>
                  </v:textbox>
                </v:shape>
                <v:shape id="text302" o:spid="_x0000_s1046" type="#_x0000_t202" style="position:absolute;left:1701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vucIA&#10;AADcAAAADwAAAGRycy9kb3ducmV2LnhtbESPQYvCMBSE7wv+h/AEb2uq7qpUo4igiIcFq94fzbMt&#10;Ni8liVr/vVkQPA4z8w0zX7amFndyvrKsYNBPQBDnVldcKDgdN99TED4ga6wtk4IneVguOl9zTLV9&#10;8IHuWShEhLBPUUEZQpNK6fOSDPq+bYijd7HOYIjSFVI7fES4qeUwScbSYMVxocSG1iXl1+xmFORT&#10;o4/WbXduku3d9vw3Pl9+90r1uu1qBiJQGz7hd3unFfyMhvB/Jh4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8W+5wgAAANwAAAAPAAAAAAAAAAAAAAAAAJgCAABkcnMvZG93&#10;bnJldi54bWxQSwUGAAAAAAQABAD1AAAAhwMAAAAA&#10;" filled="f" stroked="f">
                  <v:textbox inset="0,2pt,0,2pt">
                    <w:txbxContent/>
                  </v:textbox>
                </v:shape>
                <v:shape id="text303" o:spid="_x0000_s1047" type="#_x0000_t202" style="position:absolute;left:2268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Z6MYA&#10;AADcAAAADwAAAGRycy9kb3ducmV2LnhtbESPT2vCQBTE70K/w/IKvZmNf2gluooEKumxWlKPz+wz&#10;iWbfht2tpt++Wyj0OMzMb5jVZjCduJHzrWUFkyQFQVxZ3XKt4OPwOl6A8AFZY2eZFHyTh836YbTC&#10;TNs7v9NtH2oRIewzVNCE0GdS+qohgz6xPXH0ztYZDFG6WmqH9wg3nZym6bM02HJcaLCnvKHquv8y&#10;Ck6H+Uv++VYYeXHHYptPd2W5K5V6ehy2SxCBhvAf/msXWsF8NoP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oZ6MYAAADcAAAADwAAAAAAAAAAAAAAAACYAgAAZHJz&#10;L2Rvd25yZXYueG1sUEsFBgAAAAAEAAQA9QAAAIsDAAAAAA==&#10;" filled="f" stroked="f">
                  <v:textbox inset="2pt,2pt,2pt,2pt">
                    <w:txbxContent/>
                  </v:textbox>
                </v:shape>
                <v:shape id="text304" o:spid="_x0000_s1048" type="#_x0000_t202" style="position:absolute;left:2835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+GsQA&#10;AADcAAAADwAAAGRycy9kb3ducmV2LnhtbESPT2sCMRTE74V+h/AKvdWsf6i6GqUUBMGDdRXPj+S5&#10;Wdy8LJu4rt++EQo9DjPzG2a57l0tOmpD5VnBcJCBINbeVFwqOB03HzMQISIbrD2TggcFWK9eX5aY&#10;G3/nA3VFLEWCcMhRgY2xyaUM2pLDMPANcfIuvnUYk2xLaVq8J7ir5SjLPqXDitOCxYa+LelrcXMK&#10;TKnnu1A8qp39udHwrPej6bZT6v2t/1qAiNTH//Bfe2sUTMYTeJ5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8fhrEAAAA3AAAAA8AAAAAAAAAAAAAAAAAmAIAAGRycy9k&#10;b3ducmV2LnhtbFBLBQYAAAAABAAEAPUAAACJAwAAAAA=&#10;" filled="f" stroked="f">
                  <v:textbox inset="1pt,2pt,1pt,2pt">
                    <w:txbxContent/>
                  </v:textbox>
                </v:shape>
                <v:shape id="text305" o:spid="_x0000_s1049" type="#_x0000_t202" style="position:absolute;left:3402;top:16271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kB8UA&#10;AADcAAAADwAAAGRycy9kb3ducmV2LnhtbESPQWvCQBSE74X+h+UJ3upGa22JriKBSjxWJe3xmX0m&#10;sdm3YXfV+O+7hUKPw8x8wyxWvWnFlZxvLCsYjxIQxKXVDVcKDvv3pzcQPiBrbC2Tgjt5WC0fHxaY&#10;anvjD7ruQiUihH2KCuoQulRKX9Zk0I9sRxy9k3UGQ5SuktrhLcJNKydJMpMGG44LNXaU1VR+7y5G&#10;wXE/fc0+t7mRZ/eVr7PJpig2hVLDQb+egwjUh//wXzvXCqbPL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yQHxQAAANwAAAAPAAAAAAAAAAAAAAAAAJgCAABkcnMv&#10;ZG93bnJldi54bWxQSwUGAAAAAAQABAD1AAAAigMAAAAA&#10;" filled="f" stroked="f">
                  <v:textbox inset="2pt,2pt,2pt,2pt">
                    <w:txbxContent/>
                  </v:textbox>
                </v:shape>
                <v:shape id="text306" o:spid="_x0000_s1050" type="#_x0000_t202" style="position:absolute;left:4252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26cMUA&#10;AADcAAAADwAAAGRycy9kb3ducmV2LnhtbESPQWvCQBSE7wX/w/KE3uqmVqxEV5FAJR7Vknp8Zp9J&#10;bPZt2N1q/PduodDjMDPfMItVb1pxJecbywpeRwkI4tLqhisFn4ePlxkIH5A1tpZJwZ08rJaDpwWm&#10;2t54R9d9qESEsE9RQR1Cl0rpy5oM+pHtiKN3ts5giNJVUju8Rbhp5ThJptJgw3Ghxo6ymsrv/Y9R&#10;cDpM3rOvbW7kxR3zdTbeFMWmUOp52K/nIAL14T/81861gsnbFH7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bpwxQAAANwAAAAPAAAAAAAAAAAAAAAAAJgCAABkcnMv&#10;ZG93bnJldi54bWxQSwUGAAAAAAQABAD1AAAAigMAAAAA&#10;" filled="f" stroked="f">
                  <v:textbox inset="2pt,2pt,2pt,2pt">
                    <w:txbxContent/>
                  </v:textbox>
                </v:shape>
                <v:shape id="text307" o:spid="_x0000_s1051" type="#_x0000_t202" style="position:absolute;left:11055;top:1570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f68UA&#10;AADcAAAADwAAAGRycy9kb3ducmV2LnhtbESPT2vCQBTE74V+h+UJvdWNVqqkriKBSnr0D9HjM/ua&#10;pM2+Dbtbjd/eFQoeh5n5DTNf9qYVZ3K+saxgNExAEJdWN1wp2O8+X2cgfEDW2FomBVfysFw8P80x&#10;1fbCGzpvQyUihH2KCuoQulRKX9Zk0A9tRxy9b+sMhihdJbXDS4SbVo6T5F0abDgu1NhRVlP5u/0z&#10;Ck67yTQ7fOVG/rhjvsrG66JYF0q9DPrVB4hAfXiE/9u5VjB5m8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R/rxQAAANwAAAAPAAAAAAAAAAAAAAAAAJgCAABkcnMv&#10;ZG93bnJldi54bWxQSwUGAAAAAAQABAD1AAAAigMAAAAA&#10;" filled="f" stroked="f">
                  <v:textbox inset="2pt,2pt,2pt,2pt">
                    <w:txbxContent/>
                  </v:textbox>
                </v:shape>
                <v:shape id="text308" o:spid="_x0000_s1052" type="#_x0000_t202" style="position:absolute;left:4819;top:15704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1KS8EA&#10;AADcAAAADwAAAGRycy9kb3ducmV2LnhtbERPTWvCQBC9F/oflil400m1SJu6SgkG9FgtqcchO02C&#10;2dmYXTX117uHQo+P971YDbZVF+5940TD8yQBxVI600il4Wufj19B+UBiqHXCGn7Zw2r5+LCg1Lir&#10;fPJlFyoVQ8SnpKEOoUsRfVmzJT9xHUvkflxvKUTYV2h6usZw2+I0SeZoqZHYUFPHWc3lcXe2Gran&#10;7+PMF4fbFnEt2VuBB8lR69HT8PEOKvAQ/sV/7o3R8DKLa+OZeARw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tSkvBAAAA3AAAAA8AAAAAAAAAAAAAAAAAmAIAAGRycy9kb3du&#10;cmV2LnhtbFBLBQYAAAAABAAEAPUAAACGAwAAAAA=&#10;" filled="f" stroked="f">
                  <v:textbox inset="2pt,14pt,2pt,14pt">
                    <w:txbxContent/>
                  </v:textbox>
                </v:shape>
                <v:shape id="text309" o:spid="_x0000_s1053" type="#_x0000_t202" style="position:absolute;left:11055;top:15987;width:567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hbsQA&#10;AADcAAAADwAAAGRycy9kb3ducmV2LnhtbESPQYvCMBSE78L+h/AW9iKaWmXRapSluKBHdQ96ezTP&#10;tmvzUppo6783guBxmJlvmMWqM5W4UeNKywpGwwgEcWZ1ybmCv8PvYArCeWSNlWVScCcHq+VHb4GJ&#10;ti3v6Lb3uQgQdgkqKLyvEyldVpBBN7Q1cfDOtjHog2xyqRtsA9xUMo6ib2mw5LBQYE1pQdllfzUK&#10;bP90vGN/nW7Pcbz2l036z22q1Ndn9zMH4anz7/CrvdEKJuMZ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YW7EAAAA3AAAAA8AAAAAAAAAAAAAAAAAmAIAAGRycy9k&#10;b3ducmV2LnhtbFBLBQYAAAAABAAEAPUAAACJAwAAAAA=&#10;" filled="f" stroked="f">
                  <v:textbox inset="2pt,10pt,2pt,10pt">
                    <w:txbxContent/>
                  </v:textbox>
                </v:shape>
              </v:group>
              <v:group id="stamp5" o:spid="_x0000_s1054" style="position:absolute;left:454;top:11735;width:680;height:4819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<v:rect id="shp401" o:spid="_x0000_s1055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zgcMA&#10;AADcAAAADwAAAGRycy9kb3ducmV2LnhtbESPW4vCMBSE3xf8D+EIvmnqBZFqFBEWFlwEL/h8bI5t&#10;tTmpTWy7/94Iwj4OM/MNs1i1phA1VS63rGA4iEAQJ1bnnCo4Hb/7MxDOI2ssLJOCP3KwWna+Fhhr&#10;2/Ce6oNPRYCwi1FB5n0ZS+mSjAy6gS2Jg3e1lUEfZJVKXWET4KaQoyiaSoM5h4UMS9pklNwPT6Pg&#10;t96Mzo3bP7Vtb9vxTNP48tgp1eu26zkIT63/D3/aP1rBZDKE95l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uzgcMAAADcAAAADwAAAAAAAAAAAAAAAACYAgAAZHJzL2Rv&#10;d25yZXYueG1sUEsFBgAAAAAEAAQA9QAAAIgDAAAAAA==&#10;" filled="f" strokeweight=".5mm"/>
                <v:line id="shp402" o:spid="_x0000_s1056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f2j78AAADcAAAADwAAAGRycy9kb3ducmV2LnhtbESPzQrCMBCE74LvEFbwpqkiKtUoIgji&#10;zR88r83aFJtNaaKtb28EweMwM98wy3VrS/Gi2heOFYyGCQjizOmCcwWX824wB+EDssbSMSl4k4f1&#10;qttZYqpdw0d6nUIuIoR9igpMCFUqpc8MWfRDVxFH7+5qiyHKOpe6xibCbSnHSTKVFguOCwYr2hrK&#10;HqenVXB9H25PPdudpzZ76I1pTCWPrVL9XrtZgAjUhn/4195rBZPJG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4f2j78AAADcAAAADwAAAAAAAAAAAAAAAACh&#10;AgAAZHJzL2Rvd25yZXYueG1sUEsFBgAAAAAEAAQA+QAAAI0DAAAAAA==&#10;" strokeweight=".5mm"/>
                <v:line id="shp403" o:spid="_x0000_s1057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tTFMEAAADcAAAADwAAAGRycy9kb3ducmV2LnhtbESPS6vCMBSE94L/IRzBnU19oFKNIoIg&#10;d+cD18fm2BSbk9JEW/+9uXDhLoeZ+YZZbztbiTc1vnSsYJykIIhzp0suFFwvh9EShA/IGivHpOBD&#10;Hrabfm+NmXYtn+h9DoWIEPYZKjAh1JmUPjdk0SeuJo7ewzUWQ5RNIXWDbYTbSk7SdC4tlhwXDNa0&#10;N5Q/zy+r4Pb5ub/04nCZ2/ypd6Y1tTx1Sg0H3W4FIlAX/sN/7aNWMJtN4fdMPAJy8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y1MUwQAAANwAAAAPAAAAAAAAAAAAAAAA&#10;AKECAABkcnMvZG93bnJldi54bWxQSwUGAAAAAAQABAD5AAAAjwMAAAAA&#10;" strokeweight=".5mm"/>
                <v:line id="shp404" o:spid="_x0000_s1058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LLYMIAAADcAAAADwAAAGRycy9kb3ducmV2LnhtbESPQWuDQBSE74X+h+UFeqtrithis4oU&#10;AqW3mJLzq/vqSty34q7R/PtuIZDjMDPfMLtqtYO40OR7xwq2SQqCuHW6507B93H//AbCB2SNg2NS&#10;cCUPVfn4sMNCu4UPdGlCJyKEfYEKTAhjIaVvDVn0iRuJo/frJoshyqmTesIlwu0gX9I0lxZ7jgsG&#10;R/ow1J6b2So4Xb9+Zv26P+a2PevaLGaUh1Wpp81av4MItIZ7+Nb+1AqyLIP/M/EIy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yLLYMIAAADcAAAADwAAAAAAAAAAAAAA&#10;AAChAgAAZHJzL2Rvd25yZXYueG1sUEsFBgAAAAAEAAQA+QAAAJADAAAAAA==&#10;" strokeweight=".5mm"/>
                <v:shape id="text401" o:spid="_x0000_s1059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d2cMA&#10;AADcAAAADwAAAGRycy9kb3ducmV2LnhtbESPQWsCMRSE70L/Q3iFXqRmlVXKapQiFHqsq7jXx+aZ&#10;Xbp5WZKoa399Iwgeh5n5hlltBtuJC/nQOlYwnWQgiGunWzYKDvuv9w8QISJr7ByTghsF2KxfRiss&#10;tLvyji5lNCJBOBSooImxL6QMdUMWw8T1xMk7OW8xJumN1B6vCW47OcuyhbTYclposKdtQ/VvebYK&#10;SA6z482Yn3L/l0+rSo89hrFSb6/D5xJEpCE+w4/2t1aQ53O4n0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Gd2cMAAADcAAAADwAAAAAAAAAAAAAAAACYAgAAZHJzL2Rv&#10;d25yZXYueG1sUEsFBgAAAAAEAAQA9QAAAIgDAAAAAA==&#10;" filled="f" stroked="f">
                  <v:textbox style="layout-flow:vertical;mso-layout-flow-alt:bottom-to-top" inset=".5pt,2pt,.5pt,2pt">
                    <w:txbxContent/>
                  </v:textbox>
                </v:shape>
                <v:shape id="text402" o:spid="_x0000_s1060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DrsIA&#10;AADcAAAADwAAAGRycy9kb3ducmV2LnhtbESPQYvCMBSE7wv+h/AEL6KpUkSqUURY2KNbF70+mmda&#10;bF5KErXur98sCB6HmfmGWW9724o7+dA4VjCbZiCIK6cbNgp+jp+TJYgQkTW2jknBkwJsN4OPNRba&#10;Pfib7mU0IkE4FKigjrErpAxVTRbD1HXEybs4bzEm6Y3UHh8Jbls5z7KFtNhwWqixo31N1bW8WQUk&#10;+/npacyhPP7ms/NZjz2GsVKjYb9bgYjUx3f41f7SCvJ8Af9n0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wOuwgAAANwAAAAPAAAAAAAAAAAAAAAAAJgCAABkcnMvZG93&#10;bnJldi54bWxQSwUGAAAAAAQABAD1AAAAhwMAAAAA&#10;" filled="f" stroked="f">
                  <v:textbox style="layout-flow:vertical;mso-layout-flow-alt:bottom-to-top" inset=".5pt,2pt,.5pt,2pt">
                    <w:txbxContent/>
                  </v:textbox>
                </v:shape>
                <v:shape id="text403" o:spid="_x0000_s1061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+mNcMA&#10;AADcAAAADwAAAGRycy9kb3ducmV2LnhtbESPQWsCMRSE70L/Q3iFXqRmlUXLapQiFHqsq7jXx+aZ&#10;Xbp5WZKoa399Iwgeh5n5hlltBtuJC/nQOlYwnWQgiGunWzYKDvuv9w8QISJr7ByTghsF2KxfRiss&#10;tLvyji5lNCJBOBSooImxL6QMdUMWw8T1xMk7OW8xJumN1B6vCW47OcuyubTYclposKdtQ/VvebYK&#10;SA6z482Yn3L/l0+rSo89hrFSb6/D5xJEpCE+w4/2t1aQ5wu4n0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+mNcMAAADcAAAADwAAAAAAAAAAAAAAAACYAgAAZHJzL2Rv&#10;d25yZXYueG1sUEsFBgAAAAAEAAQA9QAAAIgDAAAAAA==&#10;" filled="f" stroked="f">
                  <v:textbox style="layout-flow:vertical;mso-layout-flow-alt:bottom-to-top" inset=".5pt,2pt,.5pt,2pt">
                    <w:txbxContent/>
                  </v:textbox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FD" w:rsidRDefault="005079FD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691515</wp:posOffset>
              </wp:positionH>
              <wp:positionV relativeFrom="page">
                <wp:posOffset>245110</wp:posOffset>
              </wp:positionV>
              <wp:extent cx="6659880" cy="10151745"/>
              <wp:effectExtent l="0" t="0" r="7620" b="1905"/>
              <wp:wrapNone/>
              <wp:docPr id="416" name="Прямоугольник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015174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vert270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4" o:spid="_x0000_s1026" style="position:absolute;margin-left:54.45pt;margin-top:19.3pt;width:524.4pt;height:799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" filled="f" strokeweight="1.5pt">
              <v:textbox style="layout-flow:vertical;mso-layout-flow-alt:bottom-to-top" inset="0,0,0,0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FD" w:rsidRDefault="005079FD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F470A77" wp14:editId="5369477A">
              <wp:simplePos x="0" y="0"/>
              <wp:positionH relativeFrom="column">
                <wp:posOffset>5906770</wp:posOffset>
              </wp:positionH>
              <wp:positionV relativeFrom="paragraph">
                <wp:posOffset>-295910</wp:posOffset>
              </wp:positionV>
              <wp:extent cx="360045" cy="252095"/>
              <wp:effectExtent l="0" t="0" r="1905" b="0"/>
              <wp:wrapNone/>
              <wp:docPr id="415" name="Rectangle 4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5079FD" w:rsidRPr="00681F0F" w:rsidRDefault="005079FD" w:rsidP="002C6261">
                          <w:pPr>
                            <w:pStyle w:val="12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ArabicDash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>- 3 -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:rsidR="005079FD" w:rsidRDefault="005079FD" w:rsidP="002C6261">
                          <w:pPr>
                            <w:pStyle w:val="12"/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367" o:spid="_x0000_s1062" style="position:absolute;margin-left:465.1pt;margin-top:-23.3pt;width:28.35pt;height:19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" filled="f" strokeweight="1.5pt">
              <v:textbox inset="0,0,0,0">
                <w:txbxContent>
                  <w:p w:rsidR="005079FD" w:rsidRPr="00681F0F" w:rsidRDefault="005079FD" w:rsidP="002C6261">
                    <w:pPr>
                      <w:pStyle w:val="12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ArabicDash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sz w:val="28"/>
                        <w:szCs w:val="28"/>
                      </w:rPr>
                      <w:t>- 3 -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  <w:p w:rsidR="005079FD" w:rsidRDefault="005079FD" w:rsidP="002C6261">
                    <w:pPr>
                      <w:pStyle w:val="1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08E801C5" wp14:editId="47988C00">
              <wp:simplePos x="0" y="0"/>
              <wp:positionH relativeFrom="page">
                <wp:posOffset>252095</wp:posOffset>
              </wp:positionH>
              <wp:positionV relativeFrom="page">
                <wp:posOffset>151765</wp:posOffset>
              </wp:positionV>
              <wp:extent cx="7091680" cy="10404475"/>
              <wp:effectExtent l="13970" t="18415" r="9525" b="0"/>
              <wp:wrapNone/>
              <wp:docPr id="340" name="Group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404475"/>
                        <a:chOff x="454" y="283"/>
                        <a:chExt cx="11168" cy="16385"/>
                      </a:xfrm>
                    </wpg:grpSpPr>
                    <wpg:grpSp>
                      <wpg:cNvPr id="341" name="stamp4"/>
                      <wpg:cNvGrpSpPr>
                        <a:grpSpLocks/>
                      </wpg:cNvGrpSpPr>
                      <wpg:grpSpPr bwMode="auto">
                        <a:xfrm>
                          <a:off x="1134" y="283"/>
                          <a:ext cx="10488" cy="16385"/>
                          <a:chOff x="1134" y="283"/>
                          <a:chExt cx="10488" cy="16385"/>
                        </a:xfrm>
                      </wpg:grpSpPr>
                      <wps:wsp>
                        <wps:cNvPr id="342" name="shp301"/>
                        <wps:cNvSpPr>
                          <a:spLocks noChangeArrowheads="1"/>
                        </wps:cNvSpPr>
                        <wps:spPr bwMode="auto">
                          <a:xfrm>
                            <a:off x="1134" y="283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shp302"/>
                        <wps:cNvCnPr/>
                        <wps:spPr bwMode="auto">
                          <a:xfrm>
                            <a:off x="1134" y="15704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shp303"/>
                        <wps:cNvCnPr/>
                        <wps:spPr bwMode="auto">
                          <a:xfrm>
                            <a:off x="1134" y="159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shp304"/>
                        <wps:cNvCnPr/>
                        <wps:spPr bwMode="auto">
                          <a:xfrm>
                            <a:off x="11055" y="1598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shp305"/>
                        <wps:cNvCnPr/>
                        <wps:spPr bwMode="auto">
                          <a:xfrm>
                            <a:off x="1134" y="1627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shp306"/>
                        <wps:cNvCnPr/>
                        <wps:spPr bwMode="auto">
                          <a:xfrm>
                            <a:off x="1701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shp307"/>
                        <wps:cNvCnPr/>
                        <wps:spPr bwMode="auto">
                          <a:xfrm>
                            <a:off x="2268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shp308"/>
                        <wps:cNvCnPr/>
                        <wps:spPr bwMode="auto">
                          <a:xfrm>
                            <a:off x="283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shp309"/>
                        <wps:cNvCnPr/>
                        <wps:spPr bwMode="auto">
                          <a:xfrm>
                            <a:off x="340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shp310"/>
                        <wps:cNvCnPr/>
                        <wps:spPr bwMode="auto">
                          <a:xfrm>
                            <a:off x="425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shp311"/>
                        <wps:cNvCnPr/>
                        <wps:spPr bwMode="auto">
                          <a:xfrm>
                            <a:off x="4819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shp312"/>
                        <wps:cNvCnPr/>
                        <wps:spPr bwMode="auto">
                          <a:xfrm>
                            <a:off x="1105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text3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">
                          <w:txbxContent>
                            <w:p w:rsidR="005079FD" w:rsidRDefault="005079FD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.И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56" name="text3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">
                          <w:txbxContent>
                            <w:p w:rsidR="005079FD" w:rsidRDefault="005079FD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Кол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.у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чКол.учКол.учКол.уч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25400" rIns="0" bIns="25400" anchor="t" anchorCtr="0" upright="1">
                          <a:noAutofit/>
                        </wps:bodyPr>
                      </wps:wsp>
                      <wps:wsp>
                        <wps:cNvPr id="357" name="text30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3">
                          <w:txbxContent>
                            <w:p w:rsidR="005079FD" w:rsidRDefault="005079FD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58" name="text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4">
                          <w:txbxContent>
                            <w:p w:rsidR="005079FD" w:rsidRDefault="005079FD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д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ок.№док.№док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25400" rIns="12700" bIns="25400" anchor="t" anchorCtr="0" upright="1">
                          <a:noAutofit/>
                        </wps:bodyPr>
                      </wps:wsp>
                      <wps:wsp>
                        <wps:cNvPr id="359" name="text30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6271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5">
                          <w:txbxContent>
                            <w:p w:rsidR="005079FD" w:rsidRDefault="005079FD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60" name="text306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6">
                          <w:txbxContent>
                            <w:p w:rsidR="005079FD" w:rsidRDefault="005079FD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61" name="text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70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7">
                          <w:txbxContent>
                            <w:p w:rsidR="005079FD" w:rsidRDefault="005079FD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62" name="text30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5704"/>
                            <a:ext cx="680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8">
                          <w:txbxContent>
                            <w:p w:rsidR="005079FD" w:rsidRDefault="005079FD" w:rsidP="00B3387A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-С</w:t>
                              </w:r>
                            </w:p>
                            <w:p w:rsidR="005079FD" w:rsidRDefault="005079FD" w:rsidP="00B3387A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-СП.</w:t>
                              </w:r>
                            </w:p>
                            <w:p w:rsidR="005079FD" w:rsidRDefault="005079FD" w:rsidP="00B3387A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-ГП</w:t>
                              </w:r>
                            </w:p>
                            <w:p w:rsidR="005079FD" w:rsidRDefault="005079FD" w:rsidP="00B3387A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-СП.</w:t>
                              </w:r>
                            </w:p>
                            <w:p w:rsidR="005079FD" w:rsidRDefault="005079FD" w:rsidP="00B3387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25400" tIns="177800" rIns="25400" bIns="177800" anchor="t" anchorCtr="0" upright="1">
                          <a:noAutofit/>
                        </wps:bodyPr>
                      </wps:wsp>
                      <wps:wsp>
                        <wps:cNvPr id="363" name="text309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987"/>
                            <a:ext cx="56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9">
                          <w:txbxContent>
                            <w:p w:rsidR="005079FD" w:rsidRDefault="005079FD" w:rsidP="00B3387A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\* Arabic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25400" tIns="127000" rIns="25400" bIns="127000" anchor="t" anchorCtr="0" upright="1">
                          <a:noAutofit/>
                        </wps:bodyPr>
                      </wps:wsp>
                    </wpg:grpSp>
                    <wpg:grpSp>
                      <wpg:cNvPr id="364" name="stamp5"/>
                      <wpg:cNvGrpSpPr>
                        <a:grpSpLocks/>
                      </wpg:cNvGrpSpPr>
                      <wpg:grpSpPr bwMode="auto">
                        <a:xfrm>
                          <a:off x="454" y="11735"/>
                          <a:ext cx="680" cy="4819"/>
                          <a:chOff x="454" y="11735"/>
                          <a:chExt cx="680" cy="4819"/>
                        </a:xfrm>
                      </wpg:grpSpPr>
                      <wps:wsp>
                        <wps:cNvPr id="365" name="shp401"/>
                        <wps:cNvSpPr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680" cy="4819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shp402"/>
                        <wps:cNvCnPr/>
                        <wps:spPr bwMode="auto">
                          <a:xfrm>
                            <a:off x="680" y="11735"/>
                            <a:ext cx="0" cy="4819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shp403"/>
                        <wps:cNvCnPr/>
                        <wps:spPr bwMode="auto">
                          <a:xfrm>
                            <a:off x="454" y="1315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shp404"/>
                        <wps:cNvCnPr/>
                        <wps:spPr bwMode="auto">
                          <a:xfrm>
                            <a:off x="454" y="151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text401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0">
                          <w:txbxContent>
                            <w:p w:rsidR="005079FD" w:rsidRDefault="005079FD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Инв. 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.И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подл.Инв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подл.Инв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 подл.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370" name="text4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3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1">
                          <w:txbxContent>
                            <w:p w:rsidR="005079FD" w:rsidRDefault="005079FD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Подпись и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датаПодпись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и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датаПодпись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и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датаПодпись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и дата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371" name="text40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2">
                          <w:txbxContent>
                            <w:p w:rsidR="005079FD" w:rsidRDefault="005079FD" w:rsidP="00B3387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2" o:spid="_x0000_s1063" style="position:absolute;margin-left:19.85pt;margin-top:11.95pt;width:558.4pt;height:819.25pt;z-index:251680768;mso-position-horizontal-relative:page;mso-position-vertical-relative:page" coordorigin="454,283" coordsize="11168,1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">
              <v:group id="stamp4" o:spid="_x0000_s1064" style="position:absolute;left:1134;top:283;width:10488;height:16385" coordorigin="1134,283" coordsize="10488,16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<v:rect id="shp301" o:spid="_x0000_s1065" style="position:absolute;left:1134;top:283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gk8QA&#10;AADcAAAADwAAAGRycy9kb3ducmV2LnhtbESP3WrCQBSE7wXfYTmCd7oxKRKiq4ggFCoFf+j1afaY&#10;pM2ejdk1Sd++Wyh4OczMN8x6O5hadNS6yrKCxTwCQZxbXXGh4Ho5zFIQziNrrC2Tgh9ysN2MR2vM&#10;tO35RN3ZFyJA2GWooPS+yaR0eUkG3dw2xMG72dagD7ItpG6xD3BTyziKltJgxWGhxIb2JeXf54dR&#10;cOz28UfvTg9th6+3JNWUfN7flZpOht0KhKfBP8P/7VetIHmJ4e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D4JPEAAAA3AAAAA8AAAAAAAAAAAAAAAAAmAIAAGRycy9k&#10;b3ducmV2LnhtbFBLBQYAAAAABAAEAPUAAACJAwAAAAA=&#10;" filled="f" strokeweight=".5mm"/>
                <v:line id="shp302" o:spid="_x0000_s1066" style="position:absolute;visibility:visible;mso-wrap-style:square" from="1134,15704" to="11622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eccMAAADcAAAADwAAAGRycy9kb3ducmV2LnhtbESPwWrDMBBE74X+g9hCbo2curjFsRxC&#10;IRByS1J63lpby9haGUuOnb+PCoEch5l5wxSb2XbiQoNvHCtYLRMQxJXTDdcKvs+7108QPiBr7ByT&#10;git52JTPTwXm2k18pMsp1CJC2OeowITQ51L6ypBFv3Q9cfT+3GAxRDnUUg84Rbjt5FuSZNJiw3HB&#10;YE9fhqr2NFoFP9fD76g/dufMVq3emsn08jgrtXiZt2sQgebwCN/be60gfU/h/0w8ArK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hnnHDAAAA3AAAAA8AAAAAAAAAAAAA&#10;AAAAoQIAAGRycy9kb3ducmV2LnhtbFBLBQYAAAAABAAEAPkAAACRAwAAAAA=&#10;" strokeweight=".5mm"/>
                <v:line id="shp303" o:spid="_x0000_s1067" style="position:absolute;visibility:visible;mso-wrap-style:square" from="1134,15987" to="4819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/onsYAAADcAAAADwAAAGRycy9kb3ducmV2LnhtbESPT2vCQBTE7wW/w/KE3upGa6tEN8E/&#10;SIUepLZ6fmSf2WD2bciuMf323UKhx2FmfsMs897WoqPWV44VjEcJCOLC6YpLBV+fu6c5CB+QNdaO&#10;ScE3ecizwcMSU+3u/EHdMZQiQtinqMCE0KRS+sKQRT9yDXH0Lq61GKJsS6lbvEe4reUkSV6lxYrj&#10;gsGGNoaK6/FmFSR9eFlvZ5P9u50Zc3Dd6fx22Cn1OOxXCxCB+vAf/mvvtYLn6RR+z8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/6J7GAAAA3AAAAA8AAAAAAAAA&#10;AAAAAAAAoQIAAGRycy9kb3ducmV2LnhtbFBLBQYAAAAABAAEAPkAAACUAwAAAAA=&#10;" strokeweight=".1mm"/>
                <v:line id="shp304" o:spid="_x0000_s1068" style="position:absolute;visibility:visible;mso-wrap-style:square" from="11055,15987" to="11622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NNBcQAAADcAAAADwAAAGRycy9kb3ducmV2LnhtbESPQWsCMRSE74L/ITyhN81qtcpqFNsi&#10;Ch6ktnp+bJ6bxc3LsknX9d83QsHjMDPfMItVa0vRUO0LxwqGgwQEceZ0wbmCn+9NfwbCB2SNpWNS&#10;cCcPq2W3s8BUuxt/UXMMuYgQ9ikqMCFUqZQ+M2TRD1xFHL2Lqy2GKOtc6hpvEW5LOUqSN2mx4Lhg&#10;sKIPQ9n1+GsVJG2YvH9OR7u9nRpzcM3pvD1slHrptes5iEBteIb/2zut4HU8gceZe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00FxAAAANwAAAAPAAAAAAAAAAAA&#10;AAAAAKECAABkcnMvZG93bnJldi54bWxQSwUGAAAAAAQABAD5AAAAkgMAAAAA&#10;" strokeweight=".1mm"/>
                <v:line id="shp305" o:spid="_x0000_s1069" style="position:absolute;visibility:visible;mso-wrap-style:square" from="1134,16271" to="4819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Y96cMAAADcAAAADwAAAGRycy9kb3ducmV2LnhtbESPzWrDMBCE74W8g9hAb42ctjjBiWJM&#10;wFB6yw85b6yNZWKtjKXE9ttXhUKPw8x8w2zz0bbiSb1vHCtYLhIQxJXTDdcKzqfybQ3CB2SNrWNS&#10;MJGHfDd72WKm3cAHeh5DLSKEfYYKTAhdJqWvDFn0C9cRR+/meoshyr6Wuschwm0r35MklRYbjgsG&#10;O9obqu7Hh1Vwmb6vD70qT6mt7rowg+nkYVTqdT4WGxCBxvAf/mt/aQUfnyn8nolH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WPenDAAAA3AAAAA8AAAAAAAAAAAAA&#10;AAAAoQIAAGRycy9kb3ducmV2LnhtbFBLBQYAAAAABAAEAPkAAACRAwAAAAA=&#10;" strokeweight=".5mm"/>
                <v:line id="shp306" o:spid="_x0000_s1070" style="position:absolute;visibility:visible;mso-wrap-style:square" from="1701,15704" to="1701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qYcsIAAADcAAAADwAAAGRycy9kb3ducmV2LnhtbESPQYvCMBSE7wv+h/AEb2uqLlaqUYog&#10;iDd12fOzeTbF5qU0sa3/3iws7HGYmW+YzW6wteio9ZVjBbNpAoK4cLriUsH39fC5AuEDssbaMSl4&#10;kYfddvSxwUy7ns/UXUIpIoR9hgpMCE0mpS8MWfRT1xBH7+5aiyHKtpS6xT7CbS3nSbKUFiuOCwYb&#10;2hsqHpenVfDzOt2eOj1cl7Z46Nz0ppHnQanJeMjXIAIN4T/81z5qBYuvFH7PxCMgt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1qYcsIAAADcAAAADwAAAAAAAAAAAAAA&#10;AAChAgAAZHJzL2Rvd25yZXYueG1sUEsFBgAAAAAEAAQA+QAAAJADAAAAAA==&#10;" strokeweight=".5mm"/>
                <v:line id="shp307" o:spid="_x0000_s1071" style="position:absolute;visibility:visible;mso-wrap-style:square" from="2268,15704" to="2268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UMALwAAADcAAAADwAAAGRycy9kb3ducmV2LnhtbERPyQrCMBC9C/5DGMGbpi6oVKOIIIg3&#10;FzyPzdgUm0lpoq1/bw6Cx8fbV5vWluJNtS8cKxgNExDEmdMF5wqul/1gAcIHZI2lY1LwIQ+bdbez&#10;wlS7hk/0PodcxBD2KSowIVSplD4zZNEPXUUcuYerLYYI61zqGpsYbks5TpKZtFhwbDBY0c5Q9jy/&#10;rILb53h/6fn+MrPZU29NYyp5apXq99rtEkSgNvzFP/dBK5hM49p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sUMALwAAADcAAAADwAAAAAAAAAAAAAAAAChAgAA&#10;ZHJzL2Rvd25yZXYueG1sUEsFBgAAAAAEAAQA+QAAAIoDAAAAAA==&#10;" strokeweight=".5mm"/>
                <v:line id="shp308" o:spid="_x0000_s1072" style="position:absolute;visibility:visible;mso-wrap-style:square" from="2835,15704" to="283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mpm8EAAADcAAAADwAAAGRycy9kb3ducmV2LnhtbESPS6vCMBSE9xf8D+EI7q6pXvFRjSIX&#10;BHHnA9fH5tgUm5PSRFv/vREEl8PMfMMsVq0txYNqXzhWMOgnIIgzpwvOFZyOm98pCB+QNZaOScGT&#10;PKyWnZ8Fpto1vKfHIeQiQtinqMCEUKVS+syQRd93FXH0rq62GKKsc6lrbCLclnKYJGNpseC4YLCi&#10;f0PZ7XC3Cs7P3eWuJ5vj2GY3vTaNqeS+VarXbddzEIHa8A1/2lut4G80g/eZeAT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iambwQAAANwAAAAPAAAAAAAAAAAAAAAA&#10;AKECAABkcnMvZG93bnJldi54bWxQSwUGAAAAAAQABAD5AAAAjwMAAAAA&#10;" strokeweight=".5mm"/>
                <v:line id="shp309" o:spid="_x0000_s1073" style="position:absolute;visibility:visible;mso-wrap-style:square" from="3402,15704" to="340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qW27wAAADcAAAADwAAAGRycy9kb3ducmV2LnhtbERPyQrCMBC9C/5DGMGbpiouVKOIIIg3&#10;FzyPzdgUm0lpoq1/bw6Cx8fbV5vWluJNtS8cKxgNExDEmdMF5wqul/1gAcIHZI2lY1LwIQ+bdbez&#10;wlS7hk/0PodcxBD2KSowIVSplD4zZNEPXUUcuYerLYYI61zqGpsYbks5TpKZtFhwbDBY0c5Q9jy/&#10;rILb53h/6fn+MrPZU29NYyp5apXq99rtEkSgNvzFP/dBK5hM4/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WqW27wAAADcAAAADwAAAAAAAAAAAAAAAAChAgAA&#10;ZHJzL2Rvd25yZXYueG1sUEsFBgAAAAAEAAQA+QAAAIoDAAAAAA==&#10;" strokeweight=".5mm"/>
                <v:line id="shp310" o:spid="_x0000_s1074" style="position:absolute;visibility:visible;mso-wrap-style:square" from="4252,15704" to="425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YzQMIAAADcAAAADwAAAGRycy9kb3ducmV2LnhtbESPQYvCMBSE7wv+h/AEb9tUZVVqo4gg&#10;iDd12fOzeTbF5qU0qa3/3iws7HGYmW+YfDvYWjyp9ZVjBdMkBUFcOF1xqeD7evhcgfABWWPtmBS8&#10;yMN2M/rIMdOu5zM9L6EUEcI+QwUmhCaT0heGLPrENcTRu7vWYoiyLaVusY9wW8tZmi6kxYrjgsGG&#10;9oaKx6WzCn5ep1unl4frwhYPvTO9aeR5UGoyHnZrEIGG8B/+ax+1gvnXFH7PxCMgN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YzQMIAAADcAAAADwAAAAAAAAAAAAAA&#10;AAChAgAAZHJzL2Rvd25yZXYueG1sUEsFBgAAAAAEAAQA+QAAAJADAAAAAA==&#10;" strokeweight=".5mm"/>
                <v:line id="shp311" o:spid="_x0000_s1075" style="position:absolute;visibility:visible;mso-wrap-style:square" from="4819,15704" to="4819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gIrMMAAADcAAAADwAAAGRycy9kb3ducmV2LnhtbESPwWrDMBBE74X+g9hCbo2cmrrFsRxC&#10;IRByS1J63lpby9haGUuOnb+PCoEch5l5wxSb2XbiQoNvHCtYLRMQxJXTDdcKvs+7108QPiBr7ByT&#10;git52JTPTwXm2k18pMsp1CJC2OeowITQ51L6ypBFv3Q9cfT+3GAxRDnUUg84Rbjt5FuSZNJiw3HB&#10;YE9fhqr2NFoFP9fD76g/dufMVq3emsn08jgrtXiZt2sQgebwCN/be60gfU/h/0w8ArK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4CKzDAAAA3AAAAA8AAAAAAAAAAAAA&#10;AAAAoQIAAGRycy9kb3ducmV2LnhtbFBLBQYAAAAABAAEAPkAAACRAwAAAAA=&#10;" strokeweight=".5mm"/>
                <v:line id="shp312" o:spid="_x0000_s1076" style="position:absolute;visibility:visible;mso-wrap-style:square" from="11055,15704" to="1105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GQ2MEAAADcAAAADwAAAGRycy9kb3ducmV2LnhtbESPS6vCMBSE9xf8D+EI7q6pen1QjSKC&#10;IHfnA9fH5tgUm5PSRFv/vREEl8PMfMMsVq0txYNqXzhWMOgnIIgzpwvOFZyO298ZCB+QNZaOScGT&#10;PKyWnZ8Fpto1vKfHIeQiQtinqMCEUKVS+syQRd93FXH0rq62GKKsc6lrbCLclnKYJBNpseC4YLCi&#10;jaHsdrhbBefn/+Wup9vjxGY3vTaNqeS+VarXbddzEIHa8A1/2jutYDT+g/eZeAT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UZDYwQAAANwAAAAPAAAAAAAAAAAAAAAA&#10;AKECAABkcnMvZG93bnJldi54bWxQSwUGAAAAAAQABAD5AAAAjwMAAAAA&#10;" strokeweight=".5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301" o:spid="_x0000_s1077" type="#_x0000_t202" style="position:absolute;left:1134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MwsUA&#10;AADcAAAADwAAAGRycy9kb3ducmV2LnhtbESPQWvCQBSE70L/w/IKvemmWtsSXUUCSjyqJe3xmX1N&#10;0mbfht2tpv/eFQSPw8x8w8yXvWnFiZxvLCt4HiUgiEurG64UfBzWw3cQPiBrbC2Tgn/ysFw8DOaY&#10;anvmHZ32oRIRwj5FBXUIXSqlL2sy6Ee2I47et3UGQ5SuktrhOcJNK8dJ8ioNNhwXauwoq6n83f8Z&#10;BcfDy1v2uc2N/HFf+Sobb4piUyj19NivZiAC9eEevrVzrWAyncL1TDw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gzCxQAAANwAAAAPAAAAAAAAAAAAAAAAAJgCAABkcnMv&#10;ZG93bnJldi54bWxQSwUGAAAAAAQABAD1AAAAigMAAAAA&#10;" filled="f" stroked="f">
                  <v:textbox style="mso-next-textbox:#text301" inset="2pt,2pt,2pt,2pt">
                    <w:txbxContent>
                      <w:p w:rsidR="005079FD" w:rsidRDefault="005079FD" w:rsidP="00B3387A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gramStart"/>
                        <w:r>
                          <w:rPr>
                            <w:sz w:val="18"/>
                          </w:rPr>
                          <w:t>.И</w:t>
                        </w:r>
                        <w:proofErr w:type="gramEnd"/>
                        <w:r>
                          <w:rPr>
                            <w:sz w:val="18"/>
                          </w:rPr>
                          <w:t>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302" o:spid="_x0000_s1078" type="#_x0000_t202" style="position:absolute;left:1701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9Bf8QA&#10;AADcAAAADwAAAGRycy9kb3ducmV2LnhtbESPT2vCQBTE7wW/w/KE3ppNFaPEbKQUFPFQaNT7I/vy&#10;h2bfht1V02/fLRR6HGbmN0yxm8wg7uR8b1nBa5KCIK6t7rlVcDnvXzYgfEDWOFgmBd/kYVfOngrM&#10;tX3wJ92r0IoIYZ+jgi6EMZfS1x0Z9IkdiaPXWGcwROlaqR0+ItwMcpGmmTTYc1zocKT3juqv6mYU&#10;1Bujz9Ydjm5dndzh+pFdm9VJqef59LYFEWgK/+G/9lErWK4y+D0Tj4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/QX/EAAAA3AAAAA8AAAAAAAAAAAAAAAAAmAIAAGRycy9k&#10;b3ducmV2LnhtbFBLBQYAAAAABAAEAPUAAACJAwAAAAA=&#10;" filled="f" stroked="f">
                  <v:textbox style="mso-next-textbox:#text302" inset="0,2pt,0,2pt">
                    <w:txbxContent>
                      <w:p w:rsidR="005079FD" w:rsidRDefault="005079FD" w:rsidP="00B3387A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Кол</w:t>
                        </w:r>
                        <w:proofErr w:type="gramStart"/>
                        <w:r>
                          <w:rPr>
                            <w:sz w:val="18"/>
                          </w:rPr>
                          <w:t>.у</w:t>
                        </w:r>
                        <w:proofErr w:type="gramEnd"/>
                        <w:r>
                          <w:rPr>
                            <w:sz w:val="18"/>
                          </w:rPr>
                          <w:t>чКол.учКол.учКол.уч</w:t>
                        </w:r>
                        <w:proofErr w:type="spellEnd"/>
                      </w:p>
                    </w:txbxContent>
                  </v:textbox>
                </v:shape>
                <v:shape id="text303" o:spid="_x0000_s1079" type="#_x0000_t202" style="position:absolute;left:2268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3LsUA&#10;AADcAAAADwAAAGRycy9kb3ducmV2LnhtbESPQWvCQBSE7wX/w/KE3uqm1laJriKBSnqslujxmX0m&#10;abNvw+6q6b/vFgSPw8x8wyxWvWnFhZxvLCt4HiUgiEurG64UfO3en2YgfEDW2FomBb/kYbUcPCww&#10;1fbKn3TZhkpECPsUFdQhdKmUvqzJoB/Zjjh6J+sMhihdJbXDa4SbVo6T5E0abDgu1NhRVlP5sz0b&#10;BcfdZJrtP3Ijv90hX2fjTVFsCqUeh/16DiJQH+7hWzvXCl5ep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DcuxQAAANwAAAAPAAAAAAAAAAAAAAAAAJgCAABkcnMv&#10;ZG93bnJldi54bWxQSwUGAAAAAAQABAD1AAAAigMAAAAA&#10;" filled="f" stroked="f">
                  <v:textbox style="mso-next-textbox:#text303" inset="2pt,2pt,2pt,2pt">
                    <w:txbxContent>
                      <w:p w:rsidR="005079FD" w:rsidRDefault="005079FD" w:rsidP="00B3387A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shape>
                <v:shape id="text304" o:spid="_x0000_s1080" type="#_x0000_t202" style="position:absolute;left:2835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c2sEA&#10;AADcAAAADwAAAGRycy9kb3ducmV2LnhtbERPz2vCMBS+D/Y/hDfwtqZVplvXKCIIgodpN3Z+JG9N&#10;WfNSmljrf28Ogx0/vt/VZnKdGGkIrWcFRZaDINbetNwo+PrcP7+CCBHZYOeZFNwowGb9+FBhafyV&#10;zzTWsREphEOJCmyMfSll0JYchsz3xIn78YPDmODQSDPgNYW7Ts7zfCkdtpwaLPa0s6R/64tTYBr9&#10;dgz1rT3a04WKb/0xXx1GpWZP0/YdRKQp/ov/3AejYPGS1qYz6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XNrBAAAA3AAAAA8AAAAAAAAAAAAAAAAAmAIAAGRycy9kb3du&#10;cmV2LnhtbFBLBQYAAAAABAAEAPUAAACGAwAAAAA=&#10;" filled="f" stroked="f">
                  <v:textbox style="mso-next-textbox:#text304" inset="1pt,2pt,1pt,2pt">
                    <w:txbxContent>
                      <w:p w:rsidR="005079FD" w:rsidRDefault="005079FD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</w:t>
                        </w:r>
                        <w:proofErr w:type="spellStart"/>
                        <w:r>
                          <w:rPr>
                            <w:sz w:val="18"/>
                          </w:rPr>
                          <w:t>док</w:t>
                        </w:r>
                        <w:proofErr w:type="gramStart"/>
                        <w:r>
                          <w:rPr>
                            <w:sz w:val="18"/>
                          </w:rPr>
                          <w:t>.</w:t>
                        </w:r>
                        <w:proofErr w:type="gramEnd"/>
                        <w:r>
                          <w:rPr>
                            <w:sz w:val="18"/>
                          </w:rPr>
                          <w:t>№</w:t>
                        </w:r>
                        <w:proofErr w:type="gramStart"/>
                        <w:r>
                          <w:rPr>
                            <w:sz w:val="18"/>
                          </w:rPr>
                          <w:t>д</w:t>
                        </w:r>
                        <w:proofErr w:type="gramEnd"/>
                        <w:r>
                          <w:rPr>
                            <w:sz w:val="18"/>
                          </w:rPr>
                          <w:t>ок.№док.№док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305" o:spid="_x0000_s1081" type="#_x0000_t202" style="position:absolute;left:3402;top:16271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Gx8YA&#10;AADcAAAADwAAAGRycy9kb3ducmV2LnhtbESPzW7CMBCE70h9B2sr9QZO6Q+QYhCKVBSOhSpwXOJt&#10;kjZeR7YL4e0xUqUeRzPzjWa+7E0rTuR8Y1nB4ygBQVxa3XCl4HP3PpyC8AFZY2uZFFzIw3JxN5hj&#10;qu2ZP+i0DZWIEPYpKqhD6FIpfVmTQT+yHXH0vqwzGKJ0ldQOzxFuWjlOkldpsOG4UGNHWU3lz/bX&#10;KDjunifZfpMb+e0O+Sobr4tiXSj1cN+v3kAE6sN/+K+dawVPLz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cGx8YAAADcAAAADwAAAAAAAAAAAAAAAACYAgAAZHJz&#10;L2Rvd25yZXYueG1sUEsFBgAAAAAEAAQA9QAAAIsDAAAAAA==&#10;" filled="f" stroked="f">
                  <v:textbox style="mso-next-textbox:#text305" inset="2pt,2pt,2pt,2pt">
                    <w:txbxContent>
                      <w:p w:rsidR="005079FD" w:rsidRDefault="005079FD" w:rsidP="00B3387A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ПодписьПодписьПодписьПодпись</w:t>
                        </w:r>
                        <w:proofErr w:type="spellEnd"/>
                      </w:p>
                    </w:txbxContent>
                  </v:textbox>
                </v:shape>
                <v:shape id="text306" o:spid="_x0000_s1082" type="#_x0000_t202" style="position:absolute;left:4252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Fl58IA&#10;AADcAAAADwAAAGRycy9kb3ducmV2LnhtbERPy2rCQBTdF/yH4Qrd1UlVbImOIgElLn2QdnnN3CZp&#10;M3fCzFTj3zsLweXhvBer3rTiQs43lhW8jxIQxKXVDVcKTsfN2ycIH5A1tpZJwY08rJaDlwWm2l55&#10;T5dDqEQMYZ+igjqELpXSlzUZ9CPbEUfuxzqDIUJXSe3wGsNNK8dJMpMGG44NNXaU1VT+Hf6NgvNx&#10;+pF97XIjf913vs7G26LYFkq9Dvv1HESgPjzFD3euFUxmcX48E4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WXnwgAAANwAAAAPAAAAAAAAAAAAAAAAAJgCAABkcnMvZG93&#10;bnJldi54bWxQSwUGAAAAAAQABAD1AAAAhwMAAAAA&#10;" filled="f" stroked="f">
                  <v:textbox style="mso-next-textbox:#text306" inset="2pt,2pt,2pt,2pt">
                    <w:txbxContent>
                      <w:p w:rsidR="005079FD" w:rsidRDefault="005079FD" w:rsidP="00B3387A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shape>
                <v:shape id="text307" o:spid="_x0000_s1083" type="#_x0000_t202" style="position:absolute;left:11055;top:1570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3AfMUA&#10;AADcAAAADwAAAGRycy9kb3ducmV2LnhtbESPQWvCQBSE74L/YXmF3nSjLVaiq0hASY/Vknp8Zp9J&#10;bPZt2N1q+u+7gtDjMDPfMMt1b1pxJecbywom4wQEcWl1w5WCz8N2NAfhA7LG1jIp+CUP69VwsMRU&#10;2xt/0HUfKhEh7FNUUIfQpVL6siaDfmw74uidrTMYonSV1A5vEW5aOU2SmTTYcFyosaOspvJ7/2MU&#10;nA6vb9nXe27kxR3zTTbdFcWuUOr5qd8sQATqw3/40c61gpfZBO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3cB8xQAAANwAAAAPAAAAAAAAAAAAAAAAAJgCAABkcnMv&#10;ZG93bnJldi54bWxQSwUGAAAAAAQABAD1AAAAigMAAAAA&#10;" filled="f" stroked="f">
                  <v:textbox style="mso-next-textbox:#text307" inset="2pt,2pt,2pt,2pt">
                    <w:txbxContent>
                      <w:p w:rsidR="005079FD" w:rsidRDefault="005079FD" w:rsidP="00B3387A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shape>
                <v:shape id="text308" o:spid="_x0000_s1084" type="#_x0000_t202" style="position:absolute;left:4819;top:15704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yf2cMA&#10;AADcAAAADwAAAGRycy9kb3ducmV2LnhtbESPX2vCQBDE3wt+h2OFvtWNClKjp4go1Ef/oD4uuTUJ&#10;5vZi7qqpn75XEPo4zMxvmOm8tZW6c+NLJxr6vQQUS+ZMKbmGw3798QnKBxJDlRPW8MMe5rPO25RS&#10;4x6y5fsu5CpCxKekoQihThF9VrAl33M1S/QurrEUomxyNA09ItxWOEiSEVoqJS4UVPOy4Oy6+7Ya&#10;NrfTdeiP5+cGcSXL8RHPskat37vtYgIqcBv+w6/2l9EwHA3g70w8Aj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yf2cMAAADcAAAADwAAAAAAAAAAAAAAAACYAgAAZHJzL2Rv&#10;d25yZXYueG1sUEsFBgAAAAAEAAQA9QAAAIgDAAAAAA==&#10;" filled="f" stroked="f">
                  <v:textbox style="mso-next-textbox:#text308" inset="2pt,14pt,2pt,14pt">
                    <w:txbxContent>
                      <w:p w:rsidR="005079FD" w:rsidRDefault="005079FD" w:rsidP="00B3387A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-С</w:t>
                        </w:r>
                      </w:p>
                      <w:p w:rsidR="005079FD" w:rsidRDefault="005079FD" w:rsidP="00B3387A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-СП.</w:t>
                        </w:r>
                      </w:p>
                      <w:p w:rsidR="005079FD" w:rsidRDefault="005079FD" w:rsidP="00B3387A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-ГП</w:t>
                        </w:r>
                      </w:p>
                      <w:p w:rsidR="005079FD" w:rsidRDefault="005079FD" w:rsidP="00B3387A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-СП.</w:t>
                        </w:r>
                      </w:p>
                      <w:p w:rsidR="005079FD" w:rsidRDefault="005079FD" w:rsidP="00B3387A">
                        <w:pPr>
                          <w:jc w:val="center"/>
                        </w:pPr>
                      </w:p>
                    </w:txbxContent>
                  </v:textbox>
                </v:shape>
                <v:shape id="text309" o:spid="_x0000_s1085" type="#_x0000_t202" style="position:absolute;left:11055;top:15987;width:567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0/MQA&#10;AADcAAAADwAAAGRycy9kb3ducmV2LnhtbESPQWvCQBSE7wX/w/IEL1I3JiCSukoJCvHYtId6e2Sf&#10;SWr2bciuJvn3bqHQ4zAz3zC7w2ha8aDeNZYVrFcRCOLS6oYrBV+fp9ctCOeRNbaWScFEDg772csO&#10;U20H/qBH4SsRIOxSVFB736VSurImg25lO+LgXW1v0AfZV1L3OAS4aWUcRRtpsOGwUGNHWU3lrbgb&#10;BXZ5+Z5weczO1zg++lue/fCQKbWYj+9vIDyN/j/81861gmSTwO+ZcATk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ltPzEAAAA3AAAAA8AAAAAAAAAAAAAAAAAmAIAAGRycy9k&#10;b3ducmV2LnhtbFBLBQYAAAAABAAEAPUAAACJAwAAAAA=&#10;" filled="f" stroked="f">
                  <v:textbox style="mso-next-textbox:#text309" inset="2pt,10pt,2pt,10pt">
                    <w:txbxContent>
                      <w:p w:rsidR="005079FD" w:rsidRDefault="005079FD" w:rsidP="00B3387A">
                        <w:pPr>
                          <w:jc w:val="center"/>
                        </w:pPr>
                        <w:r>
                          <w:t>2</w:t>
                        </w:r>
                        <w:r>
                          <w:fldChar w:fldCharType="begin"/>
                        </w:r>
                        <w:r>
                          <w:instrText xml:space="preserve"> PAGE  \* Arabic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group id="stamp5" o:spid="_x0000_s1086" style="position:absolute;left:454;top:11735;width:680;height:4819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<v:rect id="shp401" o:spid="_x0000_s1087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8kh8QA&#10;AADcAAAADwAAAGRycy9kb3ducmV2LnhtbESP3YrCMBSE7xd8h3AE7zTVsiLVKCIsLLgs+IPXx+bY&#10;VpuT2sS2+/ZGEPZymJlvmMWqM6VoqHaFZQXjUQSCOLW64EzB8fA1nIFwHlljaZkU/JGD1bL3scBE&#10;25Z31Ox9JgKEXYIKcu+rREqX5mTQjWxFHLyLrQ36IOtM6hrbADelnETRVBosOCzkWNEmp/S2fxgF&#10;P81mcmrd7qFtd93GM03x+f6r1KDfrecgPHX+P/xuf2sF8fQTXm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fJIfEAAAA3AAAAA8AAAAAAAAAAAAAAAAAmAIAAGRycy9k&#10;b3ducmV2LnhtbFBLBQYAAAAABAAEAPUAAACJAwAAAAA=&#10;" filled="f" strokeweight=".5mm"/>
                <v:line id="shp402" o:spid="_x0000_s1088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NhicIAAADcAAAADwAAAGRycy9kb3ducmV2LnhtbESPzWrDMBCE74W+g9hCbo3cBJziRjYh&#10;YAi55Yeet9LWMrFWxlJs5+2rQqHHYWa+YbbV7Dox0hBazwrelhkIYu1Ny42C66V+fQcRIrLBzjMp&#10;eFCAqnx+2mJh/MQnGs+xEQnCoUAFNsa+kDJoSw7D0vfEyfv2g8OY5NBIM+CU4K6TqyzLpcOW04LF&#10;nvaW9O18dwo+H8evu9nUl9zpm9nZyfbyNCu1eJl3HyAizfE//Nc+GAXrPIffM+kIy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6NhicIAAADcAAAADwAAAAAAAAAAAAAA&#10;AAChAgAAZHJzL2Rvd25yZXYueG1sUEsFBgAAAAAEAAQA+QAAAJADAAAAAA==&#10;" strokeweight=".5mm"/>
                <v:line id="shp403" o:spid="_x0000_s1089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/EEsAAAADcAAAADwAAAGRycy9kb3ducmV2LnhtbESPQYvCMBSE74L/ITxhbzZVoUo1igiC&#10;eFMXz8/m2RSbl9JEW//9RhD2OMzMN8xq09tavKj1lWMFkyQFQVw4XXGp4PeyHy9A+ICssXZMCt7k&#10;YbMeDlaYa9fxiV7nUIoIYZ+jAhNCk0vpC0MWfeIa4ujdXWsxRNmWUrfYRbit5TRNM2mx4rhgsKGd&#10;oeJxfloF1/fx9tTz/SWzxUNvTWcaeeqV+hn12yWIQH34D3/bB61gls3hcyYeAbn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vxBLAAAAA3AAAAA8AAAAAAAAAAAAAAAAA&#10;oQIAAGRycy9kb3ducmV2LnhtbFBLBQYAAAAABAAEAPkAAACOAwAAAAA=&#10;" strokeweight=".5mm"/>
                <v:line id="shp404" o:spid="_x0000_s1090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BQYLwAAADcAAAADwAAAGRycy9kb3ducmV2LnhtbERPSwrCMBDdC94hjOBOUxWqVKOIIIg7&#10;P7gem7EpNpPSRFtvbxaCy8f7rzadrcSbGl86VjAZJyCIc6dLLhRcL/vRAoQPyBorx6TgQx42635v&#10;hZl2LZ/ofQ6FiCHsM1RgQqgzKX1uyKIfu5o4cg/XWAwRNoXUDbYx3FZymiSptFhybDBY085Q/jy/&#10;rILb53h/6fn+ktr8qbemNbU8dUoNB912CSJQF/7in/ugFczSuDa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XBQYLwAAADcAAAADwAAAAAAAAAAAAAAAAChAgAA&#10;ZHJzL2Rvd25yZXYueG1sUEsFBgAAAAAEAAQA+QAAAIoDAAAAAA==&#10;" strokeweight=".5mm"/>
                <v:shape id="text401" o:spid="_x0000_s1091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MG2cQA&#10;AADcAAAADwAAAGRycy9kb3ducmV2LnhtbESPQWvCQBSE70L/w/IKvUjdaEVqdBNKodBjm4heH9nn&#10;Jph9G3a3GvvruwXB4zAz3zDbcrS9OJMPnWMF81kGgrhxumOjYFd/PL+CCBFZY++YFFwpQFk8TLaY&#10;a3fhbzpX0YgE4ZCjgjbGIZcyNC1ZDDM3ECfv6LzFmKQ3Unu8JLjt5SLLVtJix2mhxYHeW2pO1Y9V&#10;QHJc7K/GfFX173J+OOipxzBV6ulxfNuAiDTGe/jW/tQKXlZr+D+Tj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zBtnEAAAA3AAAAA8AAAAAAAAAAAAAAAAAmAIAAGRycy9k&#10;b3ducmV2LnhtbFBLBQYAAAAABAAEAPUAAACJAwAAAAA=&#10;" filled="f" stroked="f">
                  <v:textbox style="layout-flow:vertical;mso-layout-flow-alt:bottom-to-top;mso-next-textbox:#text401" inset=".5pt,2pt,.5pt,2pt">
                    <w:txbxContent>
                      <w:p w:rsidR="005079FD" w:rsidRDefault="005079FD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Инв. № </w:t>
                        </w:r>
                        <w:proofErr w:type="spellStart"/>
                        <w:r>
                          <w:rPr>
                            <w:sz w:val="18"/>
                          </w:rPr>
                          <w:t>подл</w:t>
                        </w:r>
                        <w:proofErr w:type="gramStart"/>
                        <w:r>
                          <w:rPr>
                            <w:sz w:val="18"/>
                          </w:rPr>
                          <w:t>.И</w:t>
                        </w:r>
                        <w:proofErr w:type="gramEnd"/>
                        <w:r>
                          <w:rPr>
                            <w:sz w:val="18"/>
                          </w:rPr>
                          <w:t>нв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. № </w:t>
                        </w:r>
                        <w:proofErr w:type="spellStart"/>
                        <w:r>
                          <w:rPr>
                            <w:sz w:val="18"/>
                          </w:rPr>
                          <w:t>подл.Инв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. № </w:t>
                        </w:r>
                        <w:proofErr w:type="spellStart"/>
                        <w:r>
                          <w:rPr>
                            <w:sz w:val="18"/>
                          </w:rPr>
                          <w:t>подл.Инв</w:t>
                        </w:r>
                        <w:proofErr w:type="spellEnd"/>
                        <w:r>
                          <w:rPr>
                            <w:sz w:val="18"/>
                          </w:rPr>
                          <w:t>. № подл.</w:t>
                        </w:r>
                      </w:p>
                    </w:txbxContent>
                  </v:textbox>
                </v:shape>
                <v:shape id="text402" o:spid="_x0000_s1092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5mcAA&#10;AADcAAAADwAAAGRycy9kb3ducmV2LnhtbERPy4rCMBTdC/MP4Q7MRjT1gUo1yiAMzFKr6PbSXNMy&#10;zU1Jotb5erMQXB7Oe7XpbCNu5EPtWMFomIEgLp2u2Sg4Hn4GCxAhImtsHJOCBwXYrD96K8y1u/Oe&#10;bkU0IoVwyFFBFWObSxnKiiyGoWuJE3dx3mJM0BupPd5TuG3kOMtm0mLNqaHClrYVlX/F1Sog2Y1P&#10;D2N2xeF/Ojqfdd9j6Cv19dl9L0FE6uJb/HL/agWTeZqfzq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A5mcAAAADcAAAADwAAAAAAAAAAAAAAAACYAgAAZHJzL2Rvd25y&#10;ZXYueG1sUEsFBgAAAAAEAAQA9QAAAIUDAAAAAA==&#10;" filled="f" stroked="f">
                  <v:textbox style="layout-flow:vertical;mso-layout-flow-alt:bottom-to-top;mso-next-textbox:#text402" inset=".5pt,2pt,.5pt,2pt">
                    <w:txbxContent>
                      <w:p w:rsidR="005079FD" w:rsidRDefault="005079FD" w:rsidP="00B3387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Подпись и </w:t>
                        </w:r>
                        <w:proofErr w:type="spellStart"/>
                        <w:r>
                          <w:rPr>
                            <w:sz w:val="18"/>
                          </w:rPr>
                          <w:t>датаПодпись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sz w:val="18"/>
                          </w:rPr>
                          <w:t>датаПодпись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sz w:val="18"/>
                          </w:rPr>
                          <w:t>датаПодпись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и дата</w:t>
                        </w:r>
                      </w:p>
                    </w:txbxContent>
                  </v:textbox>
                </v:shape>
                <v:shape id="text403" o:spid="_x0000_s1093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cAsMA&#10;AADcAAAADwAAAGRycy9kb3ducmV2LnhtbESPQWsCMRSE7wX/Q3iCF6nZtcXK1igiCB7bVfT62Dyz&#10;SzcvSxJ19debQqHHYWa+YRar3rbiSj40jhXkkwwEceV0w0bBYb99nYMIEVlj65gU3CnAajl4WWCh&#10;3Y2/6VpGIxKEQ4EK6hi7QspQ1WQxTFxHnLyz8xZjkt5I7fGW4LaV0yybSYsNp4UaO9rUVP2UF6uA&#10;ZD893o35KveP9/x00mOPYazUaNivP0FE6uN/+K+90wrePnL4PZ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ycAsMAAADcAAAADwAAAAAAAAAAAAAAAACYAgAAZHJzL2Rv&#10;d25yZXYueG1sUEsFBgAAAAAEAAQA9QAAAIgDAAAAAA==&#10;" filled="f" stroked="f">
                  <v:textbox style="layout-flow:vertical;mso-layout-flow-alt:bottom-to-top;mso-next-textbox:#text403" inset=".5pt,2pt,.5pt,2pt">
                    <w:txbxContent>
                      <w:p w:rsidR="005079FD" w:rsidRDefault="005079FD" w:rsidP="00B3387A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FD" w:rsidRDefault="005079FD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23FC6FF" wp14:editId="23C20D2A">
              <wp:simplePos x="0" y="0"/>
              <wp:positionH relativeFrom="column">
                <wp:posOffset>5897245</wp:posOffset>
              </wp:positionH>
              <wp:positionV relativeFrom="paragraph">
                <wp:posOffset>-231775</wp:posOffset>
              </wp:positionV>
              <wp:extent cx="360045" cy="252095"/>
              <wp:effectExtent l="0" t="0" r="1905" b="0"/>
              <wp:wrapNone/>
              <wp:docPr id="352" name="Rectangle 4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5079FD" w:rsidRPr="00681F0F" w:rsidRDefault="005079FD" w:rsidP="002C6261">
                          <w:pPr>
                            <w:pStyle w:val="1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ArabicDash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F3B8D">
                            <w:rPr>
                              <w:noProof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:rsidR="005079FD" w:rsidRDefault="005079FD" w:rsidP="00C22078">
                          <w:pPr>
                            <w:pStyle w:val="12"/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94" style="position:absolute;margin-left:464.35pt;margin-top:-18.25pt;width:28.35pt;height:1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" filled="f" strokeweight="1.5pt">
              <v:textbox inset="0,0,0,0">
                <w:txbxContent>
                  <w:p w:rsidR="005079FD" w:rsidRPr="00681F0F" w:rsidRDefault="005079FD" w:rsidP="002C6261">
                    <w:pPr>
                      <w:pStyle w:val="12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ArabicDash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AF3B8D">
                      <w:rPr>
                        <w:noProof/>
                        <w:sz w:val="28"/>
                        <w:szCs w:val="28"/>
                      </w:rPr>
                      <w:t>- 2 -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  <w:p w:rsidR="005079FD" w:rsidRDefault="005079FD" w:rsidP="00C22078">
                    <w:pPr>
                      <w:pStyle w:val="1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67FC6A4" wp14:editId="4EF47F3B">
              <wp:simplePos x="0" y="0"/>
              <wp:positionH relativeFrom="page">
                <wp:posOffset>137795</wp:posOffset>
              </wp:positionH>
              <wp:positionV relativeFrom="page">
                <wp:posOffset>212090</wp:posOffset>
              </wp:positionV>
              <wp:extent cx="7319010" cy="10332720"/>
              <wp:effectExtent l="13970" t="12065" r="1270" b="18415"/>
              <wp:wrapNone/>
              <wp:docPr id="79" name="Group 4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9010" cy="10332720"/>
                        <a:chOff x="283" y="282"/>
                        <a:chExt cx="11526" cy="16272"/>
                      </a:xfrm>
                    </wpg:grpSpPr>
                    <wpg:grpSp>
                      <wpg:cNvPr id="80" name="stamp1"/>
                      <wpg:cNvGrpSpPr>
                        <a:grpSpLocks/>
                      </wpg:cNvGrpSpPr>
                      <wpg:grpSpPr bwMode="auto">
                        <a:xfrm>
                          <a:off x="1134" y="282"/>
                          <a:ext cx="10675" cy="16272"/>
                          <a:chOff x="1134" y="282"/>
                          <a:chExt cx="10675" cy="16272"/>
                        </a:xfrm>
                      </wpg:grpSpPr>
                      <wps:wsp>
                        <wps:cNvPr id="81" name="shp1"/>
                        <wps:cNvSpPr>
                          <a:spLocks noChangeArrowheads="1"/>
                        </wps:cNvSpPr>
                        <wps:spPr bwMode="auto">
                          <a:xfrm>
                            <a:off x="1134" y="282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shp2"/>
                        <wps:cNvCnPr/>
                        <wps:spPr bwMode="auto">
                          <a:xfrm>
                            <a:off x="1134" y="14287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shp3"/>
                        <wps:cNvCnPr/>
                        <wps:spPr bwMode="auto">
                          <a:xfrm>
                            <a:off x="1134" y="15137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shp4"/>
                        <wps:cNvCnPr/>
                        <wps:spPr bwMode="auto">
                          <a:xfrm>
                            <a:off x="1134" y="14854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shp5"/>
                        <wps:cNvCnPr/>
                        <wps:spPr bwMode="auto">
                          <a:xfrm>
                            <a:off x="8787" y="15420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shp6"/>
                        <wps:cNvCnPr/>
                        <wps:spPr bwMode="auto">
                          <a:xfrm>
                            <a:off x="8787" y="15704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shp7"/>
                        <wps:cNvCnPr/>
                        <wps:spPr bwMode="auto">
                          <a:xfrm>
                            <a:off x="1701" y="14287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shp8"/>
                        <wps:cNvCnPr/>
                        <wps:spPr bwMode="auto">
                          <a:xfrm>
                            <a:off x="2268" y="14287"/>
                            <a:ext cx="0" cy="22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shp9"/>
                        <wps:cNvCnPr/>
                        <wps:spPr bwMode="auto">
                          <a:xfrm>
                            <a:off x="2835" y="14287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shp10"/>
                        <wps:cNvCnPr/>
                        <wps:spPr bwMode="auto">
                          <a:xfrm>
                            <a:off x="3402" y="14287"/>
                            <a:ext cx="0" cy="22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hp11"/>
                        <wps:cNvCnPr/>
                        <wps:spPr bwMode="auto">
                          <a:xfrm>
                            <a:off x="4252" y="14287"/>
                            <a:ext cx="0" cy="22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hp12"/>
                        <wps:cNvCnPr/>
                        <wps:spPr bwMode="auto">
                          <a:xfrm>
                            <a:off x="4819" y="14287"/>
                            <a:ext cx="0" cy="22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hp13"/>
                        <wps:cNvCnPr/>
                        <wps:spPr bwMode="auto">
                          <a:xfrm>
                            <a:off x="8787" y="15137"/>
                            <a:ext cx="0" cy="141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shp14"/>
                        <wps:cNvCnPr/>
                        <wps:spPr bwMode="auto">
                          <a:xfrm>
                            <a:off x="9638" y="1513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shp15"/>
                        <wps:cNvCnPr/>
                        <wps:spPr bwMode="auto">
                          <a:xfrm>
                            <a:off x="10488" y="1513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shp16"/>
                        <wps:cNvCnPr/>
                        <wps:spPr bwMode="auto">
                          <a:xfrm>
                            <a:off x="1134" y="14570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hp17"/>
                        <wps:cNvCnPr/>
                        <wps:spPr bwMode="auto">
                          <a:xfrm>
                            <a:off x="1134" y="15420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hp18"/>
                        <wps:cNvCnPr/>
                        <wps:spPr bwMode="auto">
                          <a:xfrm>
                            <a:off x="1134" y="15704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hp19"/>
                        <wps:cNvCnPr/>
                        <wps:spPr bwMode="auto">
                          <a:xfrm>
                            <a:off x="1134" y="159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shp20"/>
                        <wps:cNvCnPr/>
                        <wps:spPr bwMode="auto">
                          <a:xfrm>
                            <a:off x="1134" y="1627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text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37" name="text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Кол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.у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6350" tIns="25400" rIns="0" bIns="25400" anchor="t" anchorCtr="0" upright="1">
                          <a:noAutofit/>
                        </wps:bodyPr>
                      </wps:wsp>
                      <wps:wsp>
                        <wps:cNvPr id="138" name="text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39" name="text4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№док.</w:t>
                              </w:r>
                            </w:p>
                          </w:txbxContent>
                        </wps:txbx>
                        <wps:bodyPr rot="0" vert="horz" wrap="square" lIns="12700" tIns="25400" rIns="12700" bIns="25400" anchor="t" anchorCtr="0" upright="1">
                          <a:noAutofit/>
                        </wps:bodyPr>
                      </wps:wsp>
                      <wps:wsp>
                        <wps:cNvPr id="140" name="text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4854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41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42" name="text7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137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43" name="text8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420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ГИП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44" name="text9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704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Проверил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45" name="text10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987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Разработал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46" name="text1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1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47" name="text12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4287"/>
                            <a:ext cx="680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С</w:t>
                              </w:r>
                            </w:p>
                          </w:txbxContent>
                        </wps:txbx>
                        <wps:bodyPr rot="0" vert="horz" wrap="square" lIns="25400" tIns="177800" rIns="25400" bIns="177800" anchor="t" anchorCtr="0" upright="1">
                          <a:noAutofit/>
                        </wps:bodyPr>
                      </wps:wsp>
                      <wps:wsp>
                        <wps:cNvPr id="148" name="text13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5137"/>
                            <a:ext cx="3968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spacing w:line="192" w:lineRule="auto"/>
                                <w:jc w:val="center"/>
                              </w:pPr>
                            </w:p>
                            <w:p w:rsidR="005079FD" w:rsidRDefault="005079FD" w:rsidP="00A33CD7">
                              <w:pPr>
                                <w:spacing w:line="192" w:lineRule="auto"/>
                                <w:jc w:val="center"/>
                              </w:pPr>
                              <w:r>
                                <w:t>Содержание тома</w:t>
                              </w:r>
                            </w:p>
                            <w:p w:rsidR="005079FD" w:rsidRPr="00CC34FA" w:rsidRDefault="005079FD" w:rsidP="00A33CD7">
                              <w:pPr>
                                <w:spacing w:line="192" w:lineRule="auto"/>
                                <w:jc w:val="center"/>
                                <w:rPr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vert="horz" wrap="square" lIns="25400" tIns="127000" rIns="25400" bIns="127000" anchor="t" anchorCtr="0" upright="1">
                          <a:noAutofit/>
                        </wps:bodyPr>
                      </wps:wsp>
                      <wps:wsp>
                        <wps:cNvPr id="149" name="text14"/>
                        <wps:cNvSpPr txBox="1">
                          <a:spLocks noChangeArrowheads="1"/>
                        </wps:cNvSpPr>
                        <wps:spPr bwMode="auto">
                          <a:xfrm>
                            <a:off x="8787" y="15137"/>
                            <a:ext cx="85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Стадия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50" name="text15"/>
                        <wps:cNvSpPr txBox="1">
                          <a:spLocks noChangeArrowheads="1"/>
                        </wps:cNvSpPr>
                        <wps:spPr bwMode="auto">
                          <a:xfrm>
                            <a:off x="9638" y="15137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51" name="text16"/>
                        <wps:cNvSpPr txBox="1">
                          <a:spLocks noChangeArrowheads="1"/>
                        </wps:cNvSpPr>
                        <wps:spPr bwMode="auto">
                          <a:xfrm>
                            <a:off x="10488" y="15137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52" name="text17"/>
                        <wps:cNvSpPr txBox="1">
                          <a:spLocks noChangeArrowheads="1"/>
                        </wps:cNvSpPr>
                        <wps:spPr bwMode="auto">
                          <a:xfrm>
                            <a:off x="8787" y="15420"/>
                            <a:ext cx="851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Pr="00257356" w:rsidRDefault="005079FD" w:rsidP="00A33CD7">
                              <w:pPr>
                                <w:jc w:val="center"/>
                              </w:pPr>
                              <w:r>
                                <w:t>Г</w:t>
                              </w:r>
                              <w:r w:rsidRPr="00257356">
                                <w:t>П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53" name="text18"/>
                        <wps:cNvSpPr txBox="1">
                          <a:spLocks noChangeArrowheads="1"/>
                        </wps:cNvSpPr>
                        <wps:spPr bwMode="auto">
                          <a:xfrm>
                            <a:off x="9638" y="15420"/>
                            <a:ext cx="8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Pr="008C58B0" w:rsidRDefault="005079FD" w:rsidP="00A33CD7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55" name="text19"/>
                        <wps:cNvSpPr txBox="1">
                          <a:spLocks noChangeArrowheads="1"/>
                        </wps:cNvSpPr>
                        <wps:spPr bwMode="auto">
                          <a:xfrm>
                            <a:off x="10488" y="15420"/>
                            <a:ext cx="1134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Pr="008C58B0" w:rsidRDefault="005079FD" w:rsidP="00A33CD7">
                              <w:pPr>
                                <w:jc w:val="center"/>
                              </w:pPr>
                              <w:r>
                                <w:t>115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56" name="text20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5137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/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57" name="text21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5420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Pr="00500F1E" w:rsidRDefault="00AF3B8D" w:rsidP="00A33C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Удинцев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58" name="text22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5704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Pr="0071095B" w:rsidRDefault="005079FD" w:rsidP="00A33C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Смирнова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59" name="text2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5987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Pr="00CC34FA" w:rsidRDefault="00AF3B8D" w:rsidP="00A33C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Трофимова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60" name="text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6271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Pr="00393977" w:rsidRDefault="005079FD" w:rsidP="00A33CD7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g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lum bright="100000" contras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4" y="15855"/>
                            <a:ext cx="459" cy="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text25"/>
                        <wps:cNvSpPr txBox="1">
                          <a:spLocks noChangeArrowheads="1"/>
                        </wps:cNvSpPr>
                        <wps:spPr bwMode="auto">
                          <a:xfrm>
                            <a:off x="9258" y="15987"/>
                            <a:ext cx="2551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Pr="00085DF8" w:rsidRDefault="005079FD" w:rsidP="00A33CD7">
                              <w:r w:rsidRPr="00085DF8">
                                <w:t>ООО «ПСК-А1»</w:t>
                              </w:r>
                            </w:p>
                          </w:txbxContent>
                        </wps:txbx>
                        <wps:bodyPr rot="0" vert="horz" wrap="square" lIns="50800" tIns="25400" rIns="0" bIns="25400" anchor="t" anchorCtr="0" upright="1">
                          <a:noAutofit/>
                        </wps:bodyPr>
                      </wps:wsp>
                      <wps:wsp>
                        <wps:cNvPr id="163" name="text26"/>
                        <wps:cNvSpPr txBox="1">
                          <a:spLocks noChangeArrowheads="1"/>
                        </wps:cNvSpPr>
                        <wps:spPr bwMode="auto">
                          <a:xfrm>
                            <a:off x="9258" y="16157"/>
                            <a:ext cx="255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Pr="00393977" w:rsidRDefault="005079FD" w:rsidP="00A33CD7"/>
                          </w:txbxContent>
                        </wps:txbx>
                        <wps:bodyPr rot="0" vert="horz" wrap="square" lIns="50800" tIns="25400" rIns="0" bIns="25400" anchor="t" anchorCtr="0" upright="1">
                          <a:noAutofit/>
                        </wps:bodyPr>
                      </wps:wsp>
                    </wpg:grpSp>
                    <wpg:grpSp>
                      <wpg:cNvPr id="164" name="stamp2"/>
                      <wpg:cNvGrpSpPr>
                        <a:grpSpLocks/>
                      </wpg:cNvGrpSpPr>
                      <wpg:grpSpPr bwMode="auto">
                        <a:xfrm>
                          <a:off x="454" y="11735"/>
                          <a:ext cx="680" cy="4819"/>
                          <a:chOff x="454" y="11735"/>
                          <a:chExt cx="680" cy="4819"/>
                        </a:xfrm>
                      </wpg:grpSpPr>
                      <wps:wsp>
                        <wps:cNvPr id="165" name="shp101"/>
                        <wps:cNvSpPr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680" cy="4819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shp102"/>
                        <wps:cNvCnPr/>
                        <wps:spPr bwMode="auto">
                          <a:xfrm>
                            <a:off x="680" y="11735"/>
                            <a:ext cx="0" cy="4819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shp103"/>
                        <wps:cNvCnPr/>
                        <wps:spPr bwMode="auto">
                          <a:xfrm>
                            <a:off x="454" y="1315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shp104"/>
                        <wps:cNvCnPr/>
                        <wps:spPr bwMode="auto">
                          <a:xfrm>
                            <a:off x="454" y="151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text101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330" name="text1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3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331" name="text10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</wpg:grpSp>
                    <wpg:grpSp>
                      <wpg:cNvPr id="332" name="stamp3"/>
                      <wpg:cNvGrpSpPr>
                        <a:grpSpLocks/>
                      </wpg:cNvGrpSpPr>
                      <wpg:grpSpPr bwMode="auto">
                        <a:xfrm>
                          <a:off x="283" y="8049"/>
                          <a:ext cx="851" cy="3685"/>
                          <a:chOff x="283" y="8049"/>
                          <a:chExt cx="851" cy="3685"/>
                        </a:xfrm>
                      </wpg:grpSpPr>
                      <wps:wsp>
                        <wps:cNvPr id="333" name="shp201"/>
                        <wps:cNvSpPr>
                          <a:spLocks noChangeArrowheads="1"/>
                        </wps:cNvSpPr>
                        <wps:spPr bwMode="auto">
                          <a:xfrm>
                            <a:off x="283" y="8049"/>
                            <a:ext cx="851" cy="3685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shp202"/>
                        <wps:cNvCnPr/>
                        <wps:spPr bwMode="auto">
                          <a:xfrm>
                            <a:off x="567" y="8049"/>
                            <a:ext cx="0" cy="3685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shp203"/>
                        <wps:cNvCnPr/>
                        <wps:spPr bwMode="auto">
                          <a:xfrm>
                            <a:off x="850" y="8049"/>
                            <a:ext cx="0" cy="3685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shp204"/>
                        <wps:cNvCnPr/>
                        <wps:spPr bwMode="auto">
                          <a:xfrm>
                            <a:off x="567" y="861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shp205"/>
                        <wps:cNvCnPr/>
                        <wps:spPr bwMode="auto">
                          <a:xfrm>
                            <a:off x="567" y="9468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shp206"/>
                        <wps:cNvCnPr/>
                        <wps:spPr bwMode="auto">
                          <a:xfrm>
                            <a:off x="567" y="10602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text201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8049"/>
                            <a:ext cx="284" cy="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Согласовано:</w:t>
                              </w:r>
                            </w:p>
                          </w:txbxContent>
                        </wps:txbx>
                        <wps:bodyPr rot="0" vert="vert270" wrap="square" lIns="25400" tIns="25400" rIns="12700" bIns="254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38" o:spid="_x0000_s1095" style="position:absolute;margin-left:10.85pt;margin-top:16.7pt;width:576.3pt;height:813.6pt;z-index:251661312;mso-position-horizontal-relative:page;mso-position-vertical-relative:page" coordorigin="283,282" coordsize="11526,16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">
              <v:group id="stamp1" o:spid="_x0000_s1096" style="position:absolute;left:1134;top:282;width:10675;height:16272" coordorigin="1134,282" coordsize="10675,16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<v:rect id="shp1" o:spid="_x0000_s1097" style="position:absolute;left:1134;top:282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7W/cMA&#10;AADbAAAADwAAAGRycy9kb3ducmV2LnhtbESP3YrCMBSE74V9h3AW9s6mKkjpGkUEYWEXwR+8Ptsc&#10;22pzUpvY1rc3guDlMDPfMLNFbyrRUuNKywpGUQyCOLO65FzBYb8eJiCcR9ZYWSYFd3KwmH8MZphq&#10;2/GW2p3PRYCwS1FB4X2dSumyggy6yNbEwTvZxqAPssmlbrALcFPJcRxPpcGSw0KBNa0Kyi67m1Hw&#10;167Gx85tb9r2599Jomnyf90o9fXZL79BeOr9O/xq/2gFyQieX8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7W/cMAAADbAAAADwAAAAAAAAAAAAAAAACYAgAAZHJzL2Rv&#10;d25yZXYueG1sUEsFBgAAAAAEAAQA9QAAAIgDAAAAAA==&#10;" filled="f" strokeweight=".5mm"/>
                <v:line id="shp2" o:spid="_x0000_s1098" style="position:absolute;visibility:visible;mso-wrap-style:square" from="1134,14287" to="11622,1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eejb4AAADbAAAADwAAAGRycy9kb3ducmV2LnhtbESPzQrCMBCE74LvEFbwZlM9qFSjiCCI&#10;N3/wvDZrU2w2pYm2vr0RBI/DzHzDLNedrcSLGl86VjBOUhDEudMlFwou591oDsIHZI2VY1LwJg/r&#10;Vb+3xEy7lo/0OoVCRAj7DBWYEOpMSp8bsugTVxNH7+4aiyHKppC6wTbCbSUnaTqVFkuOCwZr2hrK&#10;H6enVXB9H25PPdudpzZ/6I1pTS2PnVLDQbdZgAjUhX/4195rBfMJ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N56NvgAAANsAAAAPAAAAAAAAAAAAAAAAAKEC&#10;AABkcnMvZG93bnJldi54bWxQSwUGAAAAAAQABAD5AAAAjAMAAAAA&#10;" strokeweight=".5mm"/>
                <v:line id="shp3" o:spid="_x0000_s1099" style="position:absolute;visibility:visible;mso-wrap-style:square" from="1134,15137" to="11622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s7Fr4AAADbAAAADwAAAGRycy9kb3ducmV2LnhtbESPzQrCMBCE74LvEFbwpqkKKtUoIgji&#10;zR88r83aFJtNaaKtb28EweMwM98wy3VrS/Gi2heOFYyGCQjizOmCcwWX824wB+EDssbSMSl4k4f1&#10;qttZYqpdw0d6nUIuIoR9igpMCFUqpc8MWfRDVxFH7+5qiyHKOpe6xibCbSnHSTKVFguOCwYr2hrK&#10;HqenVXB9H25PPdudpzZ76I1pTCWPrVL9XrtZgAjUhn/4195rBfMJ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/ezsWvgAAANsAAAAPAAAAAAAAAAAAAAAAAKEC&#10;AABkcnMvZG93bnJldi54bWxQSwUGAAAAAAQABAD5AAAAjAMAAAAA&#10;" strokeweight=".5mm"/>
                <v:line id="shp4" o:spid="_x0000_s1100" style="position:absolute;visibility:visible;mso-wrap-style:square" from="1134,14854" to="4819,14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KjYr4AAADbAAAADwAAAGRycy9kb3ducmV2LnhtbESPzQrCMBCE74LvEFbwpqkiKtUoIgji&#10;zR88r83aFJtNaaKtb28EweMwM98wy3VrS/Gi2heOFYyGCQjizOmCcwWX824wB+EDssbSMSl4k4f1&#10;qttZYqpdw0d6nUIuIoR9igpMCFUqpc8MWfRDVxFH7+5qiyHKOpe6xibCbSnHSTKVFguOCwYr2hrK&#10;HqenVXB9H25PPdudpzZ76I1pTCWPrVL9XrtZgAjUhn/4195rBfMJ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wkqNivgAAANsAAAAPAAAAAAAAAAAAAAAAAKEC&#10;AABkcnMvZG93bnJldi54bWxQSwUGAAAAAAQABAD5AAAAjAMAAAAA&#10;" strokeweight=".5mm"/>
                <v:line id="shp5" o:spid="_x0000_s1101" style="position:absolute;visibility:visible;mso-wrap-style:square" from="8787,15420" to="11622,1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4G+b4AAADbAAAADwAAAGRycy9kb3ducmV2LnhtbESPSwvCMBCE74L/IazgTVMFH1SjiCCI&#10;Nx94Xpu1KTab0kRb/70RBI/DzHzDLNetLcWLal84VjAaJiCIM6cLzhVczrvBHIQPyBpLx6TgTR7W&#10;q25nial2DR/pdQq5iBD2KSowIVSplD4zZNEPXUUcvburLYYo61zqGpsIt6UcJ8lUWiw4LhisaGso&#10;e5yeVsH1fbg99Wx3ntrsoTemMZU8tkr1e+1mASJQG/7hX3uvFcwn8P0Sf4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3gb5vgAAANsAAAAPAAAAAAAAAAAAAAAAAKEC&#10;AABkcnMvZG93bnJldi54bWxQSwUGAAAAAAQABAD5AAAAjAMAAAAA&#10;" strokeweight=".5mm"/>
                <v:line id="shp6" o:spid="_x0000_s1102" style="position:absolute;visibility:visible;mso-wrap-style:square" from="8787,15704" to="11622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yYjr4AAADbAAAADwAAAGRycy9kb3ducmV2LnhtbESPzQrCMBCE74LvEFbwpqkeqlSjiCCI&#10;N3/wvDZrU2w2pYm2vr0RBI/DzHzDLNedrcSLGl86VjAZJyCIc6dLLhRczrvRHIQPyBorx6TgTR7W&#10;q35viZl2LR/pdQqFiBD2GSowIdSZlD43ZNGPXU0cvbtrLIYom0LqBtsIt5WcJkkqLZYcFwzWtDWU&#10;P05Pq+D6PtyeerY7pzZ/6I1pTS2PnVLDQbdZgAjUhX/4195rBfMUvl/iD5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DJiOvgAAANsAAAAPAAAAAAAAAAAAAAAAAKEC&#10;AABkcnMvZG93bnJldi54bWxQSwUGAAAAAAQABAD5AAAAjAMAAAAA&#10;" strokeweight=".5mm"/>
                <v:line id="shp7" o:spid="_x0000_s1103" style="position:absolute;visibility:visible;mso-wrap-style:square" from="1701,14287" to="1701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A9Fb4AAADbAAAADwAAAGRycy9kb3ducmV2LnhtbESPzQrCMBCE74LvEFbwZlM9qFSjiCCI&#10;N3/wvDZrU2w2pYm2vr0RBI/DzHzDLNedrcSLGl86VjBOUhDEudMlFwou591oDsIHZI2VY1LwJg/r&#10;Vb+3xEy7lo/0OoVCRAj7DBWYEOpMSp8bsugTVxNH7+4aiyHKppC6wTbCbSUnaTqVFkuOCwZr2hrK&#10;H6enVXB9H25PPdudpzZ/6I1pTS2PnVLDQbdZgAjUhX/4195rBfMZ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QD0VvgAAANsAAAAPAAAAAAAAAAAAAAAAAKEC&#10;AABkcnMvZG93bnJldi54bWxQSwUGAAAAAAQABAD5AAAAjAMAAAAA&#10;" strokeweight=".5mm"/>
                <v:line id="shp8" o:spid="_x0000_s1104" style="position:absolute;visibility:visible;mso-wrap-style:square" from="2268,14287" to="2268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+pZ7sAAADbAAAADwAAAGRycy9kb3ducmV2LnhtbERPuwrCMBTdBf8hXMFNUx1UqlFEEMTN&#10;B87X5tqUNjelSW39ezMIjofz3ux6W4k3Nb5wrGA2TUAQZ04XnCu4346TFQgfkDVWjknBhzzstsPB&#10;BlPtOr7Q+xpyEUPYp6jAhFCnUvrMkEU/dTVx5F6usRgibHKpG+xiuK3kPEkW0mLBscFgTQdDWXlt&#10;rYLH5/xs9fJ4W9is1HvTmVpeeqXGo36/BhGoD3/xz33SClZxbPwSf4DcfgE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x36lnuwAAANsAAAAPAAAAAAAAAAAAAAAAAKECAABk&#10;cnMvZG93bnJldi54bWxQSwUGAAAAAAQABAD5AAAAiQMAAAAA&#10;" strokeweight=".5mm"/>
                <v:line id="shp9" o:spid="_x0000_s1105" style="position:absolute;visibility:visible;mso-wrap-style:square" from="2835,14287" to="2835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MM/L4AAADbAAAADwAAAGRycy9kb3ducmV2LnhtbESPSwvCMBCE74L/IazgTVM9+KhGEUEQ&#10;bz7wvDZrU2w2pYm2/nsjCB6HmfmGWa5bW4oX1b5wrGA0TEAQZ04XnCu4nHeDGQgfkDWWjknBmzys&#10;V93OElPtGj7S6xRyESHsU1RgQqhSKX1myKIfuoo4endXWwxR1rnUNTYRbks5TpKJtFhwXDBY0dZQ&#10;9jg9rYLr+3B76unuPLHZQ29MYyp5bJXq99rNAkSgNvzDv/ZeK5jN4fsl/gC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kwz8vgAAANsAAAAPAAAAAAAAAAAAAAAAAKEC&#10;AABkcnMvZG93bnJldi54bWxQSwUGAAAAAAQABAD5AAAAjAMAAAAA&#10;" strokeweight=".5mm"/>
                <v:line id="shp10" o:spid="_x0000_s1106" style="position:absolute;visibility:visible;mso-wrap-style:square" from="3402,14287" to="340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AzvLsAAADbAAAADwAAAGRycy9kb3ducmV2LnhtbERPyQrCMBC9C/5DGMGbTfXgUo0igiDe&#10;XPA8NmNTbCalibb+vTkIHh9vX206W4k3Nb50rGCcpCCIc6dLLhRcL/vRHIQPyBorx6TgQx42635v&#10;hZl2LZ/ofQ6FiCHsM1RgQqgzKX1uyKJPXE0cuYdrLIYIm0LqBtsYbis5SdOptFhybDBY085Q/jy/&#10;rILb53h/6dn+MrX5U29Na2p56pQaDrrtEkSgLvzFP/dBK1jE9fFL/AFy/Q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KcDO8uwAAANsAAAAPAAAAAAAAAAAAAAAAAKECAABk&#10;cnMvZG93bnJldi54bWxQSwUGAAAAAAQABAD5AAAAiQMAAAAA&#10;" strokeweight=".5mm"/>
                <v:line id="shp11" o:spid="_x0000_s1107" style="position:absolute;visibility:visible;mso-wrap-style:square" from="4252,14287" to="425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22qLwAAADcAAAADwAAAGRycy9kb3ducmV2LnhtbERPSwrCMBDdC94hjOBOU11UqUYRQRB3&#10;fnA9NmNTbCalibbe3giCu3m87yzXna3EixpfOlYwGScgiHOnSy4UXM670RyED8gaK8ek4E0e1qt+&#10;b4mZdi0f6XUKhYgh7DNUYEKoMyl9bsiiH7uaOHJ311gMETaF1A22MdxWcpokqbRYcmwwWNPWUP44&#10;Pa2C6/twe+rZ7pza/KE3pjW1PHZKDQfdZgEiUBf+4p97r+P8aQrfZ+IF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0A22qLwAAADcAAAADwAAAAAAAAAAAAAAAAChAgAA&#10;ZHJzL2Rvd25yZXYueG1sUEsFBgAAAAAEAAQA+QAAAIoDAAAAAA==&#10;" strokeweight=".5mm"/>
                <v:line id="shp12" o:spid="_x0000_s1108" style="position:absolute;visibility:visible;mso-wrap-style:square" from="4819,14287" to="4819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ETM7wAAADcAAAADwAAAGRycy9kb3ducmV2LnhtbERPSwrCMBDdC94hjODOprpQqUYRQRB3&#10;fnA9NmNTbCalibbe3giCu3m87yzXna3EixpfOlYwTlIQxLnTJRcKLufdaA7CB2SNlWNS8CYP61W/&#10;t8RMu5aP9DqFQsQQ9hkqMCHUmZQ+N2TRJ64mjtzdNRZDhE0hdYNtDLeVnKTpVFosOTYYrGlrKH+c&#10;nlbB9X24PfVsd57a/KE3pjW1PHZKDQfdZgEiUBf+4p97r+P8yQy+z8QL5Oo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0ETM7wAAADcAAAADwAAAAAAAAAAAAAAAAChAgAA&#10;ZHJzL2Rvd25yZXYueG1sUEsFBgAAAAAEAAQA+QAAAIoDAAAAAA==&#10;" strokeweight=".5mm"/>
                <v:line id="shp13" o:spid="_x0000_s1109" style="position:absolute;visibility:visible;mso-wrap-style:square" from="8787,15137" to="8787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6HQcIAAADcAAAADwAAAGRycy9kb3ducmV2LnhtbESPT4vCMBDF74LfIYywN03Xgy5do8iC&#10;IN78w57HZrYpbSalSW399jsHwdsM7817v9nsRt+oB3WxCmzgc5GBIi6Crbg0cLse5l+gYkK22AQm&#10;A0+KsNtOJxvMbRj4TI9LKpWEcMzRgEupzbWOhSOPcRFaYtH+QucxydqV2nY4SLhv9DLLVtpjxdLg&#10;sKUfR0V96b2B3+fp3tv14bryRW33bnCtPo/GfMzG/TeoRGN6m1/XRyv4S6GVZ2QCv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6HQcIAAADcAAAADwAAAAAAAAAAAAAA&#10;AAChAgAAZHJzL2Rvd25yZXYueG1sUEsFBgAAAAAEAAQA+QAAAJADAAAAAA==&#10;" strokeweight=".5mm"/>
                <v:line id="shp14" o:spid="_x0000_s1110" style="position:absolute;visibility:visible;mso-wrap-style:square" from="9638,15137" to="9638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Ii2rwAAADcAAAADwAAAGRycy9kb3ducmV2LnhtbERPyQrCMBC9C/5DGMGbpnpwqUYRQRBv&#10;Lngem7EpNpPSRFv/3giCt3m8dZbr1pbiRbUvHCsYDRMQxJnTBecKLufdYAbCB2SNpWNS8CYP61W3&#10;s8RUu4aP9DqFXMQQ9ikqMCFUqZQ+M2TRD11FHLm7qy2GCOtc6hqbGG5LOU6SibRYcGwwWNHWUPY4&#10;Pa2C6/twe+rp7jyx2UNvTGMqeWyV6vfazQJEoDb8xT/3Xsf54zl8n4kXyN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ZIi2rwAAADcAAAADwAAAAAAAAAAAAAAAAChAgAA&#10;ZHJzL2Rvd25yZXYueG1sUEsFBgAAAAAEAAQA+QAAAIoDAAAAAA==&#10;" strokeweight=".5mm"/>
                <v:line id="shp15" o:spid="_x0000_s1111" style="position:absolute;visibility:visible;mso-wrap-style:square" from="10488,15137" to="10488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EdmsIAAADcAAAADwAAAGRycy9kb3ducmV2LnhtbESPT4vCMBDF7wt+hzCCt22qCypdo4gg&#10;yN78g+exmW2KzaQ00dZv7xwW9jbDe/Peb1abwTfqSV2sAxuYZjko4jLYmisDl/P+cwkqJmSLTWAy&#10;8KIIm/XoY4WFDT0f6XlKlZIQjgUacCm1hdaxdOQxZqElFu03dB6TrF2lbYe9hPtGz/J8rj3WLA0O&#10;W9o5Ku+nhzdwff3cHnaxP899ebdb17tWHwdjJuNh+w0q0ZD+zX/XByv4X4Ivz8gEev0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EdmsIAAADcAAAADwAAAAAAAAAAAAAA&#10;AAChAgAAZHJzL2Rvd25yZXYueG1sUEsFBgAAAAAEAAQA+QAAAJADAAAAAA==&#10;" strokeweight=".5mm"/>
                <v:line id="shp16" o:spid="_x0000_s1112" style="position:absolute;visibility:visible;mso-wrap-style:square" from="1134,14570" to="4819,1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WmsEAAADcAAAADwAAAGRycy9kb3ducmV2LnhtbERPS4vCMBC+C/sfwgjeNNXFB12j7ANR&#10;8CDrquehmW2KzaQ0sdZ/bwTB23x8z5kvW1uKhmpfOFYwHCQgiDOnC84VHP5W/RkIH5A1lo5JwY08&#10;LBdvnTmm2l35l5p9yEUMYZ+iAhNClUrpM0MW/cBVxJH7d7XFEGGdS13jNYbbUo6SZCItFhwbDFb0&#10;bSg77y9WQdKG8dfPdLTZ2qkxO9ccT+vdSqlet/38ABGoDS/x073Rcf77EB7PxAvk4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SlaawQAAANwAAAAPAAAAAAAAAAAAAAAA&#10;AKECAABkcnMvZG93bnJldi54bWxQSwUGAAAAAAQABAD5AAAAjwMAAAAA&#10;" strokeweight=".1mm"/>
                <v:line id="shp17" o:spid="_x0000_s1113" style="position:absolute;visibility:visible;mso-wrap-style:square" from="1134,15420" to="4819,1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jI7cIAAADcAAAADwAAAGRycy9kb3ducmV2LnhtbERPTWvCQBC9C/6HZQredNOItaSuYiui&#10;4EG02vOQnWZDs7Mhu8b4712h4G0e73Nmi85WoqXGl44VvI4SEMS50yUXCk7f6+E7CB+QNVaOScGN&#10;PCzm/d4MM+2ufKD2GAoRQ9hnqMCEUGdS+tyQRT9yNXHkfl1jMUTYFFI3eI3htpJpkrxJiyXHBoM1&#10;fRnK/44XqyDpwuRzNU23Ozs1Zu/a889mv1Zq8NItP0AE6sJT/O/e6jh/nMLjmXiBn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pjI7cIAAADcAAAADwAAAAAAAAAAAAAA&#10;AAChAgAAZHJzL2Rvd25yZXYueG1sUEsFBgAAAAAEAAQA+QAAAJADAAAAAA==&#10;" strokeweight=".1mm"/>
                <v:line id="shp18" o:spid="_x0000_s1114" style="position:absolute;visibility:visible;mso-wrap-style:square" from="1134,15704" to="4819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RtdsIAAADcAAAADwAAAGRycy9kb3ducmV2LnhtbERPS4vCMBC+C/sfwizsTVOVVekaxQey&#10;wh7E53loZptiMylNttZ/bxYEb/PxPWc6b20pGqp94VhBv5eAIM6cLjhXcDpuuhMQPiBrLB2Tgjt5&#10;mM/eOlNMtbvxnppDyEUMYZ+iAhNClUrpM0MWfc9VxJH7dbXFEGGdS13jLYbbUg6SZCQtFhwbDFa0&#10;MpRdD39WQdKGz+V6PNj+2LExO9ecL9+7jVIf7+3iC0SgNrzET/dWx/nDIfw/Ey+Q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RtdsIAAADcAAAADwAAAAAAAAAAAAAA&#10;AAChAgAAZHJzL2Rvd25yZXYueG1sUEsFBgAAAAAEAAQA+QAAAJADAAAAAA==&#10;" strokeweight=".1mm"/>
                <v:line id="shp19" o:spid="_x0000_s1115" style="position:absolute;visibility:visible;mso-wrap-style:square" from="1134,15987" to="4819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31AsMAAADcAAAADwAAAGRycy9kb3ducmV2LnhtbERPTWvCQBC9F/wPywi91Y1aq6RuglpE&#10;wYPU2p6H7DQbzM6G7DbGf98tCL3N433OMu9tLTpqfeVYwXiUgCAunK64VHD+2D4tQPiArLF2TApu&#10;5CHPBg9LTLW78jt1p1CKGMI+RQUmhCaV0heGLPqRa4gj9+1aiyHCtpS6xWsMt7WcJMmLtFhxbDDY&#10;0MZQcTn9WAVJH2brt/lkf7BzY46u+/zaHbdKPQ771SuIQH34F9/dex3nT5/h75l4gc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99QLDAAAA3AAAAA8AAAAAAAAAAAAA&#10;AAAAoQIAAGRycy9kb3ducmV2LnhtbFBLBQYAAAAABAAEAPkAAACRAwAAAAA=&#10;" strokeweight=".1mm"/>
                <v:line id="shp20" o:spid="_x0000_s1116" style="position:absolute;visibility:visible;mso-wrap-style:square" from="1134,16271" to="4819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FQmcMAAADcAAAADwAAAGRycy9kb3ducmV2LnhtbERPS2vCQBC+F/oflin0VjemWCV1DT4Q&#10;BQ9Sq56H7DQbzM6G7BrTf98VCt7m43vONO9tLTpqfeVYwXCQgCAunK64VHD8Xr9NQPiArLF2TAp+&#10;yUM+e36aYqbdjb+oO4RSxBD2GSowITSZlL4wZNEPXEMcuR/XWgwRtqXULd5iuK1lmiQf0mLFscFg&#10;Q0tDxeVwtQqSPowWq3G63dmxMXvXnc6b/Vqp15d+/gkiUB8e4n/3Vsf57yO4PxMvk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xUJnDAAAA3AAAAA8AAAAAAAAAAAAA&#10;AAAAoQIAAGRycy9kb3ducmV2LnhtbFBLBQYAAAAABAAEAPkAAACRAwAAAAA=&#10;" strokeweight=".1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17" type="#_x0000_t202" style="position:absolute;left:1134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MZ9MMA&#10;AADcAAAADwAAAGRycy9kb3ducmV2LnhtbERPS2vCQBC+F/oflhG8NRsf2JK6igQq6VEtaY/T7DRJ&#10;m50Nu1uN/94VBG/z8T1nuR5MJ47kfGtZwSRJQRBXVrdcK/g4vD29gPABWWNnmRScycN69fiwxEzb&#10;E+/ouA+1iCHsM1TQhNBnUvqqIYM+sT1x5H6sMxgidLXUDk8x3HRymqYLabDl2NBgT3lD1d/+3yj4&#10;Psyf88/3wshf91Vs8um2LLelUuPRsHkFEWgId/HNXeg4f7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MZ9MMAAADcAAAADwAAAAAAAAAAAAAAAACYAgAAZHJzL2Rv&#10;d25yZXYueG1sUEsFBgAAAAAEAAQA9QAAAIgDAAAAAA==&#10;" filled="f" stroked="f">
                  <v:textbox inset="2pt,2pt,2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shape>
                <v:shape id="text2" o:spid="_x0000_s1118" type="#_x0000_t202" style="position:absolute;left:1701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81+cUA&#10;AADcAAAADwAAAGRycy9kb3ducmV2LnhtbESPQWvCQBCF74X+h2UKvRSzsYJKzEaKtFBKezAqXsfs&#10;mAR3Z0N2q/HfdwuCtxnee9+8yZeDNeJMvW8dKxgnKQjiyumWawXbzcdoDsIHZI3GMSm4kodl8fiQ&#10;Y6bdhdd0LkMtIoR9hgqaELpMSl81ZNEnriOO2tH1FkNc+1rqHi8Rbo18TdOptNhyvNBgR6uGqlP5&#10;ayPFj0tpqh//TS9mtbfvs91XfVDq+Wl4W4AINIS7+Zb+1LH+ZAb/z8QJ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zX5xQAAANwAAAAPAAAAAAAAAAAAAAAAAJgCAABkcnMv&#10;ZG93bnJldi54bWxQSwUGAAAAAAQABAD1AAAAigMAAAAA&#10;" filled="f" stroked="f">
                  <v:textbox inset=".5pt,2pt,0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Кол</w:t>
                        </w:r>
                        <w:proofErr w:type="gramStart"/>
                        <w:r>
                          <w:rPr>
                            <w:sz w:val="18"/>
                          </w:rPr>
                          <w:t>.у</w:t>
                        </w:r>
                        <w:proofErr w:type="gramEnd"/>
                        <w:r>
                          <w:rPr>
                            <w:sz w:val="18"/>
                          </w:rPr>
                          <w:t>ч</w:t>
                        </w:r>
                        <w:proofErr w:type="spellEnd"/>
                      </w:p>
                    </w:txbxContent>
                  </v:textbox>
                </v:shape>
                <v:shape id="text3" o:spid="_x0000_s1119" type="#_x0000_t202" style="position:absolute;left:2268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oHcUA&#10;AADcAAAADwAAAGRycy9kb3ducmV2LnhtbESPQU/DMAyF70j8h8iTuLF0AwEqy6apElM5sqGyo9eY&#10;tlvjVEnYyr/HB6TdbL3n9z4vVqPr1ZlC7DwbmE0zUMS1tx03Bj53b/cvoGJCtth7JgO/FGG1vL1Z&#10;YG79hT/ovE2NkhCOORpoUxpyrWPdksM49QOxaN8+OEyyhkbbgBcJd72eZ9mTdtixNLQ4UNFSfdr+&#10;OAOH3eNz8fVeOn0M+3JdzDdVtamMuZuM61dQicZ0Nf9fl1bwH4RWnpEJ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CgdxQAAANwAAAAPAAAAAAAAAAAAAAAAAJgCAABkcnMv&#10;ZG93bnJldi54bWxQSwUGAAAAAAQABAD1AAAAigMAAAAA&#10;" filled="f" stroked="f">
                  <v:textbox inset="2pt,2pt,2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4" o:spid="_x0000_s1120" type="#_x0000_t202" style="position:absolute;left:2835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yAMIA&#10;AADcAAAADwAAAGRycy9kb3ducmV2LnhtbERP32vCMBB+F/Y/hBv4ZtM62GZnKiIMBB+21bHnIzmb&#10;YnMpTaz1vzeDwd7u4/t5683kOjHSEFrPCoosB0GsvWm5UfB9fF+8gggR2WDnmRTcKMCmepitsTT+&#10;yl801rERKYRDiQpsjH0pZdCWHIbM98SJO/nBYUxwaKQZ8JrCXSeXef4sHbacGiz2tLOkz/XFKTCN&#10;Xh1CfWsP9vNCxY/+WL7sR6Xmj9P2DUSkKf6L/9x7k+Y/reD3mXSBr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E3IAwgAAANwAAAAPAAAAAAAAAAAAAAAAAJgCAABkcnMvZG93&#10;bnJldi54bWxQSwUGAAAAAAQABAD1AAAAhwMAAAAA&#10;" filled="f" stroked="f">
                  <v:textbox inset="1pt,2pt,1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№док.</w:t>
                        </w:r>
                      </w:p>
                    </w:txbxContent>
                  </v:textbox>
                </v:shape>
                <v:shape id="text5" o:spid="_x0000_s1121" type="#_x0000_t202" style="position:absolute;left:3402;top:14854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BXZsUA&#10;AADcAAAADwAAAGRycy9kb3ducmV2LnhtbESPQW/CMAyF75P4D5GRdhspCG1TISBUCdQdB6jb0WtM&#10;261xqiSD7t/Ph0m72XrP731eb0fXqyuF2Hk2MJ9loIhrbztuDJxP+4dnUDEhW+w9k4EfirDdTO7W&#10;mFt/41e6HlOjJIRjjgbalIZc61i35DDO/EAs2sUHh0nW0Ggb8CbhrteLLHvUDjuWhhYHKlqqv47f&#10;zsDHaflUvL2UTn+G93JXLA5VdaiMuZ+OuxWoRGP6N/9dl1bwl4Iv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FdmxQAAANwAAAAPAAAAAAAAAAAAAAAAAJgCAABkcnMv&#10;ZG93bnJldi54bWxQSwUGAAAAAAQABAD1AAAAigMAAAAA&#10;" filled="f" stroked="f">
                  <v:textbox inset="2pt,2pt,2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shape>
                <v:shape id="Text Box 208" o:spid="_x0000_s1122" type="#_x0000_t202" style="position:absolute;left:4252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y/cIA&#10;AADcAAAADwAAAGRycy9kb3ducmV2LnhtbERPTWvCQBC9C/0PyxR6040iVaKrSEBJj1WJHsfsmKTN&#10;zobdVdN/3y0UvM3jfc5y3ZtW3Mn5xrKC8SgBQVxa3XCl4HjYDucgfEDW2FomBT/kYb16GSwx1fbB&#10;n3Tfh0rEEPYpKqhD6FIpfVmTQT+yHXHkrtYZDBG6SmqHjxhuWjlJkndpsOHYUGNHWU3l9/5mFFwO&#10;01l2+siN/HLnfJNNdkWxK5R6e+03CxCB+vAU/7tzHedPx/D3TLx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PL9wgAAANwAAAAPAAAAAAAAAAAAAAAAAJgCAABkcnMvZG93&#10;bnJldi54bWxQSwUGAAAAAAQABAD1AAAAhwMAAAAA&#10;" filled="f" stroked="f">
                  <v:textbox inset="2pt,2pt,2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text7" o:spid="_x0000_s1123" type="#_x0000_t202" style="position:absolute;left:1134;top:15137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sisIA&#10;AADcAAAADwAAAGRycy9kb3ducmV2LnhtbERPTWvCQBC9F/wPywje6sYgtqSuIgElHqslepxmp0lq&#10;djbsrpr+e7dQ6G0e73OW68F04kbOt5YVzKYJCOLK6pZrBR/H7fMrCB+QNXaWScEPeVivRk9LzLS9&#10;8zvdDqEWMYR9hgqaEPpMSl81ZNBPbU8cuS/rDIYIXS21w3sMN51Mk2QhDbYcGxrsKW+ouhyuRsHn&#10;cf6Sn/aFkd/uXGzydFeWu1KpyXjYvIEINIR/8Z+70HH+PIXfZ+IF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myKwgAAANwAAAAPAAAAAAAAAAAAAAAAAJgCAABkcnMvZG93&#10;bnJldi54bWxQSwUGAAAAAAQABAD1AAAAhwMAAAAA&#10;" filled="f" stroked="f">
                  <v:textbox inset="2pt,2pt,2pt,2pt">
                    <w:txbxContent>
                      <w:p w:rsidR="005079FD" w:rsidRDefault="005079FD" w:rsidP="00A33CD7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8" o:spid="_x0000_s1124" type="#_x0000_t202" style="position:absolute;left:1134;top:15420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LJEcMA&#10;AADcAAAADwAAAGRycy9kb3ducmV2LnhtbERPS2vCQBC+F/oflhG8NRsftCW6igQq6VEtqccxOyZp&#10;s7Nhd6vpv+8KBW/z8T1nuR5MJy7kfGtZwSRJQRBXVrdcK/g4vD29gvABWWNnmRT8kof16vFhiZm2&#10;V97RZR9qEUPYZ6igCaHPpPRVQwZ9YnviyJ2tMxgidLXUDq8x3HRymqbP0mDLsaHBnvKGqu/9j1Fw&#10;Osxf8s/3wsgvdyw2+XRblttSqfFo2CxABBrCXfzvLnScP5/B7Zl4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LJEcMAAADcAAAADwAAAAAAAAAAAAAAAACYAgAAZHJzL2Rv&#10;d25yZXYueG1sUEsFBgAAAAAEAAQA9QAAAIgDAAAAAA==&#10;" filled="f" stroked="f">
                  <v:textbox inset="2pt,2pt,2pt,2pt">
                    <w:txbxContent>
                      <w:p w:rsidR="005079FD" w:rsidRDefault="005079FD" w:rsidP="00A33CD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ГИП</w:t>
                        </w:r>
                      </w:p>
                    </w:txbxContent>
                  </v:textbox>
                </v:shape>
                <v:shape id="text9" o:spid="_x0000_s1125" type="#_x0000_t202" style="position:absolute;left:1134;top:15704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RZcIA&#10;AADcAAAADwAAAGRycy9kb3ducmV2LnhtbERPTWvCQBC9F/wPywi91Y0SbEldRQJKelRL9DjNTpPU&#10;7GzYXTX+e7dQ6G0e73MWq8F04krOt5YVTCcJCOLK6pZrBZ+HzcsbCB+QNXaWScGdPKyWo6cFZtre&#10;eEfXfahFDGGfoYImhD6T0lcNGfQT2xNH7ts6gyFCV0vt8BbDTSdnSTKXBluODQ32lDdUnfcXo+Dr&#10;kL7mx4/CyB93Ktb5bFuW21Kp5/GwfgcRaAj/4j93oeP8NIXfZ+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21FlwgAAANwAAAAPAAAAAAAAAAAAAAAAAJgCAABkcnMvZG93&#10;bnJldi54bWxQSwUGAAAAAAQABAD1AAAAhwMAAAAA&#10;" filled="f" stroked="f">
                  <v:textbox inset="2pt,2pt,2pt,2pt">
                    <w:txbxContent>
                      <w:p w:rsidR="005079FD" w:rsidRDefault="005079FD" w:rsidP="00A33CD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Проверил</w:t>
                        </w:r>
                      </w:p>
                    </w:txbxContent>
                  </v:textbox>
                </v:shape>
                <v:shape id="text10" o:spid="_x0000_s1126" type="#_x0000_t202" style="position:absolute;left:1134;top:15987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0/sIA&#10;AADcAAAADwAAAGRycy9kb3ducmV2LnhtbERPTWvCQBC9C/6HZYTedKOoLamrSECJx2pJe5xmp0na&#10;7GzY3Wr8925B8DaP9zmrTW9acSbnG8sKppMEBHFpdcOVgvfTbvwCwgdkja1lUnAlD5v1cLDCVNsL&#10;v9H5GCoRQ9inqKAOoUul9GVNBv3EdsSR+7bOYIjQVVI7vMRw08pZkiylwYZjQ40dZTWVv8c/o+Dr&#10;NH/OPg65kT/uM99ms31R7Aulnkb99hVEoD48xHd3ruP8+QL+n4kX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/T+wgAAANwAAAAPAAAAAAAAAAAAAAAAAJgCAABkcnMvZG93&#10;bnJldi54bWxQSwUGAAAAAAQABAD1AAAAhwMAAAAA&#10;" filled="f" stroked="f">
                  <v:textbox inset="2pt,2pt,2pt,2pt">
                    <w:txbxContent>
                      <w:p w:rsidR="005079FD" w:rsidRDefault="005079FD" w:rsidP="00A33CD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Разработал</w:t>
                        </w:r>
                      </w:p>
                    </w:txbxContent>
                  </v:textbox>
                </v:shape>
                <v:shape id="text11" o:spid="_x0000_s1127" type="#_x0000_t202" style="position:absolute;left:1134;top:16271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VqicIA&#10;AADcAAAADwAAAGRycy9kb3ducmV2LnhtbERPS2vCQBC+C/6HZQredFMRldRVJKCkRx/EHqfZaZI2&#10;Oxt2V03/vVsoeJuP7zmrTW9acSPnG8sKXicJCOLS6oYrBefTbrwE4QOyxtYyKfglD5v1cLDCVNs7&#10;H+h2DJWIIexTVFCH0KVS+rImg35iO+LIfVlnMEToKqkd3mO4aeU0SebSYMOxocaOsprKn+PVKPg8&#10;zRbZ5T038tt95Ntsui+KfaHU6KXfvoEI1Ien+N+d6zh/Noe/Z+IF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WqJwgAAANwAAAAPAAAAAAAAAAAAAAAAAJgCAABkcnMvZG93&#10;bnJldi54bWxQSwUGAAAAAAQABAD1AAAAhwMAAAAA&#10;" filled="f" stroked="f">
                  <v:textbox inset="2pt,2pt,2pt,2pt">
                    <w:txbxContent>
                      <w:p w:rsidR="005079FD" w:rsidRDefault="005079FD" w:rsidP="00A33CD7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12" o:spid="_x0000_s1128" type="#_x0000_t202" style="position:absolute;left:4819;top:14287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OwMIA&#10;AADcAAAADwAAAGRycy9kb3ducmV2LnhtbERPTWvCQBC9C/0PyxS8NRNrqRpdpUiFetSKehyyYxLM&#10;zqbZrab99V2h4G0e73Nmi87W6sKtr5xoGCQpKJbcmUoKDbvP1dMYlA8khmonrOGHPSzmD70ZZcZd&#10;ZcOXbShUDBGfkYYyhCZD9HnJlnziGpbInVxrKUTYFmhausZwW+Nzmr6ipUpiQ0kNL0vOz9tvq2H9&#10;dTgP/f74u0Z8l+Vkj0dZodb9x+5tCipwF+7if/eHifNfRnB7Jl6A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g7AwgAAANwAAAAPAAAAAAAAAAAAAAAAAJgCAABkcnMvZG93&#10;bnJldi54bWxQSwUGAAAAAAQABAD1AAAAhwMAAAAA&#10;" filled="f" stroked="f">
                  <v:textbox inset="2pt,14pt,2pt,14pt">
                    <w:txbxContent>
                      <w:p w:rsidR="005079FD" w:rsidRDefault="005079FD" w:rsidP="00A33CD7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С</w:t>
                        </w:r>
                      </w:p>
                    </w:txbxContent>
                  </v:textbox>
                </v:shape>
                <v:shape id="text13" o:spid="_x0000_s1129" type="#_x0000_t202" style="position:absolute;left:4819;top:15137;width:3968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AUDMQA&#10;AADcAAAADwAAAGRycy9kb3ducmV2LnhtbESPQWvCQBCF74L/YZmCF9GNoYikrlKCBT1WPehtyI5J&#10;anY2ZLcm/vvOoeBthvfmvW/W28E16kFdqD0bWMwTUMSFtzWXBs6nr9kKVIjIFhvPZOBJAbab8WiN&#10;mfU9f9PjGEslIRwyNFDF2GZah6Iih2HuW2LRbr5zGGXtSm077CXcNTpNkqV2WLM0VNhSXlFxP/46&#10;A356vTxxussPtzTdxfs+/+E+N2byNnx+gIo0xJf5/3pvBf9daOUZmU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wFAzEAAAA3AAAAA8AAAAAAAAAAAAAAAAAmAIAAGRycy9k&#10;b3ducmV2LnhtbFBLBQYAAAAABAAEAPUAAACJAwAAAAA=&#10;" filled="f" stroked="f">
                  <v:textbox inset="2pt,10pt,2pt,10pt">
                    <w:txbxContent>
                      <w:p w:rsidR="005079FD" w:rsidRDefault="005079FD" w:rsidP="00A33CD7">
                        <w:pPr>
                          <w:spacing w:line="192" w:lineRule="auto"/>
                          <w:jc w:val="center"/>
                        </w:pPr>
                      </w:p>
                      <w:p w:rsidR="005079FD" w:rsidRDefault="005079FD" w:rsidP="00A33CD7">
                        <w:pPr>
                          <w:spacing w:line="192" w:lineRule="auto"/>
                          <w:jc w:val="center"/>
                        </w:pPr>
                        <w:r>
                          <w:t>Содержание тома</w:t>
                        </w:r>
                      </w:p>
                      <w:p w:rsidR="005079FD" w:rsidRPr="00CC34FA" w:rsidRDefault="005079FD" w:rsidP="00A33CD7">
                        <w:pPr>
                          <w:spacing w:line="192" w:lineRule="auto"/>
                          <w:jc w:val="center"/>
                          <w:rPr>
                            <w:caps/>
                          </w:rPr>
                        </w:pPr>
                      </w:p>
                    </w:txbxContent>
                  </v:textbox>
                </v:shape>
                <v:shape id="text14" o:spid="_x0000_s1130" type="#_x0000_t202" style="position:absolute;left:8787;top:1513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++8IA&#10;AADcAAAADwAAAGRycy9kb3ducmV2LnhtbERPTWvCQBC9C/6HZYTedKOItqmrSECJx2pJe5xmp0na&#10;7GzY3Wr8925B8DaP9zmrTW9acSbnG8sKppMEBHFpdcOVgvfTbvwMwgdkja1lUnAlD5v1cLDCVNsL&#10;v9H5GCoRQ9inqKAOoUul9GVNBv3EdsSR+7bOYIjQVVI7vMRw08pZkiykwYZjQ40dZTWVv8c/o+Dr&#10;NF9mH4fcyB/3mW+z2b4o9oVST6N++woiUB8e4rs713H+/AX+n4kX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v77wgAAANwAAAAPAAAAAAAAAAAAAAAAAJgCAABkcnMvZG93&#10;bnJldi54bWxQSwUGAAAAAAQABAD1AAAAhwMAAAAA&#10;" filled="f" stroked="f">
                  <v:textbox inset="2pt,2pt,2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Стадия</w:t>
                        </w:r>
                      </w:p>
                    </w:txbxContent>
                  </v:textbox>
                </v:shape>
                <v:shape id="text15" o:spid="_x0000_s1131" type="#_x0000_t202" style="position:absolute;left:9638;top:15137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Bu8UA&#10;AADcAAAADwAAAGRycy9kb3ducmV2LnhtbESPT2/CMAzF75P2HSIj7TZS0P6pIyBUaag7DqaOo2m8&#10;ttA4VZJB9+3nwyRutt7zez8vVqPr1ZlC7DwbmE0zUMS1tx03Bj53b/cvoGJCtth7JgO/FGG1vL1Z&#10;YG79hT/ovE2NkhCOORpoUxpyrWPdksM49QOxaN8+OEyyhkbbgBcJd72eZ9mTdtixNLQ4UNFSfdr+&#10;OAOH3cNz8fVeOn0M+3JdzDdVtamMuZuM61dQicZ0Nf9fl1bwHwVfnpEJ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cG7xQAAANwAAAAPAAAAAAAAAAAAAAAAAJgCAABkcnMv&#10;ZG93bnJldi54bWxQSwUGAAAAAAQABAD1AAAAigMAAAAA&#10;" filled="f" stroked="f">
                  <v:textbox inset="2pt,2pt,2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16" o:spid="_x0000_s1132" type="#_x0000_t202" style="position:absolute;left:10488;top:15137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kIMMA&#10;AADcAAAADwAAAGRycy9kb3ducmV2LnhtbERPS2vCQBC+F/wPywje6kaxtaSuIgElPfog7XGanSZp&#10;s7Nhd9X4712h4G0+vucsVr1pxZmcbywrmIwTEMSl1Q1XCo6HzfMbCB+QNbaWScGVPKyWg6cFptpe&#10;eEfnfahEDGGfooI6hC6V0pc1GfRj2xFH7sc6gyFCV0nt8BLDTSunSfIqDTYcG2rsKKup/NufjILv&#10;w2yefX7kRv66r3ydTbdFsS2UGg379TuIQH14iP/duY7zXyZwfyZ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kIMMAAADcAAAADwAAAAAAAAAAAAAAAACYAgAAZHJzL2Rv&#10;d25yZXYueG1sUEsFBgAAAAAEAAQA9QAAAIgDAAAAAA==&#10;" filled="f" stroked="f">
                  <v:textbox inset="2pt,2pt,2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shape>
                <v:shape id="text17" o:spid="_x0000_s1133" type="#_x0000_t202" style="position:absolute;left:8787;top:15420;width:851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6V8MA&#10;AADcAAAADwAAAGRycy9kb3ducmV2LnhtbERPTWvCQBC9F/wPywi91Y3B2pK6igSU9KiWtMdpdpqk&#10;ZmfD7lbjv3cFobd5vM9ZrAbTiRM531pWMJ0kIIgrq1uuFXwcNk+vIHxA1thZJgUX8rBajh4WmGl7&#10;5h2d9qEWMYR9hgqaEPpMSl81ZNBPbE8cuR/rDIYIXS21w3MMN51Mk2QuDbYcGxrsKW+oOu7/jILv&#10;w+wl/3wvjPx1X8U6T7dluS2VehwP6zcQgYbwL767Cx3nP6d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f6V8MAAADcAAAADwAAAAAAAAAAAAAAAACYAgAAZHJzL2Rv&#10;d25yZXYueG1sUEsFBgAAAAAEAAQA9QAAAIgDAAAAAA==&#10;" filled="f" stroked="f">
                  <v:textbox inset="2pt,2pt,2pt,2pt">
                    <w:txbxContent>
                      <w:p w:rsidR="005079FD" w:rsidRPr="00257356" w:rsidRDefault="005079FD" w:rsidP="00A33CD7">
                        <w:pPr>
                          <w:jc w:val="center"/>
                        </w:pPr>
                        <w:r>
                          <w:t>Г</w:t>
                        </w:r>
                        <w:r w:rsidRPr="00257356">
                          <w:t>П</w:t>
                        </w:r>
                      </w:p>
                    </w:txbxContent>
                  </v:textbox>
                </v:shape>
                <v:shape id="text18" o:spid="_x0000_s1134" type="#_x0000_t202" style="position:absolute;left:9638;top:15420;width:8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fzMMA&#10;AADcAAAADwAAAGRycy9kb3ducmV2LnhtbERPTWvCQBC9F/wPywje6katbYmuIoFKPKol7XGaHZPY&#10;7GzY3Wr8992C0Ns83ucs171pxYWcbywrmIwTEMSl1Q1XCt6Pb4+vIHxA1thaJgU38rBeDR6WmGp7&#10;5T1dDqESMYR9igrqELpUSl/WZNCPbUccuZN1BkOErpLa4TWGm1ZOk+RZGmw4NtTYUVZT+X34MQq+&#10;jk8v2ccuN/LsPvNNNt0WxbZQajTsNwsQgfrwL767cx3nz2f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tfzMMAAADcAAAADwAAAAAAAAAAAAAAAACYAgAAZHJzL2Rv&#10;d25yZXYueG1sUEsFBgAAAAAEAAQA9QAAAIgDAAAAAA==&#10;" filled="f" stroked="f">
                  <v:textbox inset="2pt,2pt,2pt,2pt">
                    <w:txbxContent>
                      <w:p w:rsidR="005079FD" w:rsidRPr="008C58B0" w:rsidRDefault="005079FD" w:rsidP="00A33CD7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19" o:spid="_x0000_s1135" type="#_x0000_t202" style="position:absolute;left:10488;top:15420;width:1134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iI8MA&#10;AADcAAAADwAAAGRycy9kb3ducmV2LnhtbERPTWvCQBC9F/oflhG8NRtF2xJdRQKV9KiW1OOYHZO0&#10;2dmwu9X033eFgrd5vM9ZrgfTiQs531pWMElSEMSV1S3XCj4Ob0+vIHxA1thZJgW/5GG9enxYYqbt&#10;lXd02YdaxBD2GSpoQugzKX3VkEGf2J44cmfrDIYIXS21w2sMN52cpumzNNhybGiwp7yh6nv/YxSc&#10;DrOX/PO9MPLLHYtNPt2W5bZUajwaNgsQgYZwF/+7Cx3nz+dwey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5iI8MAAADcAAAADwAAAAAAAAAAAAAAAACYAgAAZHJzL2Rv&#10;d25yZXYueG1sUEsFBgAAAAAEAAQA9QAAAIgDAAAAAA==&#10;" filled="f" stroked="f">
                  <v:textbox inset="2pt,2pt,2pt,2pt">
                    <w:txbxContent>
                      <w:p w:rsidR="005079FD" w:rsidRPr="008C58B0" w:rsidRDefault="005079FD" w:rsidP="00A33CD7">
                        <w:pPr>
                          <w:jc w:val="center"/>
                        </w:pPr>
                        <w:r>
                          <w:t>115</w:t>
                        </w:r>
                      </w:p>
                    </w:txbxContent>
                  </v:textbox>
                </v:shape>
                <v:shape id="text20" o:spid="_x0000_s1136" type="#_x0000_t202" style="position:absolute;left:2268;top:15137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8VMMA&#10;AADcAAAADwAAAGRycy9kb3ducmV2LnhtbERPTWvCQBC9F/oflhG8NRtFbUldRQKV9KiWtMdpdpqk&#10;zc6G3a3Gf+8Kgrd5vM9ZrgfTiSM531pWMElSEMSV1S3XCj4Ob08vIHxA1thZJgVn8rBePT4sMdP2&#10;xDs67kMtYgj7DBU0IfSZlL5qyKBPbE8cuR/rDIYIXS21w1MMN52cpulCGmw5NjTYU95Q9bf/Nwq+&#10;D7Pn/PO9MPLXfRWbfLoty22p1Hg0bF5BBBrCXXxzFzrOny/g+ky8QK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z8VMMAAADcAAAADwAAAAAAAAAAAAAAAACYAgAAZHJzL2Rv&#10;d25yZXYueG1sUEsFBgAAAAAEAAQA9QAAAIgDAAAAAA==&#10;" filled="f" stroked="f">
                  <v:textbox inset="2pt,2pt,2pt,2pt">
                    <w:txbxContent>
                      <w:p w:rsidR="005079FD" w:rsidRDefault="005079FD" w:rsidP="00A33CD7"/>
                    </w:txbxContent>
                  </v:textbox>
                </v:shape>
                <v:shape id="text21" o:spid="_x0000_s1137" type="#_x0000_t202" style="position:absolute;left:2268;top:15420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Zz8MA&#10;AADcAAAADwAAAGRycy9kb3ducmV2LnhtbERPTWvCQBC9C/0PyxR6001FTUldRQJKPKol7XGanSZp&#10;s7Nhd6vpv+8Kgrd5vM9ZrgfTiTM531pW8DxJQBBXVrdcK3g7bccvIHxA1thZJgV/5GG9ehgtMdP2&#10;wgc6H0MtYgj7DBU0IfSZlL5qyKCf2J44cl/WGQwRulpqh5cYbjo5TZKFNNhybGiwp7yh6uf4axR8&#10;nmZp/r4vjPx2H8Umn+7Kclcq9fQ4bF5BBBrCXXxzFzrOn6dwfSZ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BZz8MAAADcAAAADwAAAAAAAAAAAAAAAACYAgAAZHJzL2Rv&#10;d25yZXYueG1sUEsFBgAAAAAEAAQA9QAAAIgDAAAAAA==&#10;" filled="f" stroked="f">
                  <v:textbox inset="2pt,2pt,2pt,2pt">
                    <w:txbxContent>
                      <w:p w:rsidR="005079FD" w:rsidRPr="00500F1E" w:rsidRDefault="00AF3B8D" w:rsidP="00A33C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Удинцев</w:t>
                        </w:r>
                      </w:p>
                    </w:txbxContent>
                  </v:textbox>
                </v:shape>
                <v:shape id="text22" o:spid="_x0000_s1138" type="#_x0000_t202" style="position:absolute;left:2268;top:15704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NvcUA&#10;AADcAAAADwAAAGRycy9kb3ducmV2LnhtbESPT2/CMAzF75P2HSIj7TZS0P6pIyBUaag7DqaOo2m8&#10;ttA4VZJB9+3nwyRutt7zez8vVqPr1ZlC7DwbmE0zUMS1tx03Bj53b/cvoGJCtth7JgO/FGG1vL1Z&#10;YG79hT/ovE2NkhCOORpoUxpyrWPdksM49QOxaN8+OEyyhkbbgBcJd72eZ9mTdtixNLQ4UNFSfdr+&#10;OAOH3cNz8fVeOn0M+3JdzDdVtamMuZuM61dQicZ0Nf9fl1bwH4VWnpEJ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829xQAAANwAAAAPAAAAAAAAAAAAAAAAAJgCAABkcnMv&#10;ZG93bnJldi54bWxQSwUGAAAAAAQABAD1AAAAigMAAAAA&#10;" filled="f" stroked="f">
                  <v:textbox inset="2pt,2pt,2pt,2pt">
                    <w:txbxContent>
                      <w:p w:rsidR="005079FD" w:rsidRPr="0071095B" w:rsidRDefault="005079FD" w:rsidP="00A33C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Смирнова</w:t>
                        </w:r>
                      </w:p>
                    </w:txbxContent>
                  </v:textbox>
                </v:shape>
                <v:shape id="text23" o:spid="_x0000_s1139" type="#_x0000_t202" style="position:absolute;left:2268;top:15987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oJsMA&#10;AADcAAAADwAAAGRycy9kb3ducmV2LnhtbERPTWvCQBC9F/wPywje6kaxto2uIoFKPKol7XGaHZPY&#10;7GzY3Wr8992C0Ns83ucs171pxYWcbywrmIwTEMSl1Q1XCt6Pb48vIHxA1thaJgU38rBeDR6WmGp7&#10;5T1dDqESMYR9igrqELpUSl/WZNCPbUccuZN1BkOErpLa4TWGm1ZOk2QuDTYcG2rsKKup/D78GAVf&#10;x9lz9rHLjTy7z3yTTbdFsS2UGg37zQJEoD78i+/uXMf5T6/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NoJsMAAADcAAAADwAAAAAAAAAAAAAAAACYAgAAZHJzL2Rv&#10;d25yZXYueG1sUEsFBgAAAAAEAAQA9QAAAIgDAAAAAA==&#10;" filled="f" stroked="f">
                  <v:textbox inset="2pt,2pt,2pt,2pt">
                    <w:txbxContent>
                      <w:p w:rsidR="005079FD" w:rsidRPr="00CC34FA" w:rsidRDefault="00AF3B8D" w:rsidP="00A33C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Трофимова</w:t>
                        </w:r>
                      </w:p>
                    </w:txbxContent>
                  </v:textbox>
                </v:shape>
                <v:shape id="text24" o:spid="_x0000_s1140" type="#_x0000_t202" style="position:absolute;left:2268;top:16271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LBsUA&#10;AADcAAAADwAAAGRycy9kb3ducmV2LnhtbESPQW/CMAyF75P4D5GRdhspaGJTISBUCdQdB6jb0WtM&#10;261xqiSD7t/Ph0m72XrP731eb0fXqyuF2Hk2MJ9loIhrbztuDJxP+4dnUDEhW+w9k4EfirDdTO7W&#10;mFt/41e6HlOjJIRjjgbalIZc61i35DDO/EAs2sUHh0nW0Ggb8CbhrteLLFtqhx1LQ4sDFS3VX8dv&#10;Z+Dj9PhUvL2UTn+G93JXLA5VdaiMuZ+OuxWoRGP6N/9dl1bwl4Iv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QsGxQAAANwAAAAPAAAAAAAAAAAAAAAAAJgCAABkcnMv&#10;ZG93bnJldi54bWxQSwUGAAAAAAQABAD1AAAAigMAAAAA&#10;" filled="f" stroked="f">
                  <v:textbox inset="2pt,2pt,2pt,2pt">
                    <w:txbxContent>
                      <w:p w:rsidR="005079FD" w:rsidRPr="00393977" w:rsidRDefault="005079FD" w:rsidP="00A33CD7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g1" o:spid="_x0000_s1141" type="#_x0000_t75" alt="Logo" style="position:absolute;left:8844;top:15855;width:459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jrBrDAAAA3AAAAA8AAABkcnMvZG93bnJldi54bWxET0trAjEQvhf6H8IUvNWsxa52a5QiCO3B&#10;gw/U47CZ7i7dTGKS6vrvjSB4m4/vOZNZZ1pxIh8aywoG/QwEcWl1w5WC7WbxOgYRIrLG1jIpuFCA&#10;2fT5aYKFtmde0WkdK5FCOBSooI7RFVKGsiaDoW8dceJ+rTcYE/SV1B7PKdy08i3Lcmmw4dRQo6N5&#10;TeXf+t8o8JlduuOuG70fcvezL3fH4YfMleq9dF+fICJ18SG+u791mp8P4PZMukB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OsGsMAAADcAAAADwAAAAAAAAAAAAAAAACf&#10;AgAAZHJzL2Rvd25yZXYueG1sUEsFBgAAAAAEAAQA9wAAAI8DAAAAAA==&#10;">
                  <v:imagedata r:id="rId2" o:title="Logo" gain="53740f" blacklevel=".5"/>
                </v:shape>
                <v:shape id="text25" o:spid="_x0000_s1142" type="#_x0000_t202" style="position:absolute;left:9258;top:15987;width:2551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rF6cMA&#10;AADcAAAADwAAAGRycy9kb3ducmV2LnhtbERPTWvCQBC9C/6HZYTedKM0oaSuUkWhHoRWBT1Os2MS&#10;mp0N2a2u/94tCN7m8T5nOg+mERfqXG1ZwXiUgCAurK65VHDYr4dvIJxH1thYJgU3cjCf9XtTzLW9&#10;8jdddr4UMYRdjgoq79tcSldUZNCNbEscubPtDPoIu1LqDq8x3DRykiSZNFhzbKiwpWVFxe/uzyjI&#10;Wlymafha/GSn4vy6PaarYDZKvQzCxzsIT8E/xQ/3p47zswn8PxMv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rF6cMAAADcAAAADwAAAAAAAAAAAAAAAACYAgAAZHJzL2Rv&#10;d25yZXYueG1sUEsFBgAAAAAEAAQA9QAAAIgDAAAAAA==&#10;" filled="f" stroked="f">
                  <v:textbox inset="4pt,2pt,0,2pt">
                    <w:txbxContent>
                      <w:p w:rsidR="005079FD" w:rsidRPr="00085DF8" w:rsidRDefault="005079FD" w:rsidP="00A33CD7">
                        <w:r w:rsidRPr="00085DF8">
                          <w:t>ООО «ПСК-А1»</w:t>
                        </w:r>
                      </w:p>
                    </w:txbxContent>
                  </v:textbox>
                </v:shape>
                <v:shape id="text26" o:spid="_x0000_s1143" type="#_x0000_t202" style="position:absolute;left:9258;top:16157;width:2551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gcsMA&#10;AADcAAAADwAAAGRycy9kb3ducmV2LnhtbERPTWvCQBC9C/0PyxR6001tEyR1lVYstAdBo6DHaXZM&#10;QrOzIbvV7b93BcHbPN7nTOfBtOJEvWssK3geJSCIS6sbrhTstp/DCQjnkTW2lknBPzmYzx4GU8y1&#10;PfOGToWvRAxhl6OC2vsul9KVNRl0I9sRR+5oe4M+wr6SusdzDDetHCdJJg02HBtq7GhRU/lb/BkF&#10;WYeLNA3rj5/sUB5fV/t0Gcy3Uk+P4f0NhKfg7+Kb+0vH+dkLXJ+JF8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ZgcsMAAADcAAAADwAAAAAAAAAAAAAAAACYAgAAZHJzL2Rv&#10;d25yZXYueG1sUEsFBgAAAAAEAAQA9QAAAIgDAAAAAA==&#10;" filled="f" stroked="f">
                  <v:textbox inset="4pt,2pt,0,2pt">
                    <w:txbxContent>
                      <w:p w:rsidR="005079FD" w:rsidRPr="00393977" w:rsidRDefault="005079FD" w:rsidP="00A33CD7"/>
                    </w:txbxContent>
                  </v:textbox>
                </v:shape>
              </v:group>
              <v:group id="stamp2" o:spid="_x0000_s1144" style="position:absolute;left:454;top:11735;width:680;height:4819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<v:rect id="shp101" o:spid="_x0000_s1145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KZsEA&#10;AADcAAAADwAAAGRycy9kb3ducmV2LnhtbERP24rCMBB9F/yHMIJva6qilGoUERYWXAQv+Dw2Y1tt&#10;JrWJbffvNwsLvs3hXGe57kwpGqpdYVnBeBSBIE6tLjhTcD59fsQgnEfWWFomBT/kYL3q95aYaNvy&#10;gZqjz0QIYZeggtz7KpHSpTkZdCNbEQfuZmuDPsA6k7rGNoSbUk6iaC4NFhwacqxom1P6OL6Mgu9m&#10;O7m07vDStrvvprGm6fW5V2o46DYLEJ46/xb/u790mD+fwd8z4QK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bSmbBAAAA3AAAAA8AAAAAAAAAAAAAAAAAmAIAAGRycy9kb3du&#10;cmV2LnhtbFBLBQYAAAAABAAEAPUAAACGAwAAAAA=&#10;" filled="f" strokeweight=".5mm"/>
                <v:line id="shp102" o:spid="_x0000_s1146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PaLwAAADcAAAADwAAAGRycy9kb3ducmV2LnhtbERPSwrCMBDdC94hjOBOU11UqUYRQRB3&#10;fnA9NmNTbCalibbe3giCu3m87yzXna3EixpfOlYwGScgiHOnSy4UXM670RyED8gaK8ek4E0e1qt+&#10;b4mZdi0f6XUKhYgh7DNUYEKoMyl9bsiiH7uaOHJ311gMETaF1A22MdxWcpokqbRYcmwwWNPWUP44&#10;Pa2C6/twe+rZ7pza/KE3pjW1PHZKDQfdZgEiUBf+4p97r+P8NIXvM/ECufo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RmcPaLwAAADcAAAADwAAAAAAAAAAAAAAAAChAgAA&#10;ZHJzL2Rvd25yZXYueG1sUEsFBgAAAAAEAAQA+QAAAIoDAAAAAA==&#10;" strokeweight=".5mm"/>
                <v:line id="shp103" o:spid="_x0000_s1147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uq87wAAADcAAAADwAAAGRycy9kb3ducmV2LnhtbERPSwrCMBDdC94hjOBOU11UqUYRQRB3&#10;fnA9NmNTbCalibbe3giCu3m87yzXna3EixpfOlYwGScgiHOnSy4UXM670RyED8gaK8ek4E0e1qt+&#10;b4mZdi0f6XUKhYgh7DNUYEKoMyl9bsiiH7uaOHJ311gMETaF1A22MdxWcpokqbRYcmwwWNPWUP44&#10;Pa2C6/twe+rZ7pza/KE3pjW1PHZKDQfdZgEiUBf+4p97r+P8dAbfZ+IF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Suq87wAAADcAAAADwAAAAAAAAAAAAAAAAChAgAA&#10;ZHJzL2Rvd25yZXYueG1sUEsFBgAAAAAEAAQA+QAAAIoDAAAAAA==&#10;" strokeweight=".5mm"/>
                <v:line id="shp104" o:spid="_x0000_s1148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Q+gcIAAADcAAAADwAAAGRycy9kb3ducmV2LnhtbESPT4vCMBDF74LfIYywN5u6h7pUo8iC&#10;IHvzD3sem9mm2ExKE2399jsHwdsM7817v1lvR9+qB/WxCWxgkeWgiKtgG64NXM77+ReomJAttoHJ&#10;wJMibDfTyRpLGwY+0uOUaiUhHEs04FLqSq1j5chjzEJHLNpf6D0mWfta2x4HCfet/szzQntsWBoc&#10;dvTtqLqd7t7A7/PnerfL/bnw1c3u3OA6fRyN+ZiNuxWoRGN6m1/XByv4hdDKMzKB3v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Q+gcIAAADcAAAADwAAAAAAAAAAAAAA&#10;AAChAgAAZHJzL2Rvd25yZXYueG1sUEsFBgAAAAAEAAQA+QAAAJADAAAAAA==&#10;" strokeweight=".5mm"/>
                <v:shape id="text101" o:spid="_x0000_s1149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m/GcMA&#10;AADcAAAADwAAAGRycy9kb3ducmV2LnhtbESPQWsCMRSE7wX/Q3hCL6JZ1yK6GqUUCj3qKnp9bJ7Z&#10;xc3LkqS69tc3QqHHYWa+Ydbb3rbiRj40jhVMJxkI4srpho2C4+FzvAARIrLG1jEpeFCA7WbwssZC&#10;uzvv6VZGIxKEQ4EK6hi7QspQ1WQxTFxHnLyL8xZjkt5I7fGe4LaVeZbNpcWG00KNHX3UVF3Lb6uA&#10;ZJ+fHsbsysPP2/R81iOPYaTU67B/X4GI1Mf/8F/7SyuY5Ut4nk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m/GcMAAADcAAAADwAAAAAAAAAAAAAAAACYAgAAZHJzL2Rv&#10;d25yZXYueG1sUEsFBgAAAAAEAAQA9QAAAIgDAAAAAA==&#10;" filled="f" stroked="f">
                  <v:textbox style="layout-flow:vertical;mso-layout-flow-alt:bottom-to-top" inset=".5pt,2pt,.5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102" o:spid="_x0000_s1150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AWb8A&#10;AADcAAAADwAAAGRycy9kb3ducmV2LnhtbERPy4rCMBTdC/5DuIIb0dQHItUoIgy4dKro9tJc02Jz&#10;U5KMVr9+shiY5eG8N7vONuJJPtSOFUwnGQji0umajYLL+Wu8AhEissbGMSl4U4Ddtt/bYK7di7/p&#10;WUQjUgiHHBVUMba5lKGsyGKYuJY4cXfnLcYEvZHa4yuF20bOsmwpLdacGips6VBR+Sh+rAKS3ez6&#10;NuZUnD+L6e2mRx7DSKnhoNuvQUTq4r/4z33UCubzND+dSUd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eoBZvwAAANwAAAAPAAAAAAAAAAAAAAAAAJgCAABkcnMvZG93bnJl&#10;di54bWxQSwUGAAAAAAQABAD1AAAAhAMAAAAA&#10;" filled="f" stroked="f">
                  <v:textbox style="layout-flow:vertical;mso-layout-flow-alt:bottom-to-top" inset=".5pt,2pt,.5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 и дата</w:t>
                        </w:r>
                      </w:p>
                    </w:txbxContent>
                  </v:textbox>
                </v:shape>
                <v:shape id="text103" o:spid="_x0000_s1151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lwsIA&#10;AADcAAAADwAAAGRycy9kb3ducmV2LnhtbESPQWsCMRSE70L/Q3gFL1KzqyJlNUopCB7rKnp9bJ7Z&#10;pZuXJUl19dc3guBxmJlvmOW6t624kA+NYwX5OANBXDndsFFw2G8+PkGEiKyxdUwKbhRgvXobLLHQ&#10;7so7upTRiAThUKCCOsaukDJUNVkMY9cRJ+/svMWYpDdSe7wmuG3lJMvm0mLDaaHGjr5rqn7LP6uA&#10;ZD853oz5Kff3WX466ZHHMFJq+N5/LUBE6uMr/GxvtYLpNIfH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iXCwgAAANw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shape>
              </v:group>
              <v:group id="stamp3" o:spid="_x0000_s1152" style="position:absolute;left:283;top:8049;width:851;height:3685" coordorigin="283,8049" coordsize="851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<v:rect id="shp201" o:spid="_x0000_s1153" style="position:absolute;left:283;top:8049;width:851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2dcQA&#10;AADcAAAADwAAAGRycy9kb3ducmV2LnhtbESP3WrCQBSE7wXfYTlC73RjFopEVxGhUGgpaKXXp9lj&#10;Es2eTbObn759VxB6OczMN8xmN9pa9NT6yrGG5SIBQZw7U3Gh4fz5Ml+B8AHZYO2YNPySh912Otlg&#10;ZtzAR+pPoRARwj5DDWUITSalz0uy6BeuIY7exbUWQ5RtIU2LQ4TbWqZJ8iwtVhwXSmzoUFJ+O3VW&#10;w3t/SL8Gf+yMG69vamVIff98aP00G/drEIHG8B9+tF+NBqUU3M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NnXEAAAA3AAAAA8AAAAAAAAAAAAAAAAAmAIAAGRycy9k&#10;b3ducmV2LnhtbFBLBQYAAAAABAAEAPUAAACJAwAAAAA=&#10;" filled="f" strokeweight=".5mm"/>
                <v:line id="shp202" o:spid="_x0000_s1154" style="position:absolute;visibility:visible;mso-wrap-style:square" from="567,8049" to="567,1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51eMMAAADcAAAADwAAAGRycy9kb3ducmV2LnhtbESPwWrDMBBE74X+g9hCbo2curjFsRxC&#10;IRByS1J63lpby9haGUuOnb+PCoEch5l5wxSb2XbiQoNvHCtYLRMQxJXTDdcKvs+7108QPiBr7ByT&#10;git52JTPTwXm2k18pMsp1CJC2OeowITQ51L6ypBFv3Q9cfT+3GAxRDnUUg84Rbjt5FuSZNJiw3HB&#10;YE9fhqr2NFoFP9fD76g/dufMVq3emsn08jgrtXiZt2sQgebwCN/be60gTd/h/0w8ArK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OdXjDAAAA3AAAAA8AAAAAAAAAAAAA&#10;AAAAoQIAAGRycy9kb3ducmV2LnhtbFBLBQYAAAAABAAEAPkAAACRAwAAAAA=&#10;" strokeweight=".5mm"/>
                <v:line id="shp203" o:spid="_x0000_s1155" style="position:absolute;visibility:visible;mso-wrap-style:square" from="850,8049" to="850,1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U+eMUAAADcAAAADwAAAGRycy9kb3ducmV2LnhtbESPzWrDMBCE74G+g9hCbonchNTBsRya&#10;hNBAD6H5Oy/W1jK1VsZSHfftq0Khx2FmvmHy9WAb0VPna8cKnqYJCOLS6ZorBZfzfrIE4QOyxsYx&#10;KfgmD+viYZRjpt2d36k/hUpECPsMFZgQ2kxKXxqy6KeuJY7eh+sshii7SuoO7xFuGzlLkmdpsea4&#10;YLClraHy8/RlFSRDWGx26ezwZlNjjq6/3l6Pe6XGj8PLCkSgIfyH/9oHrWA+X8DvmXgEZ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U+eMUAAADcAAAADwAAAAAAAAAA&#10;AAAAAAChAgAAZHJzL2Rvd25yZXYueG1sUEsFBgAAAAAEAAQA+QAAAJMDAAAAAA==&#10;" strokeweight=".1mm"/>
                <v:line id="shp204" o:spid="_x0000_s1156" style="position:absolute;visibility:visible;mso-wrap-style:square" from="567,8617" to="1134,8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BOlMIAAADcAAAADwAAAGRycy9kb3ducmV2LnhtbESPT4vCMBTE78J+h/CEvdlUhbp0TYss&#10;CLI3/+D5bfO2KTYvpYm2fnsjCB6HmfkNsy5H24ob9b5xrGCepCCIK6cbrhWcjtvZFwgfkDW2jknB&#10;nTyUxcdkjbl2A+/pdgi1iBD2OSowIXS5lL4yZNEnriOO3r/rLYYo+1rqHocIt61cpGkmLTYcFwx2&#10;9GOouhyuVsH5/vt31avtMbPVRW/MYDq5H5X6nI6bbxCBxvAOv9o7rWC5zOB5Jh4BWT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BBOlMIAAADcAAAADwAAAAAAAAAAAAAA&#10;AAChAgAAZHJzL2Rvd25yZXYueG1sUEsFBgAAAAAEAAQA+QAAAJADAAAAAA==&#10;" strokeweight=".5mm"/>
                <v:line id="shp205" o:spid="_x0000_s1157" style="position:absolute;visibility:visible;mso-wrap-style:square" from="567,9468" to="1134,9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zrD78AAADcAAAADwAAAGRycy9kb3ducmV2LnhtbESPzQrCMBCE74LvEFbwpqkKKtUoIgji&#10;zR88r83aFJtNaaKtb28EweMwM98wy3VrS/Gi2heOFYyGCQjizOmCcwWX824wB+EDssbSMSl4k4f1&#10;qttZYqpdw0d6nUIuIoR9igpMCFUqpc8MWfRDVxFH7+5qiyHKOpe6xibCbSnHSTKVFguOCwYr2hrK&#10;HqenVXB9H25PPdudpzZ76I1pTCWPrVL9XrtZgAjUhn/4195rBZPJD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1zrD78AAADcAAAADwAAAAAAAAAAAAAAAACh&#10;AgAAZHJzL2Rvd25yZXYueG1sUEsFBgAAAAAEAAQA+QAAAI0DAAAAAA==&#10;" strokeweight=".5mm"/>
                <v:line id="shp206" o:spid="_x0000_s1158" style="position:absolute;visibility:visible;mso-wrap-style:square" from="567,10602" to="1134,10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N/fbwAAADcAAAADwAAAGRycy9kb3ducmV2LnhtbERPSwrCMBDdC94hjODOpiqoVKOIIIg7&#10;P7gem7EpNpPSRFtvbxaCy8f7rzadrcSbGl86VjBOUhDEudMlFwqul/1oAcIHZI2VY1LwIQ+bdb+3&#10;wky7lk/0PodCxBD2GSowIdSZlD43ZNEnriaO3MM1FkOETSF1g20Mt5WcpOlMWiw5NhisaWcof55f&#10;VsHtc7y/9Hx/mdn8qbemNbU8dUoNB912CSJQF/7in/ugFUyncW0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5sN/fbwAAADcAAAADwAAAAAAAAAAAAAAAAChAgAA&#10;ZHJzL2Rvd25yZXYueG1sUEsFBgAAAAAEAAQA+QAAAIoDAAAAAA==&#10;" strokeweight=".5mm"/>
                <v:shape id="text201" o:spid="_x0000_s1159" type="#_x0000_t202" style="position:absolute;left:283;top:8049;width:284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3xbMcA&#10;AADcAAAADwAAAGRycy9kb3ducmV2LnhtbESPT2vCQBTE74V+h+UJXqRuaorU6Cq2+KcUL7UKHh/Z&#10;ZxLMvl2ya0y/fVco9DjMzG+Y2aIztWip8ZVlBc/DBARxbnXFhYLD9/rpFYQPyBpry6Tghzws5o8P&#10;M8y0vfEXtftQiAhhn6GCMgSXSenzkgz6oXXE0TvbxmCIsimkbvAW4aaWoyQZS4MVx4USHb2XlF/2&#10;V6Nglw5OL2e3cti+JZ/pZbM9LgesVL/XLacgAnXhP/zX/tAK0nQC9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d8WzHAAAA3AAAAA8AAAAAAAAAAAAAAAAAmAIAAGRy&#10;cy9kb3ducmV2LnhtbFBLBQYAAAAABAAEAPUAAACMAwAAAAA=&#10;" filled="f" stroked="f">
                  <v:textbox style="layout-flow:vertical;mso-layout-flow-alt:bottom-to-top" inset="2pt,2pt,1pt,2pt">
                    <w:txbxContent>
                      <w:p w:rsidR="005079FD" w:rsidRDefault="005079FD" w:rsidP="00A33CD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Согласовано: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FD" w:rsidRDefault="005079FD">
    <w:pPr>
      <w:pStyle w:val="af4"/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6B1ACD4A" wp14:editId="7E427987">
              <wp:simplePos x="0" y="0"/>
              <wp:positionH relativeFrom="page">
                <wp:posOffset>245745</wp:posOffset>
              </wp:positionH>
              <wp:positionV relativeFrom="page">
                <wp:posOffset>217805</wp:posOffset>
              </wp:positionV>
              <wp:extent cx="7091680" cy="10404475"/>
              <wp:effectExtent l="0" t="0" r="13970" b="0"/>
              <wp:wrapNone/>
              <wp:docPr id="92" name="Group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404475"/>
                        <a:chOff x="454" y="283"/>
                        <a:chExt cx="11168" cy="16385"/>
                      </a:xfrm>
                    </wpg:grpSpPr>
                    <wpg:grpSp>
                      <wpg:cNvPr id="93" name="stamp4"/>
                      <wpg:cNvGrpSpPr>
                        <a:grpSpLocks/>
                      </wpg:cNvGrpSpPr>
                      <wpg:grpSpPr bwMode="auto">
                        <a:xfrm>
                          <a:off x="1134" y="283"/>
                          <a:ext cx="10488" cy="16385"/>
                          <a:chOff x="1134" y="283"/>
                          <a:chExt cx="10488" cy="16385"/>
                        </a:xfrm>
                      </wpg:grpSpPr>
                      <wps:wsp>
                        <wps:cNvPr id="94" name="shp301"/>
                        <wps:cNvSpPr>
                          <a:spLocks noChangeArrowheads="1"/>
                        </wps:cNvSpPr>
                        <wps:spPr bwMode="auto">
                          <a:xfrm>
                            <a:off x="1134" y="283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shp302"/>
                        <wps:cNvCnPr/>
                        <wps:spPr bwMode="auto">
                          <a:xfrm>
                            <a:off x="1134" y="15704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shp303"/>
                        <wps:cNvCnPr/>
                        <wps:spPr bwMode="auto">
                          <a:xfrm>
                            <a:off x="1134" y="159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shp304"/>
                        <wps:cNvCnPr/>
                        <wps:spPr bwMode="auto">
                          <a:xfrm>
                            <a:off x="11055" y="1598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shp305"/>
                        <wps:cNvCnPr/>
                        <wps:spPr bwMode="auto">
                          <a:xfrm>
                            <a:off x="1134" y="1627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shp306"/>
                        <wps:cNvCnPr/>
                        <wps:spPr bwMode="auto">
                          <a:xfrm>
                            <a:off x="1701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shp307"/>
                        <wps:cNvCnPr/>
                        <wps:spPr bwMode="auto">
                          <a:xfrm>
                            <a:off x="2268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shp308"/>
                        <wps:cNvCnPr/>
                        <wps:spPr bwMode="auto">
                          <a:xfrm>
                            <a:off x="283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shp309"/>
                        <wps:cNvCnPr/>
                        <wps:spPr bwMode="auto">
                          <a:xfrm>
                            <a:off x="340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shp310"/>
                        <wps:cNvCnPr/>
                        <wps:spPr bwMode="auto">
                          <a:xfrm>
                            <a:off x="425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shp311"/>
                        <wps:cNvCnPr/>
                        <wps:spPr bwMode="auto">
                          <a:xfrm>
                            <a:off x="4819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shp312"/>
                        <wps:cNvCnPr/>
                        <wps:spPr bwMode="auto">
                          <a:xfrm>
                            <a:off x="1105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text3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6718C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07" name="text3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6718C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Кол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.у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чКол.уч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25400" rIns="0" bIns="25400" anchor="t" anchorCtr="0" upright="1">
                          <a:noAutofit/>
                        </wps:bodyPr>
                      </wps:wsp>
                      <wps:wsp>
                        <wps:cNvPr id="108" name="text30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6718C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09" name="text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6718C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д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ок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25400" rIns="12700" bIns="25400" anchor="t" anchorCtr="0" upright="1">
                          <a:noAutofit/>
                        </wps:bodyPr>
                      </wps:wsp>
                      <wps:wsp>
                        <wps:cNvPr id="110" name="text30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6271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6718C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11" name="text306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6718C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12" name="text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70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6718C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13" name="text30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5704"/>
                            <a:ext cx="680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6718C4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С</w:t>
                              </w:r>
                            </w:p>
                            <w:p w:rsidR="005079FD" w:rsidRDefault="005079FD" w:rsidP="006718C4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-СП.</w:t>
                              </w:r>
                            </w:p>
                            <w:p w:rsidR="005079FD" w:rsidRDefault="005079FD" w:rsidP="006718C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25400" tIns="177800" rIns="25400" bIns="177800" anchor="t" anchorCtr="0" upright="1">
                          <a:noAutofit/>
                        </wps:bodyPr>
                      </wps:wsp>
                      <wps:wsp>
                        <wps:cNvPr id="114" name="text309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987"/>
                            <a:ext cx="56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6718C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\* Arabic  \* MERGEFORMAT </w:instrText>
                              </w:r>
                              <w:r>
                                <w:fldChar w:fldCharType="separate"/>
                              </w:r>
                              <w:r w:rsidR="00AF3B8D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25400" tIns="127000" rIns="25400" bIns="127000" anchor="t" anchorCtr="0" upright="1">
                          <a:noAutofit/>
                        </wps:bodyPr>
                      </wps:wsp>
                    </wpg:grpSp>
                    <wpg:grpSp>
                      <wpg:cNvPr id="115" name="stamp5"/>
                      <wpg:cNvGrpSpPr>
                        <a:grpSpLocks/>
                      </wpg:cNvGrpSpPr>
                      <wpg:grpSpPr bwMode="auto">
                        <a:xfrm>
                          <a:off x="454" y="11735"/>
                          <a:ext cx="680" cy="4819"/>
                          <a:chOff x="454" y="11735"/>
                          <a:chExt cx="680" cy="4819"/>
                        </a:xfrm>
                      </wpg:grpSpPr>
                      <wps:wsp>
                        <wps:cNvPr id="116" name="shp401"/>
                        <wps:cNvSpPr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680" cy="4819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shp402"/>
                        <wps:cNvCnPr/>
                        <wps:spPr bwMode="auto">
                          <a:xfrm>
                            <a:off x="680" y="11735"/>
                            <a:ext cx="0" cy="4819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shp403"/>
                        <wps:cNvCnPr/>
                        <wps:spPr bwMode="auto">
                          <a:xfrm>
                            <a:off x="454" y="1315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shp404"/>
                        <wps:cNvCnPr/>
                        <wps:spPr bwMode="auto">
                          <a:xfrm>
                            <a:off x="454" y="151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text401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6718C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Инв. 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.И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 подл.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121" name="text4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3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6718C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Подпись и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датаПодпись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и дата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122" name="text40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6718C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73" o:spid="_x0000_s1168" style="position:absolute;margin-left:19.35pt;margin-top:17.15pt;width:558.4pt;height:819.25pt;z-index:251689984;mso-position-horizontal-relative:page;mso-position-vertical-relative:page" coordorigin="454,283" coordsize="11168,1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">
              <v:group id="stamp4" o:spid="_x0000_s1169" style="position:absolute;left:1134;top:283;width:10488;height:16385" coordorigin="1134,283" coordsize="10488,16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<v:rect id="shp301" o:spid="_x0000_s1170" style="position:absolute;left:1134;top:283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juMMA&#10;AADbAAAADwAAAGRycy9kb3ducmV2LnhtbESP3YrCMBSE7wXfIRzBO03VRbRrFBEWFlwEf/D6bHNs&#10;q81JbWLbffuNIHg5zMw3zGLVmkLUVLncsoLRMAJBnFidc6rgdPwazEA4j6yxsEwK/sjBatntLDDW&#10;tuE91QefigBhF6OCzPsyltIlGRl0Q1sSB+9iK4M+yCqVusImwE0hx1E0lQZzDgsZlrTJKLkdHkbB&#10;T70Znxu3f2jbXreTmabJ732nVL/Xrj9BeGr9O/xqf2sF8w94fg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DjuMMAAADbAAAADwAAAAAAAAAAAAAAAACYAgAAZHJzL2Rv&#10;d25yZXYueG1sUEsFBgAAAAAEAAQA9QAAAIgDAAAAAA==&#10;" filled="f" strokeweight=".5mm"/>
                <v:line id="shp302" o:spid="_x0000_s1171" style="position:absolute;visibility:visible;mso-wrap-style:square" from="1134,15704" to="11622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eQJMAAAADbAAAADwAAAGRycy9kb3ducmV2LnhtbESPS6vCMBSE94L/IRzBnU0VfPUaRQRB&#10;7s4Hro/NuU2xOSlNtPXf3wiCy2FmvmFWm85W4kmNLx0rGCcpCOLc6ZILBZfzfrQA4QOyxsoxKXiR&#10;h82631thpl3LR3qeQiEihH2GCkwIdSalzw1Z9ImriaP35xqLIcqmkLrBNsJtJSdpOpMWS44LBmva&#10;Gcrvp4dVcH393h56vj/PbH7XW9OaWh47pYaDbvsDIlAXvuFP+6AVLKfw/hJ/gF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oHkCTAAAAA2wAAAA8AAAAAAAAAAAAAAAAA&#10;oQIAAGRycy9kb3ducmV2LnhtbFBLBQYAAAAABAAEAPkAAACOAwAAAAA=&#10;" strokeweight=".5mm"/>
                <v:line id="shp303" o:spid="_x0000_s1172" style="position:absolute;visibility:visible;mso-wrap-style:square" from="1134,15987" to="4819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m72cQAAADbAAAADwAAAGRycy9kb3ducmV2LnhtbESPT2vCQBTE70K/w/KE3nSjUG1TN6F/&#10;EAUP0lR7fmSf2WD2bchuY/z23YLgcZiZ3zCrfLCN6KnztWMFs2kCgrh0uuZKweF7PXkG4QOyxsYx&#10;KbiShzx7GK0w1e7CX9QXoRIRwj5FBSaENpXSl4Ys+qlriaN3cp3FEGVXSd3hJcJtI+dJspAWa44L&#10;Blv6MFSei1+rIBnC0/vncr7d2aUxe9cffzb7tVKP4+HtFUSgIdzDt/ZWK3hZwP+X+AN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ObvZxAAAANsAAAAPAAAAAAAAAAAA&#10;AAAAAKECAABkcnMvZG93bnJldi54bWxQSwUGAAAAAAQABAD5AAAAkgMAAAAA&#10;" strokeweight=".1mm"/>
                <v:line id="shp304" o:spid="_x0000_s1173" style="position:absolute;visibility:visible;mso-wrap-style:square" from="11055,15987" to="11622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UeQsQAAADbAAAADwAAAGRycy9kb3ducmV2LnhtbESPQWvCQBSE70L/w/IKvemmQk2bZiOt&#10;IgoeRFs9P7Kv2dDs25BdY/z33YLgcZiZb5h8PthG9NT52rGC50kCgrh0uuZKwffXavwKwgdkjY1j&#10;UnAlD/PiYZRjpt2F99QfQiUihH2GCkwIbSalLw1Z9BPXEkfvx3UWQ5RdJXWHlwi3jZwmyUxarDku&#10;GGxpYaj8PZytgmQIL5/LdLrZ2tSYneuPp/VupdTT4/DxDiLQEO7hW3ujFbyl8P8l/g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dR5CxAAAANsAAAAPAAAAAAAAAAAA&#10;AAAAAKECAABkcnMvZG93bnJldi54bWxQSwUGAAAAAAQABAD5AAAAkgMAAAAA&#10;" strokeweight=".1mm"/>
                <v:line id="shp305" o:spid="_x0000_s1174" style="position:absolute;visibility:visible;mso-wrap-style:square" from="1134,16271" to="4819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Y/ursAAADbAAAADwAAAGRycy9kb3ducmV2LnhtbERPyQrCMBC9C/5DGMGbTfXgUo0igiDe&#10;XPA8NmNTbCalibb+vTkIHh9vX206W4k3Nb50rGCcpCCIc6dLLhRcL/vRHIQPyBorx6TgQx42635v&#10;hZl2LZ/ofQ6FiCHsM1RgQqgzKX1uyKJPXE0cuYdrLIYIm0LqBtsYbis5SdOptFhybDBY085Q/jy/&#10;rILb53h/6dn+MrX5U29Na2p56pQaDrrtEkSgLvzFP/dBK1jEsfFL/AFy/Q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0Bj+6uwAAANsAAAAPAAAAAAAAAAAAAAAAAKECAABk&#10;cnMvZG93bnJldi54bWxQSwUGAAAAAAQABAD5AAAAiQMAAAAA&#10;" strokeweight=".5mm"/>
                <v:line id="shp306" o:spid="_x0000_s1175" style="position:absolute;visibility:visible;mso-wrap-style:square" from="1701,15704" to="1701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qaIb4AAADbAAAADwAAAGRycy9kb3ducmV2LnhtbESPSwvCMBCE74L/IazgTVM9+KhGEUEQ&#10;bz7wvDZrU2w2pYm2/nsjCB6HmfmGWa5bW4oX1b5wrGA0TEAQZ04XnCu4nHeDGQgfkDWWjknBmzys&#10;V93OElPtGj7S6xRyESHsU1RgQqhSKX1myKIfuoo4endXWwxR1rnUNTYRbks5TpKJtFhwXDBY0dZQ&#10;9jg9rYLr+3B76unuPLHZQ29MYyp5bJXq99rNAkSgNvzDv/ZeK5jP4fsl/gC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bSpohvgAAANsAAAAPAAAAAAAAAAAAAAAAAKEC&#10;AABkcnMvZG93bnJldi54bWxQSwUGAAAAAAQABAD5AAAAjAMAAAAA&#10;" strokeweight=".5mm"/>
                <v:line id="shp307" o:spid="_x0000_s1176" style="position:absolute;visibility:visible;mso-wrap-style:square" from="2268,15704" to="2268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3XJ8AAAADcAAAADwAAAGRycy9kb3ducmV2LnhtbESPQYvCQAyF74L/YYjgTad6cKXrKCII&#10;4k1dPGc7sVPsZEpntPXfm4PgLeG9vPdltel9rZ7Uxiqwgdk0A0VcBFtxaeDvsp8sQcWEbLEOTAZe&#10;FGGzHg5WmNvQ8Yme51QqCeGYowGXUpNrHQtHHuM0NMSi3ULrMcnaltq22Em4r/U8yxbaY8XS4LCh&#10;naPifn54A9fX8f9hf/aXhS/udus61+hTb8x41G9/QSXq09f8uT5Ywc8EX56RCfT6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sd1yfAAAAA3AAAAA8AAAAAAAAAAAAAAAAA&#10;oQIAAGRycy9kb3ducmV2LnhtbFBLBQYAAAAABAAEAPkAAACOAwAAAAA=&#10;" strokeweight=".5mm"/>
                <v:line id="shp308" o:spid="_x0000_s1177" style="position:absolute;visibility:visible;mso-wrap-style:square" from="2835,15704" to="283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FyvLwAAADcAAAADwAAAGRycy9kb3ducmV2LnhtbERPSwrCMBDdC94hjODOprpQqUYRQRB3&#10;fnA9NmNTbCalibbe3giCu3m87yzXna3EixpfOlYwTlIQxLnTJRcKLufdaA7CB2SNlWNS8CYP61W/&#10;t8RMu5aP9DqFQsQQ9hkqMCHUmZQ+N2TRJ64mjtzdNRZDhE0hdYNtDLeVnKTpVFosOTYYrGlrKH+c&#10;nlbB9X24PfVsd57a/KE3pjW1PHZKDQfdZgEiUBf+4p97r+P8dAzfZ+IF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FFyvLwAAADcAAAADwAAAAAAAAAAAAAAAAChAgAA&#10;ZHJzL2Rvd25yZXYueG1sUEsFBgAAAAAEAAQA+QAAAIoDAAAAAA==&#10;" strokeweight=".5mm"/>
                <v:line id="shp309" o:spid="_x0000_s1178" style="position:absolute;visibility:visible;mso-wrap-style:square" from="3402,15704" to="340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Psy7wAAADcAAAADwAAAGRycy9kb3ducmV2LnhtbERPSwrCMBDdC94hjODOprpQqUYRQRB3&#10;fnA9NmNTbCalibbe3giCu3m87yzXna3EixpfOlYwTlIQxLnTJRcKLufdaA7CB2SNlWNS8CYP61W/&#10;t8RMu5aP9DqFQsQQ9hkqMCHUmZQ+N2TRJ64mjtzdNRZDhE0hdYNtDLeVnKTpVFosOTYYrGlrKH+c&#10;nlbB9X24PfVsd57a/KE3pjW1PHZKDQfdZgEiUBf+4p97r+P8dALfZ+IF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5IPsy7wAAADcAAAADwAAAAAAAAAAAAAAAAChAgAA&#10;ZHJzL2Rvd25yZXYueG1sUEsFBgAAAAAEAAQA+QAAAIoDAAAAAA==&#10;" strokeweight=".5mm"/>
                <v:line id="shp310" o:spid="_x0000_s1179" style="position:absolute;visibility:visible;mso-wrap-style:square" from="4252,15704" to="425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9JULwAAADcAAAADwAAAGRycy9kb3ducmV2LnhtbERPSwrCMBDdC94hjOBOUxVUqlFEEMSd&#10;H1yPzdgUm0lpoq23N4Lgbh7vO8t1a0vxotoXjhWMhgkI4szpgnMFl/NuMAfhA7LG0jEpeJOH9arb&#10;WWKqXcNHep1CLmII+xQVmBCqVEqfGbLoh64ijtzd1RZDhHUudY1NDLelHCfJVFosODYYrGhrKHuc&#10;nlbB9X24PfVsd57a7KE3pjGVPLZK9XvtZgEiUBv+4p97r+P8ZALfZ+IF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89JULwAAADcAAAADwAAAAAAAAAAAAAAAAChAgAA&#10;ZHJzL2Rvd25yZXYueG1sUEsFBgAAAAAEAAQA+QAAAIoDAAAAAA==&#10;" strokeweight=".5mm"/>
                <v:line id="shp311" o:spid="_x0000_s1180" style="position:absolute;visibility:visible;mso-wrap-style:square" from="4819,15704" to="4819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bRJLwAAADcAAAADwAAAGRycy9kb3ducmV2LnhtbERPSwrCMBDdC94hjOBOU0VUqlFEEMSd&#10;H1yPzdgUm0lpoq23N4Lgbh7vO8t1a0vxotoXjhWMhgkI4szpgnMFl/NuMAfhA7LG0jEpeJOH9arb&#10;WWKqXcNHep1CLmII+xQVmBCqVEqfGbLoh64ijtzd1RZDhHUudY1NDLelHCfJVFosODYYrGhrKHuc&#10;nlbB9X24PfVsd57a7KE3pjGVPLZK9XvtZgEiUBv+4p97r+P8ZALfZ+IF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CbRJLwAAADcAAAADwAAAAAAAAAAAAAAAAChAgAA&#10;ZHJzL2Rvd25yZXYueG1sUEsFBgAAAAAEAAQA+QAAAIoDAAAAAA==&#10;" strokeweight=".5mm"/>
                <v:line id="shp312" o:spid="_x0000_s1181" style="position:absolute;visibility:visible;mso-wrap-style:square" from="11055,15704" to="1105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p0v7wAAADcAAAADwAAAGRycy9kb3ducmV2LnhtbERPyQrCMBC9C/5DGMGbpgouVKOIIIg3&#10;FzyPzdgUm0lpoq1/bwTB2zzeOst1a0vxotoXjhWMhgkI4szpgnMFl/NuMAfhA7LG0jEpeJOH9arb&#10;WWKqXcNHep1CLmII+xQVmBCqVEqfGbLoh64ijtzd1RZDhHUudY1NDLelHCfJVFosODYYrGhrKHuc&#10;nlbB9X24PfVsd57a7KE3pjGVPLZK9XvtZgEiUBv+4p97r+P8ZALfZ+IF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a2p0v7wAAADcAAAADwAAAAAAAAAAAAAAAAChAgAA&#10;ZHJzL2Rvd25yZXYueG1sUEsFBgAAAAAEAAQA+QAAAIoDAAAAAA==&#10;" strokeweight=".5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301" o:spid="_x0000_s1182" type="#_x0000_t202" style="position:absolute;left:1134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/TScMA&#10;AADcAAAADwAAAGRycy9kb3ducmV2LnhtbERPTWvCQBC9F/oflil4qxtFrETXEAKV9FiVtMcxO01S&#10;s7Nhd6vpv+8KQm/zeJ+zyUbTiws531lWMJsmIIhrqztuFBwPr88rED4ga+wtk4Jf8pBtHx82mGp7&#10;5Xe67EMjYgj7FBW0IQyplL5uyaCf2oE4cl/WGQwRukZqh9cYbno5T5KlNNhxbGhxoKKl+rz/MQpO&#10;h8VL8fFWGvntPsu8mO+qalcpNXka8zWIQGP4F9/dpY7zkyXcnokX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/TScMAAADcAAAADwAAAAAAAAAAAAAAAACYAgAAZHJzL2Rv&#10;d25yZXYueG1sUEsFBgAAAAAEAAQA9QAAAIgDAAAAAA==&#10;" filled="f" stroked="f">
                  <v:textbox inset="2pt,2pt,2pt,2pt">
                    <w:txbxContent>
                      <w:p w:rsidR="005079FD" w:rsidRDefault="005079FD" w:rsidP="006718C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shape>
                <v:shape id="text302" o:spid="_x0000_s1183" type="#_x0000_t202" style="position:absolute;left:1701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lGL8A&#10;AADcAAAADwAAAGRycy9kb3ducmV2LnhtbERPS4vCMBC+L+x/CLPgbU1X8EFtFFlQxINg1fvQTB/Y&#10;TEoStf57Iwje5uN7TrbsTStu5HxjWcHfMAFBXFjdcKXgdFz/zkD4gKyxtUwKHuRhufj+yjDV9s4H&#10;uuWhEjGEfYoK6hC6VEpf1GTQD21HHLnSOoMhQldJ7fAew00rR0kykQYbjg01dvRfU3HJr0ZBMTP6&#10;aN1m66b5zm3O+8m5HO+UGvz0qzmIQH34iN/urY7zkym8nokX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hKUYvwAAANwAAAAPAAAAAAAAAAAAAAAAAJgCAABkcnMvZG93bnJl&#10;di54bWxQSwUGAAAAAAQABAD1AAAAhAMAAAAA&#10;" filled="f" stroked="f">
                  <v:textbox inset="0,2pt,0,2pt">
                    <w:txbxContent>
                      <w:p w:rsidR="005079FD" w:rsidRDefault="005079FD" w:rsidP="006718C4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Кол</w:t>
                        </w:r>
                        <w:proofErr w:type="gramStart"/>
                        <w:r>
                          <w:rPr>
                            <w:sz w:val="18"/>
                          </w:rPr>
                          <w:t>.у</w:t>
                        </w:r>
                        <w:proofErr w:type="gramEnd"/>
                        <w:r>
                          <w:rPr>
                            <w:sz w:val="18"/>
                          </w:rPr>
                          <w:t>чКол.уч</w:t>
                        </w:r>
                        <w:proofErr w:type="spellEnd"/>
                      </w:p>
                    </w:txbxContent>
                  </v:textbox>
                </v:shape>
                <v:shape id="text303" o:spid="_x0000_s1184" type="#_x0000_t202" style="position:absolute;left:2268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ioMUA&#10;AADcAAAADwAAAGRycy9kb3ducmV2LnhtbESPQW/CMAyF75P4D5GRdhvp0LRNhYBQpaFyHEzdjqYx&#10;bVnjVEkG5d/Ph0m72XrP731erkfXqwuF2Hk28DjLQBHX3nbcGPg4vD28gooJ2WLvmQzcKMJ6Nblb&#10;Ym79ld/psk+NkhCOORpoUxpyrWPdksM48wOxaCcfHCZZQ6NtwKuEu17Ps+xZO+xYGlocqGip/t7/&#10;OAPHw9NL8bkrnT6Hr3JTzLdVta2MuZ+OmwWoRGP6N/9dl1bwM6GVZ2Q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OKgxQAAANwAAAAPAAAAAAAAAAAAAAAAAJgCAABkcnMv&#10;ZG93bnJldi54bWxQSwUGAAAAAAQABAD1AAAAigMAAAAA&#10;" filled="f" stroked="f">
                  <v:textbox inset="2pt,2pt,2pt,2pt">
                    <w:txbxContent>
                      <w:p w:rsidR="005079FD" w:rsidRDefault="005079FD" w:rsidP="006718C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4" o:spid="_x0000_s1185" type="#_x0000_t202" style="position:absolute;left:2835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+4vcAA&#10;AADcAAAADwAAAGRycy9kb3ducmV2LnhtbERPTYvCMBC9L/gfwix4W1M9rFqNsggLgge1iuchmW3K&#10;NpPSxFr/vREEb/N4n7Nc964WHbWh8qxgPMpAEGtvKi4VnE+/XzMQISIbrD2TgjsFWK8GH0vMjb/x&#10;kboiliKFcMhRgY2xyaUM2pLDMPINceL+fOswJtiW0rR4S+GulpMs+5YOK04NFhvaWNL/xdUpMKWe&#10;70Jxr3b2cKXxRe8n022n1PCz/1mAiNTHt/jl3po0P5vD85l0gV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+4vcAAAADcAAAADwAAAAAAAAAAAAAAAACYAgAAZHJzL2Rvd25y&#10;ZXYueG1sUEsFBgAAAAAEAAQA9QAAAIUDAAAAAA==&#10;" filled="f" stroked="f">
                  <v:textbox inset="1pt,2pt,1pt,2pt">
                    <w:txbxContent>
                      <w:p w:rsidR="005079FD" w:rsidRDefault="005079FD" w:rsidP="006718C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</w:t>
                        </w:r>
                        <w:proofErr w:type="spellStart"/>
                        <w:r>
                          <w:rPr>
                            <w:sz w:val="18"/>
                          </w:rPr>
                          <w:t>док</w:t>
                        </w:r>
                        <w:proofErr w:type="gramStart"/>
                        <w:r>
                          <w:rPr>
                            <w:sz w:val="18"/>
                          </w:rPr>
                          <w:t>.</w:t>
                        </w:r>
                        <w:proofErr w:type="gramEnd"/>
                        <w:r>
                          <w:rPr>
                            <w:sz w:val="18"/>
                          </w:rPr>
                          <w:t>№</w:t>
                        </w:r>
                        <w:proofErr w:type="gramStart"/>
                        <w:r>
                          <w:rPr>
                            <w:sz w:val="18"/>
                          </w:rPr>
                          <w:t>д</w:t>
                        </w:r>
                        <w:proofErr w:type="gramEnd"/>
                        <w:r>
                          <w:rPr>
                            <w:sz w:val="18"/>
                          </w:rPr>
                          <w:t>ок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305" o:spid="_x0000_s1186" type="#_x0000_t202" style="position:absolute;left:3402;top:16271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4e8UA&#10;AADcAAAADwAAAGRycy9kb3ducmV2LnhtbESPQW/CMAyF75P4D5GRdhspaNqmQkCoEqg7DlC3o9eY&#10;tlvjVEmA7t/Ph0m72XrP731ebUbXqyuF2Hk2MJ9loIhrbztuDJyOu4cXUDEhW+w9k4EfirBZT+5W&#10;mFt/4ze6HlKjJIRjjgbalIZc61i35DDO/EAs2tkHh0nW0Ggb8CbhrteLLHvSDjuWhhYHKlqqvw8X&#10;Z+Dz+PhcvL+WTn+Fj3JbLPZVta+MuZ+O2yWoRGP6N/9dl1bw54Iv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3h7xQAAANwAAAAPAAAAAAAAAAAAAAAAAJgCAABkcnMv&#10;ZG93bnJldi54bWxQSwUGAAAAAAQABAD1AAAAigMAAAAA&#10;" filled="f" stroked="f">
                  <v:textbox inset="2pt,2pt,2pt,2pt">
                    <w:txbxContent>
                      <w:p w:rsidR="005079FD" w:rsidRDefault="005079FD" w:rsidP="006718C4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shape>
                <v:shape id="text306" o:spid="_x0000_s1187" type="#_x0000_t202" style="position:absolute;left:4252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/d4MIA&#10;AADcAAAADwAAAGRycy9kb3ducmV2LnhtbERPTWvCQBC9F/wPywi91U2ktBJdRQJKeqxK2uOYHZNo&#10;djbsbjX9911B6G0e73MWq8F04krOt5YVpJMEBHFldcu1gsN+8zID4QOyxs4yKfglD6vl6GmBmbY3&#10;/qTrLtQihrDPUEETQp9J6auGDPqJ7Ykjd7LOYIjQ1VI7vMVw08lpkrxJgy3HhgZ7yhuqLrsfo+C4&#10;f33Pvz4KI8/uu1jn021ZbkulnsfDeg4i0BD+xQ93oeP8NIX7M/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H93gwgAAANwAAAAPAAAAAAAAAAAAAAAAAJgCAABkcnMvZG93&#10;bnJldi54bWxQSwUGAAAAAAQABAD1AAAAhwMAAAAA&#10;" filled="f" stroked="f">
                  <v:textbox inset="2pt,2pt,2pt,2pt">
                    <w:txbxContent>
                      <w:p w:rsidR="005079FD" w:rsidRDefault="005079FD" w:rsidP="006718C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text307" o:spid="_x0000_s1188" type="#_x0000_t202" style="position:absolute;left:11055;top:1570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1Dl8IA&#10;AADcAAAADwAAAGRycy9kb3ducmV2LnhtbERPTWvCQBC9F/wPywje6sZQbEldRQJKPKolepxmp0lq&#10;djbsbjX+e7dQ6G0e73MWq8F04krOt5YVzKYJCOLK6pZrBR/HzfMbCB+QNXaWScGdPKyWo6cFZtre&#10;eE/XQ6hFDGGfoYImhD6T0lcNGfRT2xNH7ss6gyFCV0vt8BbDTSfTJJlLgy3HhgZ7yhuqLocfo+Dz&#10;+PKan3aFkd/uXKzzdFuW21KpyXhYv4MINIR/8Z+70HH+LIXfZ+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UOXwgAAANwAAAAPAAAAAAAAAAAAAAAAAJgCAABkcnMvZG93&#10;bnJldi54bWxQSwUGAAAAAAQABAD1AAAAhwMAAAAA&#10;" filled="f" stroked="f">
                  <v:textbox inset="2pt,2pt,2pt,2pt">
                    <w:txbxContent>
                      <w:p w:rsidR="005079FD" w:rsidRDefault="005079FD" w:rsidP="006718C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8" o:spid="_x0000_s1189" type="#_x0000_t202" style="position:absolute;left:4819;top:15704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n3sEA&#10;AADcAAAADwAAAGRycy9kb3ducmV2LnhtbERPTWvCQBC9C/0PyxS86USFYtNsRKSCHmuL9ThkxySY&#10;nU2zq0Z/fbdQ8DaP9znZoreNunDnaycaJuMEFEvhTC2lhq/P9WgOygcSQ40T1nBjD4v8aZBRatxV&#10;PviyC6WKIeJT0lCF0KaIvqjYkh+7liVyR9dZChF2JZqOrjHcNjhNkhe0VEtsqKjlVcXFaXe2GrY/&#10;36eZ3x/uW8R3Wb3u8SBr1Hr43C/fQAXuw0P8796YOH8yg79n4gWY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SJ97BAAAA3AAAAA8AAAAAAAAAAAAAAAAAmAIAAGRycy9kb3du&#10;cmV2LnhtbFBLBQYAAAAABAAEAPUAAACGAwAAAAA=&#10;" filled="f" stroked="f">
                  <v:textbox inset="2pt,14pt,2pt,14pt">
                    <w:txbxContent>
                      <w:p w:rsidR="005079FD" w:rsidRDefault="005079FD" w:rsidP="006718C4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С</w:t>
                        </w:r>
                      </w:p>
                      <w:p w:rsidR="005079FD" w:rsidRDefault="005079FD" w:rsidP="006718C4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-СП.</w:t>
                        </w:r>
                      </w:p>
                      <w:p w:rsidR="005079FD" w:rsidRDefault="005079FD" w:rsidP="006718C4">
                        <w:pPr>
                          <w:jc w:val="center"/>
                        </w:pPr>
                      </w:p>
                    </w:txbxContent>
                  </v:textbox>
                </v:shape>
                <v:shape id="text309" o:spid="_x0000_s1190" type="#_x0000_t202" style="position:absolute;left:11055;top:15987;width:567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4xFMIA&#10;AADcAAAADwAAAGRycy9kb3ducmV2LnhtbERPTWvCQBC9F/wPyxR6kboxlCLRNZRgQY9NPdjbkB2T&#10;mOxsyK4m+feuIPQ2j/c5m3Q0rbhR72rLCpaLCARxYXXNpYLj7/f7CoTzyBpby6RgIgfpdvaywUTb&#10;gX/olvtShBB2CSqovO8SKV1RkUG3sB1x4M62N+gD7EupexxCuGllHEWf0mDNoaHCjrKKiia/GgV2&#10;/neacL7LDuc43vlmn114yJR6ex2/1iA8jf5f/HTvdZi//IDHM+EC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zjEUwgAAANwAAAAPAAAAAAAAAAAAAAAAAJgCAABkcnMvZG93&#10;bnJldi54bWxQSwUGAAAAAAQABAD1AAAAhwMAAAAA&#10;" filled="f" stroked="f">
                  <v:textbox inset="2pt,10pt,2pt,10pt">
                    <w:txbxContent>
                      <w:p w:rsidR="005079FD" w:rsidRDefault="005079FD" w:rsidP="006718C4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\* Arabic  \* MERGEFORMAT </w:instrText>
                        </w:r>
                        <w:r>
                          <w:fldChar w:fldCharType="separate"/>
                        </w:r>
                        <w:r w:rsidR="00AF3B8D"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group id="stamp5" o:spid="_x0000_s1191" style="position:absolute;left:454;top:11735;width:680;height:4819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<v:rect id="shp401" o:spid="_x0000_s1192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+nbMEA&#10;AADcAAAADwAAAGRycy9kb3ducmV2LnhtbERP24rCMBB9F/yHMMK+aaqCSNe0iCAsKAte8HlsZtvu&#10;NpNuE9v690YQfJvDuc4q7U0lWmpcaVnBdBKBIM6sLjlXcD5tx0sQziNrrCyTgjs5SJPhYIWxth0f&#10;qD36XIQQdjEqKLyvYyldVpBBN7E1ceB+bGPQB9jkUjfYhXBTyVkULaTBkkNDgTVtCsr+jjejYN9u&#10;ZpfOHW7a9r+7+VLT/Pr/rdTHqF9/gvDU+7f45f7SYf50Ac9nwgUy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Pp2zBAAAA3AAAAA8AAAAAAAAAAAAAAAAAmAIAAGRycy9kb3du&#10;cmV2LnhtbFBLBQYAAAAABAAEAPUAAACGAwAAAAA=&#10;" filled="f" strokeweight=".5mm"/>
                <v:line id="shp402" o:spid="_x0000_s1193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3ZjrwAAADcAAAADwAAAGRycy9kb3ducmV2LnhtbERPSwrCMBDdC94hjODOprpQqUYRQRB3&#10;fnA9NmNTbCalibbe3giCu3m87yzXna3EixpfOlYwTlIQxLnTJRcKLufdaA7CB2SNlWNS8CYP61W/&#10;t8RMu5aP9DqFQsQQ9hkqMCHUmZQ+N2TRJ64mjtzdNRZDhE0hdYNtDLeVnKTpVFosOTYYrGlrKH+c&#10;nlbB9X24PfVsd57a/KE3pjW1PHZKDQfdZgEiUBf+4p97r+P88Qy+z8QL5Oo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S3ZjrwAAADcAAAADwAAAAAAAAAAAAAAAAChAgAA&#10;ZHJzL2Rvd25yZXYueG1sUEsFBgAAAAAEAAQA+QAAAIoDAAAAAA==&#10;" strokeweight=".5mm"/>
                <v:line id="shp403" o:spid="_x0000_s1194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JN/MIAAADcAAAADwAAAGRycy9kb3ducmV2LnhtbESPT4vCMBDF74LfIczC3jR1D7pUU5EF&#10;QfbmH/Y8NmNT2kxKE2399jsHwdsM7817v9lsR9+qB/WxDmxgMc9AEZfB1lwZuJz3s29QMSFbbAOT&#10;gSdF2BbTyQZzGwY+0uOUKiUhHHM04FLqcq1j6chjnIeOWLRb6D0mWftK2x4HCfet/sqypfZYszQ4&#10;7OjHUdmc7t7A3/P3erer/Xnpy8bu3OA6fRyN+fwYd2tQicb0Nr+uD1bwF0Irz8gEuv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LJN/MIAAADcAAAADwAAAAAAAAAAAAAA&#10;AAChAgAAZHJzL2Rvd25yZXYueG1sUEsFBgAAAAAEAAQA+QAAAJADAAAAAA==&#10;" strokeweight=".5mm"/>
                <v:line id="shp404" o:spid="_x0000_s1195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7oZ7wAAADcAAAADwAAAGRycy9kb3ducmV2LnhtbERPyQrCMBC9C/5DGMGbpnpwqUYRQRBv&#10;Lngem7EpNpPSRFv/3giCt3m8dZbr1pbiRbUvHCsYDRMQxJnTBecKLufdYAbCB2SNpWNS8CYP61W3&#10;s8RUu4aP9DqFXMQQ9ikqMCFUqZQ+M2TRD11FHLm7qy2GCOtc6hqbGG5LOU6SibRYcGwwWNHWUPY4&#10;Pa2C6/twe+rp7jyx2UNvTGMqeWyV6vfazQJEoDb8xT/3Xsf5ozl8n4kXyN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/7oZ7wAAADcAAAADwAAAAAAAAAAAAAAAAChAgAA&#10;ZHJzL2Rvd25yZXYueG1sUEsFBgAAAAAEAAQA+QAAAIoDAAAAAA==&#10;" strokeweight=".5mm"/>
                <v:shape id="text401" o:spid="_x0000_s1196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4ZcMA&#10;AADcAAAADwAAAGRycy9kb3ducmV2LnhtbESPQWsCMRCF70L/Q5iCF6lZF5GyNUopCD22q9TrsJlm&#10;l24mSxJ19dd3DoK3Gd6b975Zb0ffqzPF1AU2sJgXoIibYDt2Bg773csrqJSRLfaBycCVEmw3T5M1&#10;VjZc+JvOdXZKQjhVaKDNeai0Tk1LHtM8DMSi/YboMcsanbYRLxLue10WxUp77FgaWhzoo6Xmrz55&#10;A6TH8ufq3Fe9vy0Xx6OdRUwzY6bP4/sbqExjfpjv159W8EvBl2dkAr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d4ZcMAAADcAAAADwAAAAAAAAAAAAAAAACYAgAAZHJzL2Rv&#10;d25yZXYueG1sUEsFBgAAAAAEAAQA9QAAAIgDAAAAAA==&#10;" filled="f" stroked="f">
                  <v:textbox style="layout-flow:vertical;mso-layout-flow-alt:bottom-to-top" inset=".5pt,2pt,.5pt,2pt">
                    <w:txbxContent>
                      <w:p w:rsidR="005079FD" w:rsidRDefault="005079FD" w:rsidP="006718C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Инв. № </w:t>
                        </w:r>
                        <w:proofErr w:type="spellStart"/>
                        <w:r>
                          <w:rPr>
                            <w:sz w:val="18"/>
                          </w:rPr>
                          <w:t>подл</w:t>
                        </w:r>
                        <w:proofErr w:type="gramStart"/>
                        <w:r>
                          <w:rPr>
                            <w:sz w:val="18"/>
                          </w:rPr>
                          <w:t>.И</w:t>
                        </w:r>
                        <w:proofErr w:type="gramEnd"/>
                        <w:r>
                          <w:rPr>
                            <w:sz w:val="18"/>
                          </w:rPr>
                          <w:t>нв</w:t>
                        </w:r>
                        <w:proofErr w:type="spellEnd"/>
                        <w:r>
                          <w:rPr>
                            <w:sz w:val="18"/>
                          </w:rPr>
                          <w:t>. № подл.</w:t>
                        </w:r>
                      </w:p>
                    </w:txbxContent>
                  </v:textbox>
                </v:shape>
                <v:shape id="text402" o:spid="_x0000_s1197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d/sAA&#10;AADcAAAADwAAAGRycy9kb3ducmV2LnhtbERPTYvCMBC9L/gfwgheRNOWZZFqFBEEj25d9Do0Y1ps&#10;JiWJWvfXbxYW9jaP9zmrzWA78SAfWscK8nkGgrh2umWj4Ou0ny1AhIissXNMCl4UYLMeva2w1O7J&#10;n/SoohEphEOJCpoY+1LKUDdkMcxdT5y4q/MWY4LeSO3xmcJtJ4ss+5AWW04NDfa0a6i+VXergORQ&#10;nF/GHKvT93t+ueipxzBVajIetksQkYb4L/5zH3SaX+Tw+0y6QK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vd/sAAAADcAAAADwAAAAAAAAAAAAAAAACYAgAAZHJzL2Rvd25y&#10;ZXYueG1sUEsFBgAAAAAEAAQA9QAAAIUDAAAAAA==&#10;" filled="f" stroked="f">
                  <v:textbox style="layout-flow:vertical;mso-layout-flow-alt:bottom-to-top" inset=".5pt,2pt,.5pt,2pt">
                    <w:txbxContent>
                      <w:p w:rsidR="005079FD" w:rsidRDefault="005079FD" w:rsidP="006718C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Подпись и </w:t>
                        </w:r>
                        <w:proofErr w:type="spellStart"/>
                        <w:r>
                          <w:rPr>
                            <w:sz w:val="18"/>
                          </w:rPr>
                          <w:t>датаПодпись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и дата</w:t>
                        </w:r>
                      </w:p>
                    </w:txbxContent>
                  </v:textbox>
                </v:shape>
                <v:shape id="text403" o:spid="_x0000_s1198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Dib8A&#10;AADcAAAADwAAAGRycy9kb3ducmV2LnhtbERPTYvCMBC9L/gfwgheRFOLLNI1yiIIHt0qeh2a2bRs&#10;MylJ1OqvNwuCt3m8z1mue9uKK/nQOFYwm2YgiCunGzYKjoftZAEiRGSNrWNScKcA69XgY4mFdjf+&#10;oWsZjUghHApUUMfYFVKGqiaLYeo64sT9Om8xJuiN1B5vKdy2Ms+yT2mx4dRQY0ebmqq/8mIVkOzz&#10;092YfXl4zGfnsx57DGOlRsP++wtEpD6+xS/3Tqf5eQ7/z6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+UOJvwAAANwAAAAPAAAAAAAAAAAAAAAAAJgCAABkcnMvZG93bnJl&#10;di54bWxQSwUGAAAAAAQABAD1AAAAhAMAAAAA&#10;" filled="f" stroked="f">
                  <v:textbox style="layout-flow:vertical;mso-layout-flow-alt:bottom-to-top" inset=".5pt,2pt,.5pt,2pt">
                    <w:txbxContent>
                      <w:p w:rsidR="005079FD" w:rsidRDefault="005079FD" w:rsidP="006718C4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73D34BD" wp14:editId="621D2ADF">
              <wp:simplePos x="0" y="0"/>
              <wp:positionH relativeFrom="column">
                <wp:posOffset>5897245</wp:posOffset>
              </wp:positionH>
              <wp:positionV relativeFrom="paragraph">
                <wp:posOffset>-231775</wp:posOffset>
              </wp:positionV>
              <wp:extent cx="360045" cy="252095"/>
              <wp:effectExtent l="0" t="0" r="1905" b="0"/>
              <wp:wrapNone/>
              <wp:docPr id="91" name="Rectangle 4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5079FD" w:rsidRPr="00681F0F" w:rsidRDefault="005079FD" w:rsidP="002C6261">
                          <w:pPr>
                            <w:pStyle w:val="1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ArabicDash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F3B8D">
                            <w:rPr>
                              <w:noProof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:rsidR="005079FD" w:rsidRDefault="005079FD" w:rsidP="00C22078">
                          <w:pPr>
                            <w:pStyle w:val="12"/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199" style="position:absolute;margin-left:464.35pt;margin-top:-18.25pt;width:28.35pt;height:1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" filled="f" strokeweight="1.5pt">
              <v:textbox inset="0,0,0,0">
                <w:txbxContent>
                  <w:p w:rsidR="005079FD" w:rsidRPr="00681F0F" w:rsidRDefault="005079FD" w:rsidP="002C6261">
                    <w:pPr>
                      <w:pStyle w:val="12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ArabicDash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AF3B8D">
                      <w:rPr>
                        <w:noProof/>
                        <w:sz w:val="28"/>
                        <w:szCs w:val="28"/>
                      </w:rPr>
                      <w:t>- 2 -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  <w:p w:rsidR="005079FD" w:rsidRDefault="005079FD" w:rsidP="00C22078">
                    <w:pPr>
                      <w:pStyle w:val="12"/>
                    </w:pPr>
                  </w:p>
                </w:txbxContent>
              </v:textbox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FD" w:rsidRDefault="005079FD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5897245</wp:posOffset>
              </wp:positionH>
              <wp:positionV relativeFrom="paragraph">
                <wp:posOffset>-231775</wp:posOffset>
              </wp:positionV>
              <wp:extent cx="360045" cy="252095"/>
              <wp:effectExtent l="0" t="0" r="1905" b="0"/>
              <wp:wrapNone/>
              <wp:docPr id="154" name="Rectangle 4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5079FD" w:rsidRPr="00681F0F" w:rsidRDefault="005079FD" w:rsidP="002C6261">
                          <w:pPr>
                            <w:pStyle w:val="1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ArabicDash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F3B8D">
                            <w:rPr>
                              <w:noProof/>
                              <w:sz w:val="28"/>
                              <w:szCs w:val="28"/>
                            </w:rPr>
                            <w:t>- 3 -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:rsidR="005079FD" w:rsidRDefault="005079FD" w:rsidP="00C22078">
                          <w:pPr>
                            <w:pStyle w:val="12"/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200" style="position:absolute;margin-left:464.35pt;margin-top:-18.25pt;width:28.35pt;height:1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" filled="f" strokeweight="1.5pt">
              <v:textbox inset="0,0,0,0">
                <w:txbxContent>
                  <w:p w:rsidR="005079FD" w:rsidRPr="00681F0F" w:rsidRDefault="005079FD" w:rsidP="002C6261">
                    <w:pPr>
                      <w:pStyle w:val="12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ArabicDash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AF3B8D">
                      <w:rPr>
                        <w:noProof/>
                        <w:sz w:val="28"/>
                        <w:szCs w:val="28"/>
                      </w:rPr>
                      <w:t>- 3 -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  <w:p w:rsidR="005079FD" w:rsidRDefault="005079FD" w:rsidP="00C22078">
                    <w:pPr>
                      <w:pStyle w:val="1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32C00C3" wp14:editId="3A25F72E">
              <wp:simplePos x="0" y="0"/>
              <wp:positionH relativeFrom="page">
                <wp:posOffset>137795</wp:posOffset>
              </wp:positionH>
              <wp:positionV relativeFrom="page">
                <wp:posOffset>212090</wp:posOffset>
              </wp:positionV>
              <wp:extent cx="7319010" cy="10332720"/>
              <wp:effectExtent l="13970" t="12065" r="1270" b="18415"/>
              <wp:wrapNone/>
              <wp:docPr id="7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9010" cy="10332720"/>
                        <a:chOff x="283" y="282"/>
                        <a:chExt cx="11526" cy="16272"/>
                      </a:xfrm>
                    </wpg:grpSpPr>
                    <wpg:grpSp>
                      <wpg:cNvPr id="8" name="stamp1"/>
                      <wpg:cNvGrpSpPr>
                        <a:grpSpLocks/>
                      </wpg:cNvGrpSpPr>
                      <wpg:grpSpPr bwMode="auto">
                        <a:xfrm>
                          <a:off x="1134" y="282"/>
                          <a:ext cx="10675" cy="16272"/>
                          <a:chOff x="1134" y="282"/>
                          <a:chExt cx="10675" cy="16272"/>
                        </a:xfrm>
                      </wpg:grpSpPr>
                      <wps:wsp>
                        <wps:cNvPr id="9" name="shp1"/>
                        <wps:cNvSpPr>
                          <a:spLocks noChangeArrowheads="1"/>
                        </wps:cNvSpPr>
                        <wps:spPr bwMode="auto">
                          <a:xfrm>
                            <a:off x="1134" y="282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p2"/>
                        <wps:cNvCnPr/>
                        <wps:spPr bwMode="auto">
                          <a:xfrm>
                            <a:off x="1134" y="14287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shp3"/>
                        <wps:cNvCnPr/>
                        <wps:spPr bwMode="auto">
                          <a:xfrm>
                            <a:off x="1134" y="15137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shp4"/>
                        <wps:cNvCnPr/>
                        <wps:spPr bwMode="auto">
                          <a:xfrm>
                            <a:off x="1134" y="14854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hp5"/>
                        <wps:cNvCnPr/>
                        <wps:spPr bwMode="auto">
                          <a:xfrm>
                            <a:off x="8787" y="15420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shp6"/>
                        <wps:cNvCnPr/>
                        <wps:spPr bwMode="auto">
                          <a:xfrm>
                            <a:off x="8787" y="15704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shp7"/>
                        <wps:cNvCnPr/>
                        <wps:spPr bwMode="auto">
                          <a:xfrm>
                            <a:off x="1701" y="14287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shp8"/>
                        <wps:cNvCnPr/>
                        <wps:spPr bwMode="auto">
                          <a:xfrm>
                            <a:off x="2268" y="14287"/>
                            <a:ext cx="0" cy="22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shp9"/>
                        <wps:cNvCnPr/>
                        <wps:spPr bwMode="auto">
                          <a:xfrm>
                            <a:off x="2835" y="14287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shp10"/>
                        <wps:cNvCnPr/>
                        <wps:spPr bwMode="auto">
                          <a:xfrm>
                            <a:off x="3402" y="14287"/>
                            <a:ext cx="0" cy="22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shp11"/>
                        <wps:cNvCnPr/>
                        <wps:spPr bwMode="auto">
                          <a:xfrm>
                            <a:off x="4252" y="14287"/>
                            <a:ext cx="0" cy="22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shp12"/>
                        <wps:cNvCnPr/>
                        <wps:spPr bwMode="auto">
                          <a:xfrm>
                            <a:off x="4819" y="14287"/>
                            <a:ext cx="0" cy="22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shp13"/>
                        <wps:cNvCnPr/>
                        <wps:spPr bwMode="auto">
                          <a:xfrm>
                            <a:off x="8787" y="15137"/>
                            <a:ext cx="0" cy="141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shp14"/>
                        <wps:cNvCnPr/>
                        <wps:spPr bwMode="auto">
                          <a:xfrm>
                            <a:off x="9638" y="1513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shp15"/>
                        <wps:cNvCnPr/>
                        <wps:spPr bwMode="auto">
                          <a:xfrm>
                            <a:off x="10488" y="1513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shp16"/>
                        <wps:cNvCnPr/>
                        <wps:spPr bwMode="auto">
                          <a:xfrm>
                            <a:off x="1134" y="14570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shp17"/>
                        <wps:cNvCnPr/>
                        <wps:spPr bwMode="auto">
                          <a:xfrm>
                            <a:off x="1134" y="15420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shp18"/>
                        <wps:cNvCnPr/>
                        <wps:spPr bwMode="auto">
                          <a:xfrm>
                            <a:off x="1134" y="15704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shp19"/>
                        <wps:cNvCnPr/>
                        <wps:spPr bwMode="auto">
                          <a:xfrm>
                            <a:off x="1134" y="159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shp20"/>
                        <wps:cNvCnPr/>
                        <wps:spPr bwMode="auto">
                          <a:xfrm>
                            <a:off x="1134" y="1627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text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3" name="text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Кол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.у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6350" tIns="25400" rIns="0" bIns="25400" anchor="t" anchorCtr="0" upright="1">
                          <a:noAutofit/>
                        </wps:bodyPr>
                      </wps:wsp>
                      <wps:wsp>
                        <wps:cNvPr id="34" name="text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5" name="text4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№док.</w:t>
                              </w:r>
                            </w:p>
                          </w:txbxContent>
                        </wps:txbx>
                        <wps:bodyPr rot="0" vert="horz" wrap="square" lIns="12700" tIns="25400" rIns="12700" bIns="25400" anchor="t" anchorCtr="0" upright="1">
                          <a:noAutofit/>
                        </wps:bodyPr>
                      </wps:wsp>
                      <wps:wsp>
                        <wps:cNvPr id="36" name="text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4854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485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8" name="text7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137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9" name="text8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420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ГИП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0" name="text9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704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Проверил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1" name="text10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987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Разработал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2" name="text1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1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3" name="text12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4287"/>
                            <a:ext cx="680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-СП.</w:t>
                              </w:r>
                            </w:p>
                          </w:txbxContent>
                        </wps:txbx>
                        <wps:bodyPr rot="0" vert="horz" wrap="square" lIns="25400" tIns="177800" rIns="25400" bIns="177800" anchor="t" anchorCtr="0" upright="1">
                          <a:noAutofit/>
                        </wps:bodyPr>
                      </wps:wsp>
                      <wps:wsp>
                        <wps:cNvPr id="44" name="text13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5137"/>
                            <a:ext cx="3968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spacing w:line="192" w:lineRule="auto"/>
                                <w:jc w:val="center"/>
                              </w:pPr>
                            </w:p>
                            <w:p w:rsidR="005079FD" w:rsidRDefault="005079FD" w:rsidP="00A33CD7">
                              <w:pPr>
                                <w:spacing w:line="192" w:lineRule="auto"/>
                                <w:jc w:val="center"/>
                              </w:pPr>
                              <w:r>
                                <w:t>Состав проекта</w:t>
                              </w:r>
                            </w:p>
                            <w:p w:rsidR="005079FD" w:rsidRPr="00CC34FA" w:rsidRDefault="005079FD" w:rsidP="00A33CD7">
                              <w:pPr>
                                <w:spacing w:line="192" w:lineRule="auto"/>
                                <w:jc w:val="center"/>
                                <w:rPr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vert="horz" wrap="square" lIns="25400" tIns="127000" rIns="25400" bIns="127000" anchor="t" anchorCtr="0" upright="1">
                          <a:noAutofit/>
                        </wps:bodyPr>
                      </wps:wsp>
                      <wps:wsp>
                        <wps:cNvPr id="45" name="text14"/>
                        <wps:cNvSpPr txBox="1">
                          <a:spLocks noChangeArrowheads="1"/>
                        </wps:cNvSpPr>
                        <wps:spPr bwMode="auto">
                          <a:xfrm>
                            <a:off x="8787" y="15137"/>
                            <a:ext cx="85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Стадия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6" name="text15"/>
                        <wps:cNvSpPr txBox="1">
                          <a:spLocks noChangeArrowheads="1"/>
                        </wps:cNvSpPr>
                        <wps:spPr bwMode="auto">
                          <a:xfrm>
                            <a:off x="9638" y="15137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7" name="text16"/>
                        <wps:cNvSpPr txBox="1">
                          <a:spLocks noChangeArrowheads="1"/>
                        </wps:cNvSpPr>
                        <wps:spPr bwMode="auto">
                          <a:xfrm>
                            <a:off x="10488" y="15137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8" name="text17"/>
                        <wps:cNvSpPr txBox="1">
                          <a:spLocks noChangeArrowheads="1"/>
                        </wps:cNvSpPr>
                        <wps:spPr bwMode="auto">
                          <a:xfrm>
                            <a:off x="8787" y="15420"/>
                            <a:ext cx="851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Pr="00257356" w:rsidRDefault="005079FD" w:rsidP="00A33CD7">
                              <w:pPr>
                                <w:jc w:val="center"/>
                              </w:pPr>
                              <w:r>
                                <w:t>Г</w:t>
                              </w:r>
                              <w:r w:rsidRPr="00257356">
                                <w:t>П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9" name="text18"/>
                        <wps:cNvSpPr txBox="1">
                          <a:spLocks noChangeArrowheads="1"/>
                        </wps:cNvSpPr>
                        <wps:spPr bwMode="auto">
                          <a:xfrm>
                            <a:off x="9638" y="15420"/>
                            <a:ext cx="8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Pr="008C58B0" w:rsidRDefault="005079FD" w:rsidP="00A33CD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50" name="text19"/>
                        <wps:cNvSpPr txBox="1">
                          <a:spLocks noChangeArrowheads="1"/>
                        </wps:cNvSpPr>
                        <wps:spPr bwMode="auto">
                          <a:xfrm>
                            <a:off x="10488" y="15420"/>
                            <a:ext cx="1134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Pr="008C58B0" w:rsidRDefault="005079FD" w:rsidP="00A33CD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51" name="text20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5137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/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52" name="text21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5420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Pr="00500F1E" w:rsidRDefault="00AF3B8D" w:rsidP="00A33C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Удинцев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53" name="text22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5704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Pr="0071095B" w:rsidRDefault="005079FD" w:rsidP="00A33C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Смирнова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54" name="text2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5987"/>
                            <a:ext cx="11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Pr="00CC34FA" w:rsidRDefault="00AF3B8D" w:rsidP="00A33C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Трофимова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55" name="text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6271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Pr="00393977" w:rsidRDefault="005079FD" w:rsidP="00A33CD7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g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lum bright="100000" contras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4" y="15855"/>
                            <a:ext cx="459" cy="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text25"/>
                        <wps:cNvSpPr txBox="1">
                          <a:spLocks noChangeArrowheads="1"/>
                        </wps:cNvSpPr>
                        <wps:spPr bwMode="auto">
                          <a:xfrm>
                            <a:off x="9258" y="15987"/>
                            <a:ext cx="2551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Pr="00085DF8" w:rsidRDefault="005079FD" w:rsidP="00A33CD7">
                              <w:r w:rsidRPr="00085DF8">
                                <w:t>ООО «ПСК-А1»</w:t>
                              </w:r>
                            </w:p>
                          </w:txbxContent>
                        </wps:txbx>
                        <wps:bodyPr rot="0" vert="horz" wrap="square" lIns="50800" tIns="25400" rIns="0" bIns="25400" anchor="t" anchorCtr="0" upright="1">
                          <a:noAutofit/>
                        </wps:bodyPr>
                      </wps:wsp>
                      <wps:wsp>
                        <wps:cNvPr id="58" name="text26"/>
                        <wps:cNvSpPr txBox="1">
                          <a:spLocks noChangeArrowheads="1"/>
                        </wps:cNvSpPr>
                        <wps:spPr bwMode="auto">
                          <a:xfrm>
                            <a:off x="9258" y="16157"/>
                            <a:ext cx="255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Pr="00393977" w:rsidRDefault="005079FD" w:rsidP="00A33CD7"/>
                          </w:txbxContent>
                        </wps:txbx>
                        <wps:bodyPr rot="0" vert="horz" wrap="square" lIns="50800" tIns="25400" rIns="0" bIns="25400" anchor="t" anchorCtr="0" upright="1">
                          <a:noAutofit/>
                        </wps:bodyPr>
                      </wps:wsp>
                    </wpg:grpSp>
                    <wpg:grpSp>
                      <wpg:cNvPr id="59" name="stamp2"/>
                      <wpg:cNvGrpSpPr>
                        <a:grpSpLocks/>
                      </wpg:cNvGrpSpPr>
                      <wpg:grpSpPr bwMode="auto">
                        <a:xfrm>
                          <a:off x="454" y="11735"/>
                          <a:ext cx="680" cy="4819"/>
                          <a:chOff x="454" y="11735"/>
                          <a:chExt cx="680" cy="4819"/>
                        </a:xfrm>
                      </wpg:grpSpPr>
                      <wps:wsp>
                        <wps:cNvPr id="60" name="shp101"/>
                        <wps:cNvSpPr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680" cy="4819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p102"/>
                        <wps:cNvCnPr/>
                        <wps:spPr bwMode="auto">
                          <a:xfrm>
                            <a:off x="680" y="11735"/>
                            <a:ext cx="0" cy="4819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hp103"/>
                        <wps:cNvCnPr/>
                        <wps:spPr bwMode="auto">
                          <a:xfrm>
                            <a:off x="454" y="1315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shp104"/>
                        <wps:cNvCnPr/>
                        <wps:spPr bwMode="auto">
                          <a:xfrm>
                            <a:off x="454" y="151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text101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65" name="text1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3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66" name="text10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</wpg:grpSp>
                    <wpg:grpSp>
                      <wpg:cNvPr id="67" name="stamp3"/>
                      <wpg:cNvGrpSpPr>
                        <a:grpSpLocks/>
                      </wpg:cNvGrpSpPr>
                      <wpg:grpSpPr bwMode="auto">
                        <a:xfrm>
                          <a:off x="283" y="8049"/>
                          <a:ext cx="851" cy="3685"/>
                          <a:chOff x="283" y="8049"/>
                          <a:chExt cx="851" cy="3685"/>
                        </a:xfrm>
                      </wpg:grpSpPr>
                      <wps:wsp>
                        <wps:cNvPr id="68" name="shp201"/>
                        <wps:cNvSpPr>
                          <a:spLocks noChangeArrowheads="1"/>
                        </wps:cNvSpPr>
                        <wps:spPr bwMode="auto">
                          <a:xfrm>
                            <a:off x="283" y="8049"/>
                            <a:ext cx="851" cy="3685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hp202"/>
                        <wps:cNvCnPr/>
                        <wps:spPr bwMode="auto">
                          <a:xfrm>
                            <a:off x="567" y="8049"/>
                            <a:ext cx="0" cy="3685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shp203"/>
                        <wps:cNvCnPr/>
                        <wps:spPr bwMode="auto">
                          <a:xfrm>
                            <a:off x="850" y="8049"/>
                            <a:ext cx="0" cy="3685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shp204"/>
                        <wps:cNvCnPr/>
                        <wps:spPr bwMode="auto">
                          <a:xfrm>
                            <a:off x="567" y="861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shp205"/>
                        <wps:cNvCnPr/>
                        <wps:spPr bwMode="auto">
                          <a:xfrm>
                            <a:off x="567" y="9468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shp206"/>
                        <wps:cNvCnPr/>
                        <wps:spPr bwMode="auto">
                          <a:xfrm>
                            <a:off x="567" y="10602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text201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8049"/>
                            <a:ext cx="284" cy="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A33CD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Согласовано:</w:t>
                              </w:r>
                            </w:p>
                          </w:txbxContent>
                        </wps:txbx>
                        <wps:bodyPr rot="0" vert="vert270" wrap="square" lIns="25400" tIns="25400" rIns="12700" bIns="254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7" o:spid="_x0000_s1201" style="position:absolute;margin-left:10.85pt;margin-top:16.7pt;width:576.3pt;height:813.6pt;z-index:251684864;mso-position-horizontal-relative:page;mso-position-vertical-relative:page" coordorigin="283,282" coordsize="11526,16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">
              <v:group id="stamp1" o:spid="_x0000_s1202" style="position:absolute;left:1134;top:282;width:10675;height:16272" coordorigin="1134,282" coordsize="10675,16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rect id="shp1" o:spid="_x0000_s1203" style="position:absolute;left:1134;top:282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IQ3cIA&#10;AADaAAAADwAAAGRycy9kb3ducmV2LnhtbESP3YrCMBSE7wXfIRxh72yqgrhdoyyCIKwI/rDXZ5tj&#10;W7c5qU1s69sbQfBymJlvmPmyM6VoqHaFZQWjKAZBnFpdcKbgdFwPZyCcR9ZYWiYFd3KwXPR7c0y0&#10;bXlPzcFnIkDYJagg975KpHRpTgZdZCvi4J1tbdAHWWdS19gGuCnlOI6n0mDBYSHHilY5pf+Hm1Gw&#10;bVbj39btb9p2l5/JTNPk77pT6mPQfX+B8NT5d/jV3mgFn/C8Em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hDdwgAAANoAAAAPAAAAAAAAAAAAAAAAAJgCAABkcnMvZG93&#10;bnJldi54bWxQSwUGAAAAAAQABAD1AAAAhwMAAAAA&#10;" filled="f" strokeweight=".5mm"/>
                <v:line id="shp2" o:spid="_x0000_s1204" style="position:absolute;visibility:visible;mso-wrap-style:square" from="1134,14287" to="11622,1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Mw5sIAAADbAAAADwAAAGRycy9kb3ducmV2LnhtbESPT2vDMAzF74N9B6PBbquzHdKR1glh&#10;UBi79Q87q7EWh8RyiN0m+fbTYbCbxHt676d9tfhB3WmKXWADr5sMFHETbMetgcv58PIOKiZki0Ng&#10;MrBShKp8fNhjYcPMR7qfUqskhGOBBlxKY6F1bBx5jJswEov2EyaPSdap1XbCWcL9oN+yLNceO5YG&#10;hyN9OGr6080b+F6/rje7PZxz3/S2drMb9XEx5vlpqXegEi3p3/x3/WkFX+jlFxlA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6Mw5sIAAADbAAAADwAAAAAAAAAAAAAA&#10;AAChAgAAZHJzL2Rvd25yZXYueG1sUEsFBgAAAAAEAAQA+QAAAJADAAAAAA==&#10;" strokeweight=".5mm"/>
                <v:line id="shp3" o:spid="_x0000_s1205" style="position:absolute;visibility:visible;mso-wrap-style:square" from="1134,15137" to="11622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+VfbsAAADbAAAADwAAAGRycy9kb3ducmV2LnhtbERPSwrCMBDdC94hjODOprpQqUYRQRB3&#10;fnA9NmNTbCalibbe3giCu3m87yzXna3EixpfOlYwTlIQxLnTJRcKLufdaA7CB2SNlWNS8CYP61W/&#10;t8RMu5aP9DqFQsQQ9hkqMCHUmZQ+N2TRJ64mjtzdNRZDhE0hdYNtDLeVnKTpVFosOTYYrGlrKH+c&#10;nlbB9X24PfVsd57a/KE3pjW1PHZKDQfdZgEiUBf+4p97r+P8MXx/iQfI1Q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I75V9uwAAANsAAAAPAAAAAAAAAAAAAAAAAKECAABk&#10;cnMvZG93bnJldi54bWxQSwUGAAAAAAQABAD5AAAAiQMAAAAA&#10;" strokeweight=".5mm"/>
                <v:line id="shp4" o:spid="_x0000_s1206" style="position:absolute;visibility:visible;mso-wrap-style:square" from="1134,14854" to="4819,14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0LCrsAAADbAAAADwAAAGRycy9kb3ducmV2LnhtbERPSwrCMBDdC94hjODOprpQqUYRQRB3&#10;fnA9NmNTbCalibbe3giCu3m87yzXna3EixpfOlYwTlIQxLnTJRcKLufdaA7CB2SNlWNS8CYP61W/&#10;t8RMu5aP9DqFQsQQ9hkqMCHUmZQ+N2TRJ64mjtzdNRZDhE0hdYNtDLeVnKTpVFosOTYYrGlrKH+c&#10;nlbB9X24PfVsd57a/KE3pjW1PHZKDQfdZgEiUBf+4p97r+P8CXx/iQfI1Q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4PQsKuwAAANsAAAAPAAAAAAAAAAAAAAAAAKECAABk&#10;cnMvZG93bnJldi54bWxQSwUGAAAAAAQABAD5AAAAiQMAAAAA&#10;" strokeweight=".5mm"/>
                <v:line id="shp5" o:spid="_x0000_s1207" style="position:absolute;visibility:visible;mso-wrap-style:square" from="8787,15420" to="11622,1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YNCbsAAADbAAAADwAAAGRycy9kb3ducmV2LnhtbERPSwrCMBDdC94hjOBOU11UqUYRQRB3&#10;fnA9NmNTbCalibbe3giCu3m87yzXna3EixpfOlYwGScgiHOnSy4UXM670RyED8gaK8ek4E0e1qt+&#10;b4mZdi0f6XUKhYgh7DNUYEKoMyl9bsiiH7uaOHJ311gMETaF1A22MdxWcpokqbRYcmwwWNPWUP44&#10;Pa2C6/twe+rZ7pza/KE3pjW1PHZKDQfdZgEiUBf+4p97r+P8FL6/xAPk6gM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HBg0JuwAAANsAAAAPAAAAAAAAAAAAAAAAAKECAABk&#10;cnMvZG93bnJldi54bWxQSwUGAAAAAAQABAD5AAAAiQMAAAAA&#10;" strokeweight=".5mm"/>
                <v:line id="shp6" o:spid="_x0000_s1208" style="position:absolute;visibility:visible;mso-wrap-style:square" from="8787,15704" to="11622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qokrsAAADbAAAADwAAAGRycy9kb3ducmV2LnhtbERPSwrCMBDdC94hjODOprpQqUYRQRB3&#10;fnA9NmNTbCalibbe3giCu3m87yzXna3EixpfOlYwTlIQxLnTJRcKLufdaA7CB2SNlWNS8CYP61W/&#10;t8RMu5aP9DqFQsQQ9hkqMCHUmZQ+N2TRJ64mjtzdNRZDhE0hdYNtDLeVnKTpVFosOTYYrGlrKH+c&#10;nlbB9X24PfVsd57a/KE3pjW1PHZKDQfdZgEiUBf+4p97r+P8GXx/iQfI1Q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oSqiSuwAAANsAAAAPAAAAAAAAAAAAAAAAAKECAABk&#10;cnMvZG93bnJldi54bWxQSwUGAAAAAAQABAD5AAAAiQMAAAAA&#10;" strokeweight=".5mm"/>
                <v:line id="shp7" o:spid="_x0000_s1209" style="position:absolute;visibility:visible;mso-wrap-style:square" from="1701,14287" to="1701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U84MIAAADbAAAADwAAAGRycy9kb3ducmV2LnhtbESPT2vDMAzF74N9B6PBbquzHdKR1glh&#10;UBi79Q87q7EWh8RyiN0m+fbTYbCbxHt676d9tfhB3WmKXWADr5sMFHETbMetgcv58PIOKiZki0Ng&#10;MrBShKp8fNhjYcPMR7qfUqskhGOBBlxKY6F1bBx5jJswEov2EyaPSdap1XbCWcL9oN+yLNceO5YG&#10;hyN9OGr6080b+F6/rje7PZxz3/S2drMb9XEx5vlpqXegEi3p3/x3/WkFX2DlFxlA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dU84MIAAADbAAAADwAAAAAAAAAAAAAA&#10;AAChAgAAZHJzL2Rvd25yZXYueG1sUEsFBgAAAAAEAAQA+QAAAJADAAAAAA==&#10;" strokeweight=".5mm"/>
                <v:line id="shp8" o:spid="_x0000_s1210" style="position:absolute;visibility:visible;mso-wrap-style:square" from="2268,14287" to="2268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mZe7wAAADbAAAADwAAAGRycy9kb3ducmV2LnhtbERPyQrCMBC9C/5DGMGbpnpwqUYRQRBv&#10;Lngem7EpNpPSRFv/3giCt3m8dZbr1pbiRbUvHCsYDRMQxJnTBecKLufdYAbCB2SNpWNS8CYP61W3&#10;s8RUu4aP9DqFXMQQ9ikqMCFUqZQ+M2TRD11FHLm7qy2GCOtc6hqbGG5LOU6SibRYcGwwWNHWUPY4&#10;Pa2C6/twe+rp7jyx2UNvTGMqeWyV6vfazQJEoDb8xT/3Xsf5c/j+Eg+Qqw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pmZe7wAAADbAAAADwAAAAAAAAAAAAAAAAChAgAA&#10;ZHJzL2Rvd25yZXYueG1sUEsFBgAAAAAEAAQA+QAAAIoDAAAAAA==&#10;" strokeweight=".5mm"/>
                <v:line id="shp9" o:spid="_x0000_s1211" style="position:absolute;visibility:visible;mso-wrap-style:square" from="2835,14287" to="2835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/6W7sAAADbAAAADwAAAGRycy9kb3ducmV2LnhtbERPuwrCMBTdBf8hXMFNUx1UqlFEEMTN&#10;B87X5tqUNjelSW39ezMIjofz3ux6W4k3Nb5wrGA2TUAQZ04XnCu4346TFQgfkDVWjknBhzzstsPB&#10;BlPtOr7Q+xpyEUPYp6jAhFCnUvrMkEU/dTVx5F6usRgibHKpG+xiuK3kPEkW0mLBscFgTQdDWXlt&#10;rYLH5/xs9fJ4W9is1HvTmVpeeqXGo36/BhGoD3/xz33SCuZxffwSf4DcfgE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pz/pbuwAAANsAAAAPAAAAAAAAAAAAAAAAAKECAABk&#10;cnMvZG93bnJldi54bWxQSwUGAAAAAAQABAD5AAAAiQMAAAAA&#10;" strokeweight=".5mm"/>
                <v:line id="shp10" o:spid="_x0000_s1212" style="position:absolute;visibility:visible;mso-wrap-style:square" from="3402,14287" to="340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NfwL4AAADbAAAADwAAAGRycy9kb3ducmV2LnhtbESPzQrCMBCE74LvEFbwZlM9qFSjiCCI&#10;N3/wvDZrU2w2pYm2vr0RBI/DzHzDLNedrcSLGl86VjBOUhDEudMlFwou591oDsIHZI2VY1LwJg/r&#10;Vb+3xEy7lo/0OoVCRAj7DBWYEOpMSp8bsugTVxNH7+4aiyHKppC6wTbCbSUnaTqVFkuOCwZr2hrK&#10;H6enVXB9H25PPdudpzZ/6I1pTS2PnVLDQbdZgAjUhX/4195rBZMx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g1/AvgAAANsAAAAPAAAAAAAAAAAAAAAAAKEC&#10;AABkcnMvZG93bnJldi54bWxQSwUGAAAAAAQABAD5AAAAjAMAAAAA&#10;" strokeweight=".5mm"/>
                <v:line id="shp11" o:spid="_x0000_s1213" style="position:absolute;visibility:visible;mso-wrap-style:square" from="4252,14287" to="425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Bt74AAADbAAAADwAAAGRycy9kb3ducmV2LnhtbESPzQrCMBCE74LvEFbwpqk9qFSjiCCI&#10;N3/wvDZrU2w2pYm2vr0RBI/DzHzDLNedrcSLGl86VjAZJyCIc6dLLhRczrvRHIQPyBorx6TgTR7W&#10;q35viZl2LR/pdQqFiBD2GSowIdSZlD43ZNGPXU0cvbtrLIYom0LqBtsIt5VMk2QqLZYcFwzWtDWU&#10;P05Pq+D6PtyeerY7T23+0BvTmloeO6WGg26zABGoC//wr73XCtIUvl/iD5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2UcG3vgAAANsAAAAPAAAAAAAAAAAAAAAAAKEC&#10;AABkcnMvZG93bnJldi54bWxQSwUGAAAAAAQABAD5AAAAjAMAAAAA&#10;" strokeweight=".5mm"/>
                <v:line id="shp12" o:spid="_x0000_s1214" style="position:absolute;visibility:visible;mso-wrap-style:square" from="4819,14287" to="4819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1kLL4AAADbAAAADwAAAGRycy9kb3ducmV2LnhtbESPzQrCMBCE74LvEFbwpqkKKtUoIgji&#10;zR88r83aFJtNaaKtb28EweMwM98wy3VrS/Gi2heOFYyGCQjizOmCcwWX824wB+EDssbSMSl4k4f1&#10;qttZYqpdw0d6nUIuIoR9igpMCFUqpc8MWfRDVxFH7+5qiyHKOpe6xibCbSnHSTKVFguOCwYr2hrK&#10;HqenVXB9H25PPdudpzZ76I1pTCWPrVL9XrtZgAjUhn/4195rBeMJ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ZHWQsvgAAANsAAAAPAAAAAAAAAAAAAAAAAKEC&#10;AABkcnMvZG93bnJldi54bWxQSwUGAAAAAAQABAD5AAAAjAMAAAAA&#10;" strokeweight=".5mm"/>
                <v:line id="shp13" o:spid="_x0000_s1215" style="position:absolute;visibility:visible;mso-wrap-style:square" from="8787,15137" to="8787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T8WL4AAADbAAAADwAAAGRycy9kb3ducmV2LnhtbESPzQrCMBCE74LvEFbwpqkiKtUoIgji&#10;zR88r83aFJtNaaKtb28EweMwM98wy3VrS/Gi2heOFYyGCQjizOmCcwWX824wB+EDssbSMSl4k4f1&#10;qttZYqpdw0d6nUIuIoR9igpMCFUqpc8MWfRDVxFH7+5qiyHKOpe6xibCbSnHSTKVFguOCwYr2hrK&#10;HqenVXB9H25PPdudpzZ76I1pTCWPrVL9XrtZgAjUhn/4195rBeMJ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W9PxYvgAAANsAAAAPAAAAAAAAAAAAAAAAAKEC&#10;AABkcnMvZG93bnJldi54bWxQSwUGAAAAAAQABAD5AAAAjAMAAAAA&#10;" strokeweight=".5mm"/>
                <v:line id="shp14" o:spid="_x0000_s1216" style="position:absolute;visibility:visible;mso-wrap-style:square" from="9638,15137" to="9638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hZw74AAADbAAAADwAAAGRycy9kb3ducmV2LnhtbESPSwvCMBCE74L/IazgTVMFH1SjiCCI&#10;Nx94Xpu1KTab0kRb/70RBI/DzHzDLNetLcWLal84VjAaJiCIM6cLzhVczrvBHIQPyBpLx6TgTR7W&#10;q25nial2DR/pdQq5iBD2KSowIVSplD4zZNEPXUUcvburLYYo61zqGpsIt6UcJ8lUWiw4LhisaGso&#10;e5yeVsH1fbg99Wx3ntrsoTemMZU8tkr1e+1mASJQG/7hX3uvFYwn8P0Sf4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5uFnDvgAAANsAAAAPAAAAAAAAAAAAAAAAAKEC&#10;AABkcnMvZG93bnJldi54bWxQSwUGAAAAAAQABAD5AAAAjAMAAAAA&#10;" strokeweight=".5mm"/>
                <v:line id="shp15" o:spid="_x0000_s1217" style="position:absolute;visibility:visible;mso-wrap-style:square" from="10488,15137" to="10488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HtL4AAADbAAAADwAAAGRycy9kb3ducmV2LnhtbESPzQrCMBCE74LvEFbwpqkeqlSjiCCI&#10;N3/wvDZrU2w2pYm2vr0RBI/DzHzDLNedrcSLGl86VjAZJyCIc6dLLhRczrvRHIQPyBorx6TgTR7W&#10;q35viZl2LR/pdQqFiBD2GSowIdSZlD43ZNGPXU0cvbtrLIYom0LqBtsIt5WcJkkqLZYcFwzWtDWU&#10;P05Pq+D6PtyeerY7pzZ/6I1pTS2PnVLDQbdZgAjUhX/4195rBdMUvl/iD5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Jase0vgAAANsAAAAPAAAAAAAAAAAAAAAAAKEC&#10;AABkcnMvZG93bnJldi54bWxQSwUGAAAAAAQABAD5AAAAjAMAAAAA&#10;" strokeweight=".5mm"/>
                <v:line id="shp16" o:spid="_x0000_s1218" style="position:absolute;visibility:visible;mso-wrap-style:square" from="1134,14570" to="4819,1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rXpcQAAADbAAAADwAAAGRycy9kb3ducmV2LnhtbESPQWvCQBSE7wX/w/IEb3VjwKZE16CW&#10;UKEH0arnR/Y1G5p9G7LbmP77bqHQ4zAz3zDrYrStGKj3jWMFi3kCgrhyuuFaweW9fHwG4QOyxtYx&#10;KfgmD8Vm8rDGXLs7n2g4h1pECPscFZgQulxKXxmy6OeuI47eh+sthij7Wuoe7xFuW5kmyZO02HBc&#10;MNjR3lD1ef6yCpIxLHcvWXp4s5kxRzdcb6/HUqnZdNyuQAQaw3/4r33QCtIMfr/E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ytelxAAAANsAAAAPAAAAAAAAAAAA&#10;AAAAAKECAABkcnMvZG93bnJldi54bWxQSwUGAAAAAAQABAD5AAAAkgMAAAAA&#10;" strokeweight=".1mm"/>
                <v:line id="shp17" o:spid="_x0000_s1219" style="position:absolute;visibility:visible;mso-wrap-style:square" from="1134,15420" to="4819,1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VD18AAAADbAAAADwAAAGRycy9kb3ducmV2LnhtbERPy4rCMBTdD/gP4QruxtSCDzpG0RlE&#10;wYX4mFlfmjtNsbkpTaz1781CcHk47/mys5VoqfGlYwWjYQKCOHe65ELB5bz5nIHwAVlj5ZgUPMjD&#10;ctH7mGOm3Z2P1J5CIWII+wwVmBDqTEqfG7Loh64mjty/ayyGCJtC6gbvMdxWMk2SibRYcmwwWNO3&#10;ofx6ulkFSRfG659putvbqTEH1/7+bQ8bpQb9bvUFIlAX3uKXe6cVpHFs/BJ/gF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dVQ9fAAAAA2wAAAA8AAAAAAAAAAAAAAAAA&#10;oQIAAGRycy9kb3ducmV2LnhtbFBLBQYAAAAABAAEAPkAAACOAwAAAAA=&#10;" strokeweight=".1mm"/>
                <v:line id="shp18" o:spid="_x0000_s1220" style="position:absolute;visibility:visible;mso-wrap-style:square" from="1134,15704" to="4819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nmTMQAAADbAAAADwAAAGRycy9kb3ducmV2LnhtbESPT2vCQBTE7wW/w/KE3urGQGsbs5H+&#10;QSp4EG31/Mg+s8Hs25DdxvTbu4LgcZiZ3zD5YrCN6KnztWMF00kCgrh0uuZKwe/P8ukVhA/IGhvH&#10;pOCfPCyK0UOOmXZn3lK/C5WIEPYZKjAhtJmUvjRk0U9cSxy9o+sshii7SuoOzxFuG5kmyYu0WHNc&#10;MNjSp6HytPuzCpIhPH98zdLV2s6M2bh+f/jeLJV6HA/vcxCBhnAP39orrSB9g+uX+ANkc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GeZMxAAAANsAAAAPAAAAAAAAAAAA&#10;AAAAAKECAABkcnMvZG93bnJldi54bWxQSwUGAAAAAAQABAD5AAAAkgMAAAAA&#10;" strokeweight=".1mm"/>
                <v:line id="shp19" o:spid="_x0000_s1221" style="position:absolute;visibility:visible;mso-wrap-style:square" from="1134,15987" to="4819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rZDMAAAADbAAAADwAAAGRycy9kb3ducmV2LnhtbERPy4rCMBTdD/gP4QruxlRFHapRfCAj&#10;uBB1ZtaX5toUm5vSZGr9e7MQXB7Oe75sbSkaqn3hWMGgn4AgzpwuOFfwc9l9foHwAVlj6ZgUPMjD&#10;ctH5mGOq3Z1P1JxDLmII+xQVmBCqVEqfGbLo+64ijtzV1RZDhHUudY33GG5LOUySibRYcGwwWNHG&#10;UHY7/1sFSRvG6+10uD/YqTFH1/z+fR93SvW67WoGIlAb3uKXe68VjOL6+CX+ALl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z62QzAAAAA2wAAAA8AAAAAAAAAAAAAAAAA&#10;oQIAAGRycy9kb3ducmV2LnhtbFBLBQYAAAAABAAEAPkAAACOAwAAAAA=&#10;" strokeweight=".1mm"/>
                <v:line id="shp20" o:spid="_x0000_s1222" style="position:absolute;visibility:visible;mso-wrap-style:square" from="1134,16271" to="4819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Z8l8UAAADbAAAADwAAAGRycy9kb3ducmV2LnhtbESPT2vCQBTE7wW/w/IKvTUblTYluop/&#10;kAo9iLF6fmSf2dDs25DdxvTbdwsFj8PM/IaZLwfbiJ46XztWME5SEMSl0zVXCj5Pu+c3ED4ga2wc&#10;k4If8rBcjB7mmGt34yP1RahEhLDPUYEJoc2l9KUhiz5xLXH0rq6zGKLsKqk7vEW4beQkTV+lxZrj&#10;gsGWNobKr+LbKkiH8LLeZpP9h82MObj+fHk/7JR6ehxWMxCBhnAP/7f3WsF0DH9f4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7Z8l8UAAADbAAAADwAAAAAAAAAA&#10;AAAAAAChAgAAZHJzL2Rvd25yZXYueG1sUEsFBgAAAAAEAAQA+QAAAJMDAAAAAA==&#10;" strokeweight=".1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23" type="#_x0000_t202" style="position:absolute;left:1134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W7cQA&#10;AADbAAAADwAAAGRycy9kb3ducmV2LnhtbESPQWvCQBSE7wX/w/KE3urGWGxJXUUCSnpUS9rja/Y1&#10;Sc2+Dbtbjf/eFYQeh5n5hlmsBtOJEznfWlYwnSQgiCurW64VfBw2T68gfEDW2FkmBRfysFqOHhaY&#10;aXvmHZ32oRYRwj5DBU0IfSalrxoy6Ce2J47ej3UGQ5SultrhOcJNJ9MkmUuDLceFBnvKG6qO+z+j&#10;4Pvw/JJ/vhdG/rqvYp2n27Lclko9jof1G4hAQ/gP39uFVjBL4f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j1u3EAAAA2wAAAA8AAAAAAAAAAAAAAAAAmAIAAGRycy9k&#10;b3ducmV2LnhtbFBLBQYAAAAABAAEAPUAAACJAwAAAAA=&#10;" filled="f" stroked="f">
                  <v:textbox inset="2pt,2pt,2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shape>
                <v:shape id="text2" o:spid="_x0000_s1224" type="#_x0000_t202" style="position:absolute;left:1701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L9sMA&#10;AADbAAAADwAAAGRycy9kb3ducmV2LnhtbESPQWvCQBSE74L/YXmCl2I2KrSSuoqIgog9NFp6fc0+&#10;k+Du25BdNf33XaHgcZiZb5j5srNG3Kj1tWMF4yQFQVw4XXOp4HTcjmYgfEDWaByTgl/ysFz0e3PM&#10;tLvzJ93yUIoIYZ+hgiqEJpPSFxVZ9IlriKN3dq3FEGVbSt3iPcKtkZM0fZUWa44LFTa0rqi45Fcb&#10;KX6cS1N8+AO9mPW33bx97csfpYaDbvUOIlAXnuH/9k4rmE7h8S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qL9sMAAADbAAAADwAAAAAAAAAAAAAAAACYAgAAZHJzL2Rv&#10;d25yZXYueG1sUEsFBgAAAAAEAAQA9QAAAIgDAAAAAA==&#10;" filled="f" stroked="f">
                  <v:textbox inset=".5pt,2pt,0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Кол</w:t>
                        </w:r>
                        <w:proofErr w:type="gramStart"/>
                        <w:r>
                          <w:rPr>
                            <w:sz w:val="18"/>
                          </w:rPr>
                          <w:t>.у</w:t>
                        </w:r>
                        <w:proofErr w:type="gramEnd"/>
                        <w:r>
                          <w:rPr>
                            <w:sz w:val="18"/>
                          </w:rPr>
                          <w:t>ч</w:t>
                        </w:r>
                        <w:proofErr w:type="spellEnd"/>
                      </w:p>
                    </w:txbxContent>
                  </v:textbox>
                </v:shape>
                <v:shape id="text3" o:spid="_x0000_s1225" type="#_x0000_t202" style="position:absolute;left:2268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rAsUA&#10;AADbAAAADwAAAGRycy9kb3ducmV2LnhtbESPT2vCQBTE74V+h+UJ3pqNf2hLdBUJVNKjWlKPz+wz&#10;SZt9G3a3mn77rlDwOMzMb5jlejCduJDzrWUFkyQFQVxZ3XKt4OPw9vQKwgdkjZ1lUvBLHtarx4cl&#10;ZtpeeUeXfahFhLDPUEETQp9J6auGDPrE9sTRO1tnMETpaqkdXiPcdHKaps/SYMtxocGe8oaq7/2P&#10;UXA6zF/yz/fCyC93LDb5dFuW21Kp8WjYLEAEGsI9/N8utILZHG5f4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usCxQAAANsAAAAPAAAAAAAAAAAAAAAAAJgCAABkcnMv&#10;ZG93bnJldi54bWxQSwUGAAAAAAQABAD1AAAAigMAAAAA&#10;" filled="f" stroked="f">
                  <v:textbox inset="2pt,2pt,2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4" o:spid="_x0000_s1226" type="#_x0000_t202" style="position:absolute;left:2835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TtcMA&#10;AADbAAAADwAAAGRycy9kb3ducmV2LnhtbESPQWsCMRSE7wX/Q3hCbzWrpVVXo4ggCB5aV/H8SJ6b&#10;xc3Lsonr+u+bQqHHYWa+YZbr3tWiozZUnhWMRxkIYu1NxaWC82n3NgMRIrLB2jMpeFKA9WrwssTc&#10;+AcfqStiKRKEQ44KbIxNLmXQlhyGkW+Ik3f1rcOYZFtK0+IjwV0tJ1n2KR1WnBYsNrS1pG/F3Skw&#10;pZ4fQvGsDvb7TuOL/ppM951Sr8N+swARqY//4b/23ih4/4DfL+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FTtcMAAADbAAAADwAAAAAAAAAAAAAAAACYAgAAZHJzL2Rv&#10;d25yZXYueG1sUEsFBgAAAAAEAAQA9QAAAIgDAAAAAA==&#10;" filled="f" stroked="f">
                  <v:textbox inset="1pt,2pt,1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№док.</w:t>
                        </w:r>
                      </w:p>
                    </w:txbxContent>
                  </v:textbox>
                </v:shape>
                <v:shape id="text5" o:spid="_x0000_s1227" type="#_x0000_t202" style="position:absolute;left:3402;top:14854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Q7sUA&#10;AADbAAAADwAAAGRycy9kb3ducmV2LnhtbESPT2vCQBTE74V+h+UJ3pqNf7AldRUJVNKjWtIeX7Ov&#10;Sdrs27C71fjtXUHwOMzMb5jlejCdOJLzrWUFkyQFQVxZ3XKt4OPw9vQCwgdkjZ1lUnAmD+vV48MS&#10;M21PvKPjPtQiQthnqKAJoc+k9FVDBn1ie+Lo/VhnMETpaqkdniLcdHKapgtpsOW40GBPeUPV3/7f&#10;KPg+zJ/zz/fCyF/3VWzy6bYst6VS49GweQURaAj38K1daAWzBVy/xB8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NDuxQAAANsAAAAPAAAAAAAAAAAAAAAAAJgCAABkcnMv&#10;ZG93bnJldi54bWxQSwUGAAAAAAQABAD1AAAAigMAAAAA&#10;" filled="f" stroked="f">
                  <v:textbox inset="2pt,2pt,2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shape>
                <v:shape id="_x0000_s1228" type="#_x0000_t202" style="position:absolute;left:4252;top:1485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1dcQA&#10;AADbAAAADwAAAGRycy9kb3ducmV2LnhtbESPQWvCQBSE70L/w/IKvemmKqakriIBJR7Vkvb4mn1N&#10;0mbfht2tpv++Kwgeh5n5hlmuB9OJMznfWlbwPElAEFdWt1wreDttxy8gfEDW2FkmBX/kYb16GC0x&#10;0/bCBzofQy0ihH2GCpoQ+kxKXzVk0E9sTxy9L+sMhihdLbXDS4SbTk6TZCENthwXGuwpb6j6Of4a&#10;BZ+neZq/7wsjv91Hscmnu7LclUo9PQ6bVxCBhnAP39qFVjBL4fol/g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UdXXEAAAA2wAAAA8AAAAAAAAAAAAAAAAAmAIAAGRycy9k&#10;b3ducmV2LnhtbFBLBQYAAAAABAAEAPUAAACJAwAAAAA=&#10;" filled="f" stroked="f">
                  <v:textbox inset="2pt,2pt,2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text7" o:spid="_x0000_s1229" type="#_x0000_t202" style="position:absolute;left:1134;top:15137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hB8EA&#10;AADbAAAADwAAAGRycy9kb3ducmV2LnhtbERPz2vCMBS+D/Y/hCd4m6k6nFSjSGHSHaejenw2z7ba&#10;vJQk0+6/Xw6Cx4/v93Ldm1bcyPnGsoLxKAFBXFrdcKXgZ//5NgfhA7LG1jIp+CMP69XryxJTbe/8&#10;TbddqEQMYZ+igjqELpXSlzUZ9CPbEUfubJ3BEKGrpHZ4j+GmlZMkmUmDDceGGjvKaiqvu1+j4LR/&#10;/8gOX7mRF3fMN9lkWxTbQqnhoN8sQATqw1P8cOdawTSOjV/i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L4QfBAAAA2wAAAA8AAAAAAAAAAAAAAAAAmAIAAGRycy9kb3du&#10;cmV2LnhtbFBLBQYAAAAABAAEAPUAAACGAwAAAAA=&#10;" filled="f" stroked="f">
                  <v:textbox inset="2pt,2pt,2pt,2pt">
                    <w:txbxContent>
                      <w:p w:rsidR="005079FD" w:rsidRDefault="005079FD" w:rsidP="00A33CD7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8" o:spid="_x0000_s1230" type="#_x0000_t202" style="position:absolute;left:1134;top:15420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EnMQA&#10;AADbAAAADwAAAGRycy9kb3ducmV2LnhtbESPQWvCQBSE7wX/w/IEb3WjFttGV5FAJR7Vkvb4mn0m&#10;sdm3YXer8d93C0KPw8x8wyzXvWnFhZxvLCuYjBMQxKXVDVcK3o9vjy8gfEDW2FomBTfysF4NHpaY&#10;anvlPV0OoRIRwj5FBXUIXSqlL2sy6Me2I47eyTqDIUpXSe3wGuGmldMkmUuDDceFGjvKaiq/Dz9G&#10;wdfx6Tn72OVGnt1nvsmm26LYFkqNhv1mASJQH/7D93auFcxe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HRJzEAAAA2wAAAA8AAAAAAAAAAAAAAAAAmAIAAGRycy9k&#10;b3ducmV2LnhtbFBLBQYAAAAABAAEAPUAAACJAwAAAAA=&#10;" filled="f" stroked="f">
                  <v:textbox inset="2pt,2pt,2pt,2pt">
                    <w:txbxContent>
                      <w:p w:rsidR="005079FD" w:rsidRDefault="005079FD" w:rsidP="00A33CD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ГИП</w:t>
                        </w:r>
                      </w:p>
                    </w:txbxContent>
                  </v:textbox>
                </v:shape>
                <v:shape id="text9" o:spid="_x0000_s1231" type="#_x0000_t202" style="position:absolute;left:1134;top:15704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uefMAA&#10;AADbAAAADwAAAGRycy9kb3ducmV2LnhtbERPz2vCMBS+C/4P4Qm7aarINqpRpKB0x6l0Hp/Ns602&#10;LyXJtPvvzUHY8eP7vVz3phV3cr6xrGA6SUAQl1Y3XCk4HrbjTxA+IGtsLZOCP/KwXg0HS0y1ffA3&#10;3fehEjGEfYoK6hC6VEpf1mTQT2xHHLmLdQZDhK6S2uEjhptWzpLkXRpsODbU2FFWU3nb/xoF58P8&#10;I/v5yo28ulO+yWa7otgVSr2N+s0CRKA+/Itf7lwrmMf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DuefMAAAADbAAAADwAAAAAAAAAAAAAAAACYAgAAZHJzL2Rvd25y&#10;ZXYueG1sUEsFBgAAAAAEAAQA9QAAAIUDAAAAAA==&#10;" filled="f" stroked="f">
                  <v:textbox inset="2pt,2pt,2pt,2pt">
                    <w:txbxContent>
                      <w:p w:rsidR="005079FD" w:rsidRDefault="005079FD" w:rsidP="00A33CD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Проверил</w:t>
                        </w:r>
                      </w:p>
                    </w:txbxContent>
                  </v:textbox>
                </v:shape>
                <v:shape id="text10" o:spid="_x0000_s1232" type="#_x0000_t202" style="position:absolute;left:1134;top:15987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758MA&#10;AADbAAAADwAAAGRycy9kb3ducmV2LnhtbESPQWvCQBSE70L/w/IKvelGkSrRVSSgpMeqRI/P7DNJ&#10;m30bdldN/323UPA4zMw3zHLdm1bcyfnGsoLxKAFBXFrdcKXgeNgO5yB8QNbYWiYFP+RhvXoZLDHV&#10;9sGfdN+HSkQI+xQV1CF0qZS+rMmgH9mOOHpX6wyGKF0ltcNHhJtWTpLkXRpsOC7U2FFWU/m9vxkF&#10;l8N0lp0+ciO/3DnfZJNdUewKpd5e+80CRKA+PMP/7VwrmI7h70v8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c758MAAADbAAAADwAAAAAAAAAAAAAAAACYAgAAZHJzL2Rv&#10;d25yZXYueG1sUEsFBgAAAAAEAAQA9QAAAIgDAAAAAA==&#10;" filled="f" stroked="f">
                  <v:textbox inset="2pt,2pt,2pt,2pt">
                    <w:txbxContent>
                      <w:p w:rsidR="005079FD" w:rsidRDefault="005079FD" w:rsidP="00A33CD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Разработал</w:t>
                        </w:r>
                      </w:p>
                    </w:txbxContent>
                  </v:textbox>
                </v:shape>
                <v:shape id="text11" o:spid="_x0000_s1233" type="#_x0000_t202" style="position:absolute;left:1134;top:16271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WlkMQA&#10;AADbAAAADwAAAGRycy9kb3ducmV2LnhtbESPQWvCQBSE7wX/w/IEb3VjEFtSV5GAEo/VEj2+Zl+T&#10;1OzbsLtq+u/dQqHHYWa+YZbrwXTiRs63lhXMpgkI4srqlmsFH8ft8ysIH5A1dpZJwQ95WK9GT0vM&#10;tL3zO90OoRYRwj5DBU0IfSalrxoy6Ke2J47el3UGQ5SultrhPcJNJ9MkWUiDLceFBnvKG6ouh6tR&#10;8Hmcv+SnfWHktzsXmzzdleWuVGoyHjZvIAIN4T/81y60gnkKv1/i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lpZDEAAAA2wAAAA8AAAAAAAAAAAAAAAAAmAIAAGRycy9k&#10;b3ducmV2LnhtbFBLBQYAAAAABAAEAPUAAACJAwAAAAA=&#10;" filled="f" stroked="f">
                  <v:textbox inset="2pt,2pt,2pt,2pt">
                    <w:txbxContent>
                      <w:p w:rsidR="005079FD" w:rsidRDefault="005079FD" w:rsidP="00A33CD7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12" o:spid="_x0000_s1234" type="#_x0000_t202" style="position:absolute;left:4819;top:14287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Wx8IA&#10;AADbAAAADwAAAGRycy9kb3ducmV2LnhtbESPQWvCQBSE70L/w/IK3uqLVaRGVxGpUI9VsR4f2WcS&#10;zL6N2VVTf31XKHgcZuYbZjpvbaWu3PjSiYZ+LwHFkjlTSq5ht129fYDygcRQ5YQ1/LKH+eylM6XU&#10;uJt883UTchUh4lPSUIRQp4g+K9iS77maJXpH11gKUTY5moZuEW4rfE+SEVoqJS4UVPOy4Oy0uVgN&#10;6/PPaeD3h/sa8VOW4z0eZIVad1/bxQRU4DY8w//tL6NhOIDHl/gDc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iRbHwgAAANsAAAAPAAAAAAAAAAAAAAAAAJgCAABkcnMvZG93&#10;bnJldi54bWxQSwUGAAAAAAQABAD1AAAAhwMAAAAA&#10;" filled="f" stroked="f">
                  <v:textbox inset="2pt,14pt,2pt,14pt">
                    <w:txbxContent>
                      <w:p w:rsidR="005079FD" w:rsidRDefault="005079FD" w:rsidP="00A33CD7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-СП.</w:t>
                        </w:r>
                      </w:p>
                    </w:txbxContent>
                  </v:textbox>
                </v:shape>
                <v:shape id="text13" o:spid="_x0000_s1235" type="#_x0000_t202" style="position:absolute;left:4819;top:15137;width:3968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rNsQA&#10;AADbAAAADwAAAGRycy9kb3ducmV2LnhtbESPwWrDMBBE74H+g9hCL6GRa0IojuVQjAPpsWkO7W2x&#10;NpYTa2UsxXb+vioUehxm5g2T72bbiZEG3zpW8LJKQBDXTrfcKDh97p9fQfiArLFzTAru5GFXPCxy&#10;zLSb+IPGY2hEhLDPUIEJoc+k9LUhi37leuLond1gMUQ5NFIPOEW47WSaJBtpseW4YLCn0lB9Pd6s&#10;Arf8/rrjsirfz2laheuhvPBUKvX0OL9tQQSaw3/4r33QCtZr+P0Sf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IqzbEAAAA2wAAAA8AAAAAAAAAAAAAAAAAmAIAAGRycy9k&#10;b3ducmV2LnhtbFBLBQYAAAAABAAEAPUAAACJAwAAAAA=&#10;" filled="f" stroked="f">
                  <v:textbox inset="2pt,10pt,2pt,10pt">
                    <w:txbxContent>
                      <w:p w:rsidR="005079FD" w:rsidRDefault="005079FD" w:rsidP="00A33CD7">
                        <w:pPr>
                          <w:spacing w:line="192" w:lineRule="auto"/>
                          <w:jc w:val="center"/>
                        </w:pPr>
                      </w:p>
                      <w:p w:rsidR="005079FD" w:rsidRDefault="005079FD" w:rsidP="00A33CD7">
                        <w:pPr>
                          <w:spacing w:line="192" w:lineRule="auto"/>
                          <w:jc w:val="center"/>
                        </w:pPr>
                        <w:r>
                          <w:t>Состав проекта</w:t>
                        </w:r>
                      </w:p>
                      <w:p w:rsidR="005079FD" w:rsidRPr="00CC34FA" w:rsidRDefault="005079FD" w:rsidP="00A33CD7">
                        <w:pPr>
                          <w:spacing w:line="192" w:lineRule="auto"/>
                          <w:jc w:val="center"/>
                          <w:rPr>
                            <w:caps/>
                          </w:rPr>
                        </w:pPr>
                      </w:p>
                    </w:txbxContent>
                  </v:textbox>
                </v:shape>
                <v:shape id="text14" o:spid="_x0000_s1236" type="#_x0000_t202" style="position:absolute;left:8787;top:1513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95MQA&#10;AADbAAAADwAAAGRycy9kb3ducmV2LnhtbESPQWvCQBSE74L/YXlCb7pR1JbUVSSgxGO1pD2+Zl+T&#10;tNm3YXer8d+7BcHjMDPfMKtNb1pxJucbywqmkwQEcWl1w5WC99Nu/ALCB2SNrWVScCUPm/VwsMJU&#10;2wu/0fkYKhEh7FNUUIfQpVL6siaDfmI74uh9W2cwROkqqR1eIty0cpYkS2mw4bhQY0dZTeXv8c8o&#10;+DrNn7OPQ27kj/vMt9lsXxT7QqmnUb99BRGoD4/wvZ1rBfMF/H+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MPeTEAAAA2wAAAA8AAAAAAAAAAAAAAAAAmAIAAGRycy9k&#10;b3ducmV2LnhtbFBLBQYAAAAABAAEAPUAAACJAwAAAAA=&#10;" filled="f" stroked="f">
                  <v:textbox inset="2pt,2pt,2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Стадия</w:t>
                        </w:r>
                      </w:p>
                    </w:txbxContent>
                  </v:textbox>
                </v:shape>
                <v:shape id="text15" o:spid="_x0000_s1237" type="#_x0000_t202" style="position:absolute;left:9638;top:15137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jk8QA&#10;AADbAAAADwAAAGRycy9kb3ducmV2LnhtbESPT2vCQBTE74LfYXkFb7qpiErqKhJQ0qN/iD2+Zl+T&#10;tNm3YXfV9Nu7hYLHYWZ+w6w2vWnFjZxvLCt4nSQgiEurG64UnE+78RKED8gaW8uk4Jc8bNbDwQpT&#10;be98oNsxVCJC2KeooA6hS6X0ZU0G/cR2xNH7ss5giNJVUju8R7hp5TRJ5tJgw3Ghxo6ymsqf49Uo&#10;+DzNFtnlPTfy233k22y6L4p9odTopd++gQjUh2f4v51rBbM5/H2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eo5PEAAAA2wAAAA8AAAAAAAAAAAAAAAAAmAIAAGRycy9k&#10;b3ducmV2LnhtbFBLBQYAAAAABAAEAPUAAACJAwAAAAA=&#10;" filled="f" stroked="f">
                  <v:textbox inset="2pt,2pt,2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16" o:spid="_x0000_s1238" type="#_x0000_t202" style="position:absolute;left:10488;top:15137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IGCMQA&#10;AADbAAAADwAAAGRycy9kb3ducmV2LnhtbESPT2vCQBTE7wW/w/IK3uqmIlqiq0hASY/+IfX4zD6T&#10;tNm3YXfV9Nu7QqHHYWZ+wyxWvWnFjZxvLCt4HyUgiEurG64UHA+btw8QPiBrbC2Tgl/ysFoOXhaY&#10;anvnHd32oRIRwj5FBXUIXSqlL2sy6Ee2I47exTqDIUpXSe3wHuGmleMkmUqDDceFGjvKaip/9lej&#10;4HyYzLKvz9zIb3fK19l4WxTbQqnha7+egwjUh//wXzvXCiYzeH6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SBgjEAAAA2wAAAA8AAAAAAAAAAAAAAAAAmAIAAGRycy9k&#10;b3ducmV2LnhtbFBLBQYAAAAABAAEAPUAAACJAwAAAAA=&#10;" filled="f" stroked="f">
                  <v:textbox inset="2pt,2pt,2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shape>
                <v:shape id="text17" o:spid="_x0000_s1239" type="#_x0000_t202" style="position:absolute;left:8787;top:15420;width:851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SesAA&#10;AADbAAAADwAAAGRycy9kb3ducmV2LnhtbERPz2vCMBS+C/4P4Qm7aarINqpRpKB0x6l0Hp/Ns602&#10;LyXJtPvvzUHY8eP7vVz3phV3cr6xrGA6SUAQl1Y3XCk4HrbjTxA+IGtsLZOCP/KwXg0HS0y1ffA3&#10;3fehEjGEfYoK6hC6VEpf1mTQT2xHHLmLdQZDhK6S2uEjhptWzpLkXRpsODbU2FFWU3nb/xoF58P8&#10;I/v5yo28ulO+yWa7otgVSr2N+s0CRKA+/Itf7lwrmMe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2SesAAAADbAAAADwAAAAAAAAAAAAAAAACYAgAAZHJzL2Rvd25y&#10;ZXYueG1sUEsFBgAAAAAEAAQA9QAAAIUDAAAAAA==&#10;" filled="f" stroked="f">
                  <v:textbox inset="2pt,2pt,2pt,2pt">
                    <w:txbxContent>
                      <w:p w:rsidR="005079FD" w:rsidRPr="00257356" w:rsidRDefault="005079FD" w:rsidP="00A33CD7">
                        <w:pPr>
                          <w:jc w:val="center"/>
                        </w:pPr>
                        <w:r>
                          <w:t>Г</w:t>
                        </w:r>
                        <w:r w:rsidRPr="00257356">
                          <w:t>П</w:t>
                        </w:r>
                      </w:p>
                    </w:txbxContent>
                  </v:textbox>
                </v:shape>
                <v:shape id="text18" o:spid="_x0000_s1240" type="#_x0000_t202" style="position:absolute;left:9638;top:15420;width:8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34cQA&#10;AADbAAAADwAAAGRycy9kb3ducmV2LnhtbESPQWvCQBSE74L/YXlCb7pRRNvUVSSgxGO1pD2+Zl+T&#10;tNm3YXer8d+7BcHjMDPfMKtNb1pxJucbywqmkwQEcWl1w5WC99Nu/AzCB2SNrWVScCUPm/VwsMJU&#10;2wu/0fkYKhEh7FNUUIfQpVL6siaDfmI74uh9W2cwROkqqR1eIty0cpYkC2mw4bhQY0dZTeXv8c8o&#10;+DrNl9nHITfyx33m22y2L4p9odTTqN++ggjUh0f43s61gvkL/H+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BN+HEAAAA2wAAAA8AAAAAAAAAAAAAAAAAmAIAAGRycy9k&#10;b3ducmV2LnhtbFBLBQYAAAAABAAEAPUAAACJAwAAAAA=&#10;" filled="f" stroked="f">
                  <v:textbox inset="2pt,2pt,2pt,2pt">
                    <w:txbxContent>
                      <w:p w:rsidR="005079FD" w:rsidRPr="008C58B0" w:rsidRDefault="005079FD" w:rsidP="00A33CD7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19" o:spid="_x0000_s1241" type="#_x0000_t202" style="position:absolute;left:10488;top:15420;width:1134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IocEA&#10;AADbAAAADwAAAGRycy9kb3ducmV2LnhtbERPz2vCMBS+D/Y/hCd4m6ninFSjSGHSHaejenw2z7ba&#10;vJQk0+6/Xw6Cx4/v93Ldm1bcyPnGsoLxKAFBXFrdcKXgZ//5NgfhA7LG1jIp+CMP69XryxJTbe/8&#10;TbddqEQMYZ+igjqELpXSlzUZ9CPbEUfubJ3BEKGrpHZ4j+GmlZMkmUmDDceGGjvKaiqvu1+j4LSf&#10;fmSHr9zIizvmm2yyLYptodRw0G8WIAL14Sl+uHOt4D2uj1/i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iCKHBAAAA2wAAAA8AAAAAAAAAAAAAAAAAmAIAAGRycy9kb3du&#10;cmV2LnhtbFBLBQYAAAAABAAEAPUAAACGAwAAAAA=&#10;" filled="f" stroked="f">
                  <v:textbox inset="2pt,2pt,2pt,2pt">
                    <w:txbxContent>
                      <w:p w:rsidR="005079FD" w:rsidRPr="008C58B0" w:rsidRDefault="005079FD" w:rsidP="00A33CD7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20" o:spid="_x0000_s1242" type="#_x0000_t202" style="position:absolute;left:2268;top:15137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tOsQA&#10;AADbAAAADwAAAGRycy9kb3ducmV2LnhtbESPT2vCQBTE7wW/w/IEb3Wj2FpSV5GAkh79Q9rja/Y1&#10;SZt9G3ZXjd/eFQoeh5n5DbNY9aYVZ3K+saxgMk5AEJdWN1wpOB42z28gfEDW2FomBVfysFoOnhaY&#10;anvhHZ33oRIRwj5FBXUIXSqlL2sy6Me2I47ej3UGQ5SuktrhJcJNK6dJ8ioNNhwXauwoq6n825+M&#10;gu/DbJ59fuRG/rqvfJ1Nt0WxLZQaDfv1O4hAfXiE/9u5VvAygfu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urTrEAAAA2wAAAA8AAAAAAAAAAAAAAAAAmAIAAGRycy9k&#10;b3ducmV2LnhtbFBLBQYAAAAABAAEAPUAAACJAwAAAAA=&#10;" filled="f" stroked="f">
                  <v:textbox inset="2pt,2pt,2pt,2pt">
                    <w:txbxContent>
                      <w:p w:rsidR="005079FD" w:rsidRDefault="005079FD" w:rsidP="00A33CD7"/>
                    </w:txbxContent>
                  </v:textbox>
                </v:shape>
                <v:shape id="text21" o:spid="_x0000_s1243" type="#_x0000_t202" style="position:absolute;left:2268;top:15420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zTcQA&#10;AADbAAAADwAAAGRycy9kb3ducmV2LnhtbESPQWvCQBSE7wX/w/KE3urGYG1JXUUCSnpUS9rja/Y1&#10;Sc2+Dbtbjf/eFYQeh5n5hlmsBtOJEznfWlYwnSQgiCurW64VfBw2T68gfEDW2FkmBRfysFqOHhaY&#10;aXvmHZ32oRYRwj5DBU0IfSalrxoy6Ce2J47ej3UGQ5SultrhOcJNJ9MkmUuDLceFBnvKG6qO+z+j&#10;4Pswe8k/3wsjf91Xsc7TbVluS6Uex8P6DUSgIfyH7+1CK3hO4f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8M03EAAAA2wAAAA8AAAAAAAAAAAAAAAAAmAIAAGRycy9k&#10;b3ducmV2LnhtbFBLBQYAAAAABAAEAPUAAACJAwAAAAA=&#10;" filled="f" stroked="f">
                  <v:textbox inset="2pt,2pt,2pt,2pt">
                    <w:txbxContent>
                      <w:p w:rsidR="005079FD" w:rsidRPr="00500F1E" w:rsidRDefault="00AF3B8D" w:rsidP="00A33C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Удинцев</w:t>
                        </w:r>
                      </w:p>
                    </w:txbxContent>
                  </v:textbox>
                </v:shape>
                <v:shape id="text22" o:spid="_x0000_s1244" type="#_x0000_t202" style="position:absolute;left:2268;top:15704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W1sQA&#10;AADbAAAADwAAAGRycy9kb3ducmV2LnhtbESPQWvCQBSE7wX/w/IEb3Wj1rZEV5FAJR7Vkvb4mn0m&#10;sdm3YXer8d93C0KPw8x8wyzXvWnFhZxvLCuYjBMQxKXVDVcK3o9vj68gfEDW2FomBTfysF4NHpaY&#10;anvlPV0OoRIRwj5FBXUIXSqlL2sy6Me2I47eyTqDIUpXSe3wGuGmldMkeZYGG44LNXaU1VR+H36M&#10;gq/j00v2scuNPLvPfJNNt0WxLZQaDfvNAkSgPvyH7+1cK5jP4O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wltbEAAAA2wAAAA8AAAAAAAAAAAAAAAAAmAIAAGRycy9k&#10;b3ducmV2LnhtbFBLBQYAAAAABAAEAPUAAACJAwAAAAA=&#10;" filled="f" stroked="f">
                  <v:textbox inset="2pt,2pt,2pt,2pt">
                    <w:txbxContent>
                      <w:p w:rsidR="005079FD" w:rsidRPr="0071095B" w:rsidRDefault="005079FD" w:rsidP="00A33C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Смирнова</w:t>
                        </w:r>
                      </w:p>
                    </w:txbxContent>
                  </v:textbox>
                </v:shape>
                <v:shape id="text23" o:spid="_x0000_s1245" type="#_x0000_t202" style="position:absolute;left:2268;top:15987;width:113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OosQA&#10;AADbAAAADwAAAGRycy9kb3ducmV2LnhtbESPQWvCQBSE74L/YXlCb7pR1JbUVSSgxGO1pD2+Zl+T&#10;tNm3YXer8d+7BcHjMDPfMKtNb1pxJucbywqmkwQEcWl1w5WC99Nu/ALCB2SNrWVScCUPm/VwsMJU&#10;2wu/0fkYKhEh7FNUUIfQpVL6siaDfmI74uh9W2cwROkqqR1eIty0cpYkS2mw4bhQY0dZTeXv8c8o&#10;+DrNn7OPQ27kj/vMt9lsXxT7QqmnUb99BRGoD4/wvZ1rBYs5/H+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ZDqLEAAAA2wAAAA8AAAAAAAAAAAAAAAAAmAIAAGRycy9k&#10;b3ducmV2LnhtbFBLBQYAAAAABAAEAPUAAACJAwAAAAA=&#10;" filled="f" stroked="f">
                  <v:textbox inset="2pt,2pt,2pt,2pt">
                    <w:txbxContent>
                      <w:p w:rsidR="005079FD" w:rsidRPr="00CC34FA" w:rsidRDefault="00AF3B8D" w:rsidP="00A33C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Трофимова</w:t>
                        </w:r>
                      </w:p>
                    </w:txbxContent>
                  </v:textbox>
                </v:shape>
                <v:shape id="text24" o:spid="_x0000_s1246" type="#_x0000_t202" style="position:absolute;left:2268;top:16271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rOcQA&#10;AADbAAAADwAAAGRycy9kb3ducmV2LnhtbESPQWvCQBSE74X+h+UJ3pqNom2JriKBSnpUS+rxmX0m&#10;abNvw+5W03/fFQoeh5n5hlmuB9OJCznfWlYwSVIQxJXVLdcKPg5vT68gfEDW2FkmBb/kYb16fFhi&#10;pu2Vd3TZh1pECPsMFTQh9JmUvmrIoE9sTxy9s3UGQ5SultrhNcJNJ6dp+iwNthwXGuwpb6j63v8Y&#10;BafD7CX/fC+M/HLHYpNPt2W5LZUaj4bNAkSgIdzD/+1CK5jP4fY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VqznEAAAA2wAAAA8AAAAAAAAAAAAAAAAAmAIAAGRycy9k&#10;b3ducmV2LnhtbFBLBQYAAAAABAAEAPUAAACJAwAAAAA=&#10;" filled="f" stroked="f">
                  <v:textbox inset="2pt,2pt,2pt,2pt">
                    <w:txbxContent>
                      <w:p w:rsidR="005079FD" w:rsidRPr="00393977" w:rsidRDefault="005079FD" w:rsidP="00A33CD7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g1" o:spid="_x0000_s1247" type="#_x0000_t75" alt="Logo" style="position:absolute;left:8844;top:15855;width:459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37ETEAAAA2wAAAA8AAABkcnMvZG93bnJldi54bWxEj0FrAjEUhO+C/yG8Qm9utlLXdmsUEQp6&#10;6EEttsfH5nV36eYlJqmu/94UBI/DzHzDzBa96cSJfGgtK3jKchDEldUt1wo+9++jFxAhImvsLJOC&#10;CwVYzIeDGZbannlLp12sRYJwKFFBE6MrpQxVQwZDZh1x8n6sNxiT9LXUHs8Jbjo5zvNCGmw5LTTo&#10;aNVQ9bv7Mwp8bj/c8dBPJ9+F23xVh+PzqyyUenzol28gIvXxHr6111rBpID/L+kH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37ETEAAAA2wAAAA8AAAAAAAAAAAAAAAAA&#10;nwIAAGRycy9kb3ducmV2LnhtbFBLBQYAAAAABAAEAPcAAACQAwAAAAA=&#10;">
                  <v:imagedata r:id="rId2" o:title="Logo" gain="53740f" blacklevel=".5"/>
                </v:shape>
                <v:shape id="text25" o:spid="_x0000_s1248" type="#_x0000_t202" style="position:absolute;left:9258;top:15987;width:2551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jlsUA&#10;AADbAAAADwAAAGRycy9kb3ducmV2LnhtbESPQWvCQBSE7wX/w/IEb3VjMWmJrqLSgj0UNC3o8Zl9&#10;JsHs25Dd6vrvu4VCj8PMfMPMl8G04kq9aywrmIwTEMSl1Q1XCr4+3x5fQDiPrLG1TAru5GC5GDzM&#10;Mdf2xnu6Fr4SEcIuRwW1910upStrMujGtiOO3tn2Bn2UfSV1j7cIN618SpJMGmw4LtTY0aam8lJ8&#10;GwVZh5s0Dbv1KTuW5+nHIX0N5l2p0TCsZiA8Bf8f/mtvtYL0GX6/x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+OWxQAAANsAAAAPAAAAAAAAAAAAAAAAAJgCAABkcnMv&#10;ZG93bnJldi54bWxQSwUGAAAAAAQABAD1AAAAigMAAAAA&#10;" filled="f" stroked="f">
                  <v:textbox inset="4pt,2pt,0,2pt">
                    <w:txbxContent>
                      <w:p w:rsidR="005079FD" w:rsidRPr="00085DF8" w:rsidRDefault="005079FD" w:rsidP="00A33CD7">
                        <w:r w:rsidRPr="00085DF8">
                          <w:t>ООО «ПСК-А1»</w:t>
                        </w:r>
                      </w:p>
                    </w:txbxContent>
                  </v:textbox>
                </v:shape>
                <v:shape id="text26" o:spid="_x0000_s1249" type="#_x0000_t202" style="position:absolute;left:9258;top:16157;width:2551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35MIA&#10;AADbAAAADwAAAGRycy9kb3ducmV2LnhtbERPy2oCMRTdF/yHcIXuakbpDGU0IyoW2kWhVUGX18md&#10;B05uhkmq8e/NotDl4bwXy2A6caXBtZYVTCcJCOLS6pZrBYf9+8sbCOeRNXaWScGdHCyL0dMCc21v&#10;/EPXna9FDGGXo4LG+z6X0pUNGXQT2xNHrrKDQR/hUEs94C2Gm07OkiSTBluODQ32tGmovOx+jYKs&#10;x02ahu/1OTuV1evXMd0G86nU8zis5iA8Bf8v/nN/aAVpHBu/xB8g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HfkwgAAANsAAAAPAAAAAAAAAAAAAAAAAJgCAABkcnMvZG93&#10;bnJldi54bWxQSwUGAAAAAAQABAD1AAAAhwMAAAAA&#10;" filled="f" stroked="f">
                  <v:textbox inset="4pt,2pt,0,2pt">
                    <w:txbxContent>
                      <w:p w:rsidR="005079FD" w:rsidRPr="00393977" w:rsidRDefault="005079FD" w:rsidP="00A33CD7"/>
                    </w:txbxContent>
                  </v:textbox>
                </v:shape>
              </v:group>
              <v:group id="stamp2" o:spid="_x0000_s1250" style="position:absolute;left:454;top:11735;width:680;height:4819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rect id="shp101" o:spid="_x0000_s1251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6VnMEA&#10;AADbAAAADwAAAGRycy9kb3ducmV2LnhtbERPy0rDQBTdF/yH4QrumokplBI7DRIoCEohsbi+Zq5J&#10;2sydNDN59O+dheDycN77bDGdmGhwrWUFz1EMgriyuuVawfnzuN6BcB5ZY2eZFNzJQXZ4WO0x1Xbm&#10;gqbS1yKEsEtRQeN9n0rpqoYMusj2xIH7sYNBH+BQSz3gHMJNJ5M43kqDLYeGBnvKG6qu5WgUfEx5&#10;8jW7YtR2ubxvdpo237eTUk+Py+sLCE+L/xf/ud+0gm1YH76EH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ulZzBAAAA2wAAAA8AAAAAAAAAAAAAAAAAmAIAAGRycy9kb3du&#10;cmV2LnhtbFBLBQYAAAAABAAEAPUAAACGAwAAAAA=&#10;" filled="f" strokeweight=".5mm"/>
                <v:line id="shp102" o:spid="_x0000_s1252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nmAL4AAADbAAAADwAAAGRycy9kb3ducmV2LnhtbESPzQrCMBCE74LvEFbwpqkeqlSjiCCI&#10;N3/wvDZrU2w2pYm2vr0RBI/DzHzDLNedrcSLGl86VjAZJyCIc6dLLhRczrvRHIQPyBorx6TgTR7W&#10;q35viZl2LR/pdQqFiBD2GSowIdSZlD43ZNGPXU0cvbtrLIYom0LqBtsIt5WcJkkqLZYcFwzWtDWU&#10;P05Pq+D6PtyeerY7pzZ/6I1pTS2PnVLDQbdZgAjUhX/4195rBekEvl/iD5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Q6eYAvgAAANsAAAAPAAAAAAAAAAAAAAAAAKEC&#10;AABkcnMvZG93bnJldi54bWxQSwUGAAAAAAQABAD5AAAAjAMAAAAA&#10;" strokeweight=".5mm"/>
                <v:line id="shp103" o:spid="_x0000_s1253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t4d74AAADbAAAADwAAAGRycy9kb3ducmV2LnhtbESPzQrCMBCE74LvEFbwpqkeqlSjiCCI&#10;N3/wvDZrU2w2pYm2vr0RBI/DzHzDLNedrcSLGl86VjAZJyCIc6dLLhRczrvRHIQPyBorx6TgTR7W&#10;q35viZl2LR/pdQqFiBD2GSowIdSZlD43ZNGPXU0cvbtrLIYom0LqBtsIt5WcJkkqLZYcFwzWtDWU&#10;P05Pq+D6PtyeerY7pzZ/6I1pTS2PnVLDQbdZgAjUhX/4195rBekUvl/iD5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O3h3vgAAANsAAAAPAAAAAAAAAAAAAAAAAKEC&#10;AABkcnMvZG93bnJldi54bWxQSwUGAAAAAAQABAD5AAAAjAMAAAAA&#10;" strokeweight=".5mm"/>
                <v:line id="shp104" o:spid="_x0000_s1254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fd7MAAAADbAAAADwAAAGRycy9kb3ducmV2LnhtbESPzarCMBSE94LvEI7gzqZXoUo1igiC&#10;uPMH18fm3KbYnJQm2vr2NxcEl8PMfMOsNr2txYtaXzlW8JOkIIgLpysuFVwv+8kChA/IGmvHpOBN&#10;Hjbr4WCFuXYdn+h1DqWIEPY5KjAhNLmUvjBk0SeuIY7er2sthijbUuoWuwi3tZymaSYtVhwXDDa0&#10;M1Q8zk+r4PY+3p96vr9ktnjorelMI0+9UuNRv12CCNSHb/jTPmgF2Qz+v8QfIN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933ezAAAAA2wAAAA8AAAAAAAAAAAAAAAAA&#10;oQIAAGRycy9kb3ducmV2LnhtbFBLBQYAAAAABAAEAPkAAACOAwAAAAA=&#10;" strokeweight=".5mm"/>
                <v:shape id="text101" o:spid="_x0000_s1255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cacAA&#10;AADbAAAADwAAAGRycy9kb3ducmV2LnhtbESPQYvCMBSE74L/ITxhL6KpIiLVKCIIHtcqen00z7TY&#10;vJQkat1fvxEW9jjMzDfMatPZRjzJh9qxgsk4A0FcOl2zUXA+7UcLECEia2wck4I3Bdis+70V5tq9&#10;+EjPIhqRIBxyVFDF2OZShrIii2HsWuLk3Zy3GJP0RmqPrwS3jZxm2VxarDktVNjSrqLyXjysApLd&#10;9PI25rs4/cwm16seegxDpb4G3XYJIlIX/8N/7YNWMJ/B50v6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6cacAAAADbAAAADwAAAAAAAAAAAAAAAACYAgAAZHJzL2Rvd25y&#10;ZXYueG1sUEsFBgAAAAAEAAQA9QAAAIUDAAAAAA==&#10;" filled="f" stroked="f">
                  <v:textbox style="layout-flow:vertical;mso-layout-flow-alt:bottom-to-top" inset=".5pt,2pt,.5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102" o:spid="_x0000_s1256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I58sEA&#10;AADbAAAADwAAAGRycy9kb3ducmV2LnhtbESPQYvCMBSE78L+h/AWvMiaKipLNcqyIHjUKuv10bxN&#10;i81LSaJWf70RBI/DzHzDLFadbcSFfKgdKxgNMxDEpdM1GwWH/frrG0SIyBobx6TgRgFWy4/eAnPt&#10;rryjSxGNSBAOOSqoYmxzKUNZkcUwdC1x8v6dtxiT9EZqj9cEt40cZ9lMWqw5LVTY0m9F5ak4WwUk&#10;u/HfzZhtsb9PRsejHngMA6X6n93PHESkLr7Dr/ZGK5hN4fkl/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SOfLBAAAA2wAAAA8AAAAAAAAAAAAAAAAAmAIAAGRycy9kb3du&#10;cmV2LnhtbFBLBQYAAAAABAAEAPUAAACGAwAAAAA=&#10;" filled="f" stroked="f">
                  <v:textbox style="layout-flow:vertical;mso-layout-flow-alt:bottom-to-top" inset=".5pt,2pt,.5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 и дата</w:t>
                        </w:r>
                      </w:p>
                    </w:txbxContent>
                  </v:textbox>
                </v:shape>
                <v:shape id="text103" o:spid="_x0000_s1257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nhcIA&#10;AADbAAAADwAAAGRycy9kb3ducmV2LnhtbESPwWrDMBBE74X8g9hALyGRbYopTpQQAoUeG6c018Xa&#10;yqbWykhqbPfro0Khx2Fm3jC7w2R7cSMfOscK8k0GgrhxumOj4P3ysn4GESKyxt4xKZgpwGG/eNhh&#10;pd3IZ7rV0YgE4VChgjbGoZIyNC1ZDBs3ECfv03mLMUlvpPY4JrjtZZFlpbTYcVpocaBTS81X/W0V&#10;kJyKj9mYt/ry85Rfr3rlMayUelxOxy2ISFP8D/+1X7WCsoTfL+kH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KeFwgAAANs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5079FD" w:rsidRDefault="005079FD" w:rsidP="00A33CD7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shape>
              </v:group>
              <v:group id="stamp3" o:spid="_x0000_s1258" style="position:absolute;left:283;top:8049;width:851;height:3685" coordorigin="283,8049" coordsize="851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<v:rect id="shp201" o:spid="_x0000_s1259" style="position:absolute;left:283;top:8049;width:851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ZmsEA&#10;AADbAAAADwAAAGRycy9kb3ducmV2LnhtbERPy0rDQBTdF/yH4QrumokplBI7DRIoCEohsbi+Zq5J&#10;2sydNDN59O+dheDycN77bDGdmGhwrWUFz1EMgriyuuVawfnzuN6BcB5ZY2eZFNzJQXZ4WO0x1Xbm&#10;gqbS1yKEsEtRQeN9n0rpqoYMusj2xIH7sYNBH+BQSz3gHMJNJ5M43kqDLYeGBnvKG6qu5WgUfEx5&#10;8jW7YtR2ubxvdpo237eTUk+Py+sLCE+L/xf/ud+0gm0YG76EH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YmZrBAAAA2wAAAA8AAAAAAAAAAAAAAAAAmAIAAGRycy9kb3du&#10;cmV2LnhtbFBLBQYAAAAABAAEAPUAAACGAwAAAAA=&#10;" filled="f" strokeweight=".5mm"/>
                <v:line id="shp202" o:spid="_x0000_s1260" style="position:absolute;visibility:visible;mso-wrap-style:square" from="567,8049" to="567,1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/qBr8AAADbAAAADwAAAGRycy9kb3ducmV2LnhtbESPQYvCMBSE74L/ITzBm031UNdqFBGE&#10;ZW/q4vnZPJti81KaaOu/N4LgcZiZb5jVpre1eFDrK8cKpkkKgrhwuuJSwf9pP/kB4QOyxtoxKXiS&#10;h816OFhhrl3HB3ocQykihH2OCkwITS6lLwxZ9IlriKN3da3FEGVbSt1iF+G2lrM0zaTFiuOCwYZ2&#10;horb8W4VnJ9/l7ue70+ZLW56azrTyEOv1HjUb5cgAvXhG/60f7WCbAHvL/EH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p/qBr8AAADbAAAADwAAAAAAAAAAAAAAAACh&#10;AgAAZHJzL2Rvd25yZXYueG1sUEsFBgAAAAAEAAQA+QAAAI0DAAAAAA==&#10;" strokeweight=".5mm"/>
                <v:line id="shp203" o:spid="_x0000_s1261" style="position:absolute;visibility:visible;mso-wrap-style:square" from="850,8049" to="850,1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BgzMEAAADbAAAADwAAAGRycy9kb3ducmV2LnhtbERPW2vCMBR+F/wP4Qh701Rhq3RGmUqZ&#10;4IPoLs+H5qwpa05KkrXdvzcPgz1+fPfNbrSt6MmHxrGC5SIDQVw53XCt4P2tnK9BhIissXVMCn4p&#10;wG47nWyw0G7gK/W3WIsUwqFABSbGrpAyVIYshoXriBP35bzFmKCvpfY4pHDbylWWPUmLDacGgx0d&#10;DFXftx+rIBvj4/6Yr05nmxtzcf3H5+ulVOphNr48g4g0xn/xn/ukFeRpffqSfoD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kGDMwQAAANsAAAAPAAAAAAAAAAAAAAAA&#10;AKECAABkcnMvZG93bnJldi54bWxQSwUGAAAAAAQABAD5AAAAjwMAAAAA&#10;" strokeweight=".1mm"/>
                <v:line id="shp204" o:spid="_x0000_s1262" style="position:absolute;visibility:visible;mso-wrap-style:square" from="567,8617" to="1134,8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Luqr4AAADbAAAADwAAAGRycy9kb3ducmV2LnhtbESPzQrCMBCE74LvEFbwZlM9qFSjiCCI&#10;N3/wvDZrU2w2pYm2vr0RBI/DzHzDLNedrcSLGl86VjBOUhDEudMlFwou591oDsIHZI2VY1LwJg/r&#10;Vb+3xEy7lo/0OoVCRAj7DBWYEOpMSp8bsugTVxNH7+4aiyHKppC6wTbCbSUnaTqVFkuOCwZr2hrK&#10;H6enVXB9H25PPdudpzZ/6I1pTS2PnVLDQbdZgAjUhX/4195rBbMJ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l4u6qvgAAANsAAAAPAAAAAAAAAAAAAAAAAKEC&#10;AABkcnMvZG93bnJldi54bWxQSwUGAAAAAAQABAD5AAAAjAMAAAAA&#10;" strokeweight=".5mm"/>
                <v:line id="shp205" o:spid="_x0000_s1263" style="position:absolute;visibility:visible;mso-wrap-style:square" from="567,9468" to="1134,9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noqb4AAADbAAAADwAAAGRycy9kb3ducmV2LnhtbESPzQrCMBCE74LvEFbwpqkeqlSjiCCI&#10;N3/wvDZrU2w2pYm2vr0RBI/DzHzDLNedrcSLGl86VjAZJyCIc6dLLhRczrvRHIQPyBorx6TgTR7W&#10;q35viZl2LR/pdQqFiBD2GSowIdSZlD43ZNGPXU0cvbtrLIYom0LqBtsIt5WcJkkqLZYcFwzWtDWU&#10;P05Pq+D6PtyeerY7pzZ/6I1pTS2PnVLDQbdZgAjUhX/4195rBbMUvl/iD5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a2eipvgAAANsAAAAPAAAAAAAAAAAAAAAAAKEC&#10;AABkcnMvZG93bnJldi54bWxQSwUGAAAAAAQABAD5AAAAjAMAAAAA&#10;" strokeweight=".5mm"/>
                <v:line id="shp206" o:spid="_x0000_s1264" style="position:absolute;visibility:visible;mso-wrap-style:square" from="567,10602" to="1134,10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VNMr4AAADbAAAADwAAAGRycy9kb3ducmV2LnhtbESPzQrCMBCE74LvEFbwpqkerFSjiCCI&#10;N3/wvDZrU2w2pYm2vr0RBI/DzHzDLNedrcSLGl86VjAZJyCIc6dLLhRczrvRHIQPyBorx6TgTR7W&#10;q35viZl2LR/pdQqFiBD2GSowIdSZlD43ZNGPXU0cvbtrLIYom0LqBtsIt5WcJslMWiw5LhisaWso&#10;f5yeVsH1fbg9dbo7z2z+0BvTmloeO6WGg26zABGoC//wr73XCtIUvl/iD5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1lU0yvgAAANsAAAAPAAAAAAAAAAAAAAAAAKEC&#10;AABkcnMvZG93bnJldi54bWxQSwUGAAAAAAQABAD5AAAAjAMAAAAA&#10;" strokeweight=".5mm"/>
                <v:shape id="text201" o:spid="_x0000_s1265" type="#_x0000_t202" style="position:absolute;left:283;top:8049;width:284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CDsIA&#10;AADbAAAADwAAAGRycy9kb3ducmV2LnhtbERPz2vCMBS+C/4P4Qm7iKZO0VGNomObIl50G3h8NM+2&#10;2LyEJqvdf28OgseP7/di1ZpKNFT70rKC0TABQZxZXXKu4Of7c/AGwgdkjZVlUvBPHlbLbmeBqbY3&#10;PlJzCrmIIexTVFCE4FIpfVaQQT+0jjhyF1sbDBHWudQ13mK4qeRrkkylwZJjQ4GO3gvKrqc/o+Aw&#10;7p8nF/fhsNkk+/H1a/u77rNSL712PQcRqA1P8cO90wpmcWz8En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gIOwgAAANsAAAAPAAAAAAAAAAAAAAAAAJgCAABkcnMvZG93&#10;bnJldi54bWxQSwUGAAAAAAQABAD1AAAAhwMAAAAA&#10;" filled="f" stroked="f">
                  <v:textbox style="layout-flow:vertical;mso-layout-flow-alt:bottom-to-top" inset="2pt,2pt,1pt,2pt">
                    <w:txbxContent>
                      <w:p w:rsidR="005079FD" w:rsidRDefault="005079FD" w:rsidP="00A33CD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Согласовано: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FD" w:rsidRDefault="005079FD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5920740</wp:posOffset>
              </wp:positionH>
              <wp:positionV relativeFrom="paragraph">
                <wp:posOffset>-267335</wp:posOffset>
              </wp:positionV>
              <wp:extent cx="360045" cy="252095"/>
              <wp:effectExtent l="0" t="0" r="1905" b="0"/>
              <wp:wrapNone/>
              <wp:docPr id="328" name="Rectangle 4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5079FD" w:rsidRPr="00B80563" w:rsidRDefault="005079FD" w:rsidP="00BD7A15">
                          <w:pPr>
                            <w:pStyle w:val="12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 w:rsidRPr="00B80563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B80563">
                            <w:rPr>
                              <w:sz w:val="24"/>
                              <w:szCs w:val="24"/>
                            </w:rPr>
                            <w:instrText xml:space="preserve"> PAGE  \* ArabicDash  \* MERGEFORMAT </w:instrText>
                          </w:r>
                          <w:r w:rsidRPr="00B80563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F3B8D">
                            <w:rPr>
                              <w:noProof/>
                              <w:sz w:val="24"/>
                              <w:szCs w:val="24"/>
                            </w:rPr>
                            <w:t>- 115 -</w:t>
                          </w:r>
                          <w:r w:rsidRPr="00B80563"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  <w:p w:rsidR="005079FD" w:rsidRDefault="005079FD" w:rsidP="00BD7A15">
                          <w:pPr>
                            <w:pStyle w:val="12"/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274" style="position:absolute;margin-left:466.2pt;margin-top:-21.05pt;width:28.35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" filled="f" strokeweight="1.5pt">
              <v:textbox inset="0,0,0,0">
                <w:txbxContent>
                  <w:p w:rsidR="005079FD" w:rsidRPr="00B80563" w:rsidRDefault="005079FD" w:rsidP="00BD7A15">
                    <w:pPr>
                      <w:pStyle w:val="12"/>
                      <w:jc w:val="left"/>
                      <w:rPr>
                        <w:sz w:val="24"/>
                        <w:szCs w:val="24"/>
                      </w:rPr>
                    </w:pPr>
                    <w:r w:rsidRPr="00B80563">
                      <w:rPr>
                        <w:sz w:val="24"/>
                        <w:szCs w:val="24"/>
                      </w:rPr>
                      <w:fldChar w:fldCharType="begin"/>
                    </w:r>
                    <w:r w:rsidRPr="00B80563">
                      <w:rPr>
                        <w:sz w:val="24"/>
                        <w:szCs w:val="24"/>
                      </w:rPr>
                      <w:instrText xml:space="preserve"> PAGE  \* ArabicDash  \* MERGEFORMAT </w:instrText>
                    </w:r>
                    <w:r w:rsidRPr="00B80563">
                      <w:rPr>
                        <w:sz w:val="24"/>
                        <w:szCs w:val="24"/>
                      </w:rPr>
                      <w:fldChar w:fldCharType="separate"/>
                    </w:r>
                    <w:r w:rsidR="00AF3B8D">
                      <w:rPr>
                        <w:noProof/>
                        <w:sz w:val="24"/>
                        <w:szCs w:val="24"/>
                      </w:rPr>
                      <w:t>- 115 -</w:t>
                    </w:r>
                    <w:r w:rsidRPr="00B80563">
                      <w:rPr>
                        <w:sz w:val="24"/>
                        <w:szCs w:val="24"/>
                      </w:rPr>
                      <w:fldChar w:fldCharType="end"/>
                    </w:r>
                  </w:p>
                  <w:p w:rsidR="005079FD" w:rsidRDefault="005079FD" w:rsidP="00BD7A15">
                    <w:pPr>
                      <w:pStyle w:val="1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268605</wp:posOffset>
              </wp:positionH>
              <wp:positionV relativeFrom="page">
                <wp:posOffset>180340</wp:posOffset>
              </wp:positionV>
              <wp:extent cx="7091680" cy="10404475"/>
              <wp:effectExtent l="0" t="0" r="13970" b="0"/>
              <wp:wrapNone/>
              <wp:docPr id="169" name="Группа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404475"/>
                        <a:chOff x="454" y="283"/>
                        <a:chExt cx="11168" cy="16385"/>
                      </a:xfrm>
                    </wpg:grpSpPr>
                    <wpg:grpSp>
                      <wpg:cNvPr id="170" name="stamp4"/>
                      <wpg:cNvGrpSpPr>
                        <a:grpSpLocks/>
                      </wpg:cNvGrpSpPr>
                      <wpg:grpSpPr bwMode="auto">
                        <a:xfrm>
                          <a:off x="1134" y="283"/>
                          <a:ext cx="10488" cy="16385"/>
                          <a:chOff x="1134" y="283"/>
                          <a:chExt cx="10488" cy="16385"/>
                        </a:xfrm>
                      </wpg:grpSpPr>
                      <wps:wsp>
                        <wps:cNvPr id="171" name="shp301"/>
                        <wps:cNvSpPr>
                          <a:spLocks noChangeArrowheads="1"/>
                        </wps:cNvSpPr>
                        <wps:spPr bwMode="auto">
                          <a:xfrm>
                            <a:off x="1134" y="283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shp302"/>
                        <wps:cNvCnPr/>
                        <wps:spPr bwMode="auto">
                          <a:xfrm>
                            <a:off x="1134" y="15704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shp303"/>
                        <wps:cNvCnPr/>
                        <wps:spPr bwMode="auto">
                          <a:xfrm>
                            <a:off x="1134" y="159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shp304"/>
                        <wps:cNvCnPr/>
                        <wps:spPr bwMode="auto">
                          <a:xfrm>
                            <a:off x="11055" y="1598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shp305"/>
                        <wps:cNvCnPr/>
                        <wps:spPr bwMode="auto">
                          <a:xfrm>
                            <a:off x="1134" y="1627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shp306"/>
                        <wps:cNvCnPr/>
                        <wps:spPr bwMode="auto">
                          <a:xfrm>
                            <a:off x="1701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shp307"/>
                        <wps:cNvCnPr/>
                        <wps:spPr bwMode="auto">
                          <a:xfrm>
                            <a:off x="2268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shp308"/>
                        <wps:cNvCnPr/>
                        <wps:spPr bwMode="auto">
                          <a:xfrm>
                            <a:off x="283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shp309"/>
                        <wps:cNvCnPr/>
                        <wps:spPr bwMode="auto">
                          <a:xfrm>
                            <a:off x="340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shp310"/>
                        <wps:cNvCnPr/>
                        <wps:spPr bwMode="auto">
                          <a:xfrm>
                            <a:off x="425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shp311"/>
                        <wps:cNvCnPr/>
                        <wps:spPr bwMode="auto">
                          <a:xfrm>
                            <a:off x="4819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shp312"/>
                        <wps:cNvCnPr/>
                        <wps:spPr bwMode="auto">
                          <a:xfrm>
                            <a:off x="1105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text3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84" name="text3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Кол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.у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чКол.уч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25400" rIns="0" bIns="25400" anchor="t" anchorCtr="0" upright="1">
                          <a:noAutofit/>
                        </wps:bodyPr>
                      </wps:wsp>
                      <wps:wsp>
                        <wps:cNvPr id="185" name="text30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86" name="text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д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ок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25400" rIns="12700" bIns="25400" anchor="t" anchorCtr="0" upright="1">
                          <a:noAutofit/>
                        </wps:bodyPr>
                      </wps:wsp>
                      <wps:wsp>
                        <wps:cNvPr id="187" name="text30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6271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88" name="text306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89" name="text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70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190" name="text30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5704"/>
                            <a:ext cx="680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-ГП</w:t>
                              </w:r>
                            </w:p>
                            <w:p w:rsidR="005079FD" w:rsidRDefault="005079FD" w:rsidP="00C22078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-СП.</w:t>
                              </w:r>
                            </w:p>
                            <w:p w:rsidR="005079FD" w:rsidRDefault="005079FD" w:rsidP="00C2207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25400" tIns="177800" rIns="25400" bIns="177800" anchor="t" anchorCtr="0" upright="1">
                          <a:noAutofit/>
                        </wps:bodyPr>
                      </wps:wsp>
                      <wps:wsp>
                        <wps:cNvPr id="191" name="text309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987"/>
                            <a:ext cx="56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\* Arabic  \* MERGEFORMAT </w:instrText>
                              </w:r>
                              <w:r>
                                <w:fldChar w:fldCharType="separate"/>
                              </w:r>
                              <w:r w:rsidR="00AF3B8D">
                                <w:rPr>
                                  <w:noProof/>
                                </w:rPr>
                                <w:t>115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25400" tIns="127000" rIns="25400" bIns="127000" anchor="t" anchorCtr="0" upright="1">
                          <a:noAutofit/>
                        </wps:bodyPr>
                      </wps:wsp>
                    </wpg:grpSp>
                    <wpg:grpSp>
                      <wpg:cNvPr id="320" name="stamp5"/>
                      <wpg:cNvGrpSpPr>
                        <a:grpSpLocks/>
                      </wpg:cNvGrpSpPr>
                      <wpg:grpSpPr bwMode="auto">
                        <a:xfrm>
                          <a:off x="454" y="11735"/>
                          <a:ext cx="680" cy="4819"/>
                          <a:chOff x="454" y="11735"/>
                          <a:chExt cx="680" cy="4819"/>
                        </a:xfrm>
                      </wpg:grpSpPr>
                      <wps:wsp>
                        <wps:cNvPr id="321" name="shp401"/>
                        <wps:cNvSpPr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680" cy="4819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shp402"/>
                        <wps:cNvCnPr/>
                        <wps:spPr bwMode="auto">
                          <a:xfrm>
                            <a:off x="680" y="11735"/>
                            <a:ext cx="0" cy="4819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shp403"/>
                        <wps:cNvCnPr/>
                        <wps:spPr bwMode="auto">
                          <a:xfrm>
                            <a:off x="454" y="1315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shp404"/>
                        <wps:cNvCnPr/>
                        <wps:spPr bwMode="auto">
                          <a:xfrm>
                            <a:off x="454" y="151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text401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Инв. 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.И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 подл.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326" name="text4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3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Подпись и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датаПодпись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и дата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327" name="text40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275" style="position:absolute;margin-left:21.15pt;margin-top:14.2pt;width:558.4pt;height:819.25pt;z-index:251675648;mso-position-horizontal-relative:page;mso-position-vertical-relative:page" coordorigin="454,283" coordsize="11168,1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">
              <v:group id="stamp4" o:spid="_x0000_s1276" style="position:absolute;left:1134;top:283;width:10488;height:16385" coordorigin="1134,283" coordsize="10488,16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<v:rect id="shp301" o:spid="_x0000_s1277" style="position:absolute;left:1134;top:283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auMEA&#10;AADcAAAADwAAAGRycy9kb3ducmV2LnhtbERP24rCMBB9X/Afwgi+aarCWqpRRBAWVgQv+Dw2Y1tt&#10;JrWJbf37zcLCvs3hXGex6kwpGqpdYVnBeBSBIE6tLjhTcD5thzEI55E1lpZJwZscrJa9jwUm2rZ8&#10;oOboMxFC2CWoIPe+SqR0aU4G3chWxIG72dqgD7DOpK6xDeGmlJMo+pQGCw4NOVa0ySl9HF9Gwa7Z&#10;TC6tO7y07e7f01jT9PrcKzXod+s5CE+d/xf/ub90mD8bw+8z4QK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52rjBAAAA3AAAAA8AAAAAAAAAAAAAAAAAmAIAAGRycy9kb3du&#10;cmV2LnhtbFBLBQYAAAAABAAEAPUAAACGAwAAAAA=&#10;" filled="f" strokeweight=".5mm"/>
                <v:line id="shp302" o:spid="_x0000_s1278" style="position:absolute;visibility:visible;mso-wrap-style:square" from="1134,15704" to="11622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WftrwAAADcAAAADwAAAGRycy9kb3ducmV2LnhtbERPSwrCMBDdC94hjODOprpQqUYRQRB3&#10;fnA9NmNTbCalibbe3giCu3m87yzXna3EixpfOlYwTlIQxLnTJRcKLufdaA7CB2SNlWNS8CYP61W/&#10;t8RMu5aP9DqFQsQQ9hkqMCHUmZQ+N2TRJ64mjtzdNRZDhE0hdYNtDLeVnKTpVFosOTYYrGlrKH+c&#10;nlbB9X24PfVsd57a/KE3pjW1PHZKDQfdZgEiUBf+4p97r+P82QS+z8QL5Oo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IWftrwAAADcAAAADwAAAAAAAAAAAAAAAAChAgAA&#10;ZHJzL2Rvd25yZXYueG1sUEsFBgAAAAAEAAQA+QAAAIoDAAAAAA==&#10;" strokeweight=".5mm"/>
                <v:line id="shp303" o:spid="_x0000_s1279" style="position:absolute;visibility:visible;mso-wrap-style:square" from="1134,15987" to="4819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7UtsMAAADcAAAADwAAAGRycy9kb3ducmV2LnhtbERPS2vCQBC+F/wPywi91Y1KTUmzER9I&#10;hR6kVnsesmM2mJ0N2W1M/323IPQ2H99z8uVgG9FT52vHCqaTBARx6XTNlYLT5+7pBYQPyBobx6Tg&#10;hzwsi9FDjpl2N/6g/hgqEUPYZ6jAhNBmUvrSkEU/cS1x5C6usxgi7CqpO7zFcNvIWZIspMWaY4PB&#10;ljaGyuvx2ypIhvC83qaz/btNjTm4/vz1dtgp9TgeVq8gAg3hX3x373Wcn87h75l4gS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+1LbDAAAA3AAAAA8AAAAAAAAAAAAA&#10;AAAAoQIAAGRycy9kb3ducmV2LnhtbFBLBQYAAAAABAAEAPkAAACRAwAAAAA=&#10;" strokeweight=".1mm"/>
                <v:line id="shp304" o:spid="_x0000_s1280" style="position:absolute;visibility:visible;mso-wrap-style:square" from="11055,15987" to="11622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dMwsMAAADcAAAADwAAAGRycy9kb3ducmV2LnhtbERPS2vCQBC+F/wPywi91Y1iTUmzER9I&#10;hR6kVnsesmM2mJ0N2W1M/323IPQ2H99z8uVgG9FT52vHCqaTBARx6XTNlYLT5+7pBYQPyBobx6Tg&#10;hzwsi9FDjpl2N/6g/hgqEUPYZ6jAhNBmUvrSkEU/cS1x5C6usxgi7CqpO7zFcNvIWZIspMWaY4PB&#10;ljaGyuvx2ypIhvC83qaz/btNjTm4/vz1dtgp9TgeVq8gAg3hX3x373Wcn87h75l4gS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XTMLDAAAA3AAAAA8AAAAAAAAAAAAA&#10;AAAAoQIAAGRycy9kb3ducmV2LnhtbFBLBQYAAAAABAAEAPkAAACRAwAAAAA=&#10;" strokeweight=".1mm"/>
                <v:line id="shp305" o:spid="_x0000_s1281" style="position:absolute;visibility:visible;mso-wrap-style:square" from="1134,16271" to="4819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wHwrwAAADcAAAADwAAAGRycy9kb3ducmV2LnhtbERPyQrCMBC9C/5DGMGbpgouVKOIIIg3&#10;FzyPzdgUm0lpoq1/bwTB2zzeOst1a0vxotoXjhWMhgkI4szpgnMFl/NuMAfhA7LG0jEpeJOH9arb&#10;WWKqXcNHep1CLmII+xQVmBCqVEqfGbLoh64ijtzd1RZDhHUudY1NDLelHCfJVFosODYYrGhrKHuc&#10;nlbB9X24PfVsd57a7KE3pjGVPLZK9XvtZgEiUBv+4p97r+P82QS+z8QL5Oo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2wHwrwAAADcAAAADwAAAAAAAAAAAAAAAAChAgAA&#10;ZHJzL2Rvd25yZXYueG1sUEsFBgAAAAAEAAQA+QAAAIoDAAAAAA==&#10;" strokeweight=".5mm"/>
                <v:line id="shp306" o:spid="_x0000_s1282" style="position:absolute;visibility:visible;mso-wrap-style:square" from="1701,15704" to="1701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6ZtbwAAADcAAAADwAAAGRycy9kb3ducmV2LnhtbERPSwrCMBDdC94hjOBOU11UqUYRQRB3&#10;fnA9NmNTbCalibbe3giCu3m87yzXna3EixpfOlYwGScgiHOnSy4UXM670RyED8gaK8ek4E0e1qt+&#10;b4mZdi0f6XUKhYgh7DNUYEKoMyl9bsiiH7uaOHJ311gMETaF1A22MdxWcpokqbRYcmwwWNPWUP44&#10;Pa2C6/twe+rZ7pza/KE3pjW1PHZKDQfdZgEiUBf+4p97r+P8WQrfZ+IF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76ZtbwAAADcAAAADwAAAAAAAAAAAAAAAAChAgAA&#10;ZHJzL2Rvd25yZXYueG1sUEsFBgAAAAAEAAQA+QAAAIoDAAAAAA==&#10;" strokeweight=".5mm"/>
                <v:line id="shp307" o:spid="_x0000_s1283" style="position:absolute;visibility:visible;mso-wrap-style:square" from="2268,15704" to="2268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I8LrwAAADcAAAADwAAAGRycy9kb3ducmV2LnhtbERPSwrCMBDdC94hjOBOU11YqUYRQRB3&#10;fnA9NmNTbCalibbe3giCu3m87yzXna3EixpfOlYwGScgiHOnSy4UXM670RyED8gaK8ek4E0e1qt+&#10;b4mZdi0f6XUKhYgh7DNUYEKoMyl9bsiiH7uaOHJ311gMETaF1A22MdxWcpokM2mx5NhgsKatofxx&#10;eloF1/fh9tTp7jyz+UNvTGtqeeyUGg66zQJEoC78xT/3Xsf5aQrfZ+IF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rPI8LrwAAADcAAAADwAAAAAAAAAAAAAAAAChAgAA&#10;ZHJzL2Rvd25yZXYueG1sUEsFBgAAAAAEAAQA+QAAAIoDAAAAAA==&#10;" strokeweight=".5mm"/>
                <v:line id="shp308" o:spid="_x0000_s1284" style="position:absolute;visibility:visible;mso-wrap-style:square" from="2835,15704" to="283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2oXMIAAADcAAAADwAAAGRycy9kb3ducmV2LnhtbESPQYvCMBCF74L/IYzgTdP1oNI1iiwI&#10;sjd18Tw2s01pMylNauu/3zkIe5vhvXnvm91h9I16UherwAY+lhko4iLYiksDP7fTYgsqJmSLTWAy&#10;8KIIh/10ssPchoEv9LymUkkIxxwNuJTaXOtYOPIYl6ElFu03dB6TrF2pbYeDhPtGr7JsrT1WLA0O&#10;W/pyVNTX3hu4v74fvd2cbmtf1PboBtfqy2jMfDYeP0ElGtO/+X19toK/EVp5RibQ+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W2oXMIAAADcAAAADwAAAAAAAAAAAAAA&#10;AAChAgAAZHJzL2Rvd25yZXYueG1sUEsFBgAAAAAEAAQA+QAAAJADAAAAAA==&#10;" strokeweight=".5mm"/>
                <v:line id="shp309" o:spid="_x0000_s1285" style="position:absolute;visibility:visible;mso-wrap-style:square" from="3402,15704" to="340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ENx7wAAADcAAAADwAAAGRycy9kb3ducmV2LnhtbERPyQrCMBC9C/5DGMGbpnpwqUYRQRBv&#10;Lngem7EpNpPSRFv/3giCt3m8dZbr1pbiRbUvHCsYDRMQxJnTBecKLufdYAbCB2SNpWNS8CYP61W3&#10;s8RUu4aP9DqFXMQQ9ikqMCFUqZQ+M2TRD11FHLm7qy2GCOtc6hqbGG5LOU6SibRYcGwwWNHWUPY4&#10;Pa2C6/twe+rp7jyx2UNvTGMqeWyV6vfazQJEoDb8xT/3Xsf50zl8n4kXyN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siENx7wAAADcAAAADwAAAAAAAAAAAAAAAAChAgAA&#10;ZHJzL2Rvd25yZXYueG1sUEsFBgAAAAAEAAQA+QAAAIoDAAAAAA==&#10;" strokeweight=".5mm"/>
                <v:line id="shp310" o:spid="_x0000_s1286" style="position:absolute;visibility:visible;mso-wrap-style:square" from="4252,15704" to="425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7UfcIAAADcAAAADwAAAGRycy9kb3ducmV2LnhtbESPT4vCMBDF74LfIYzgTdP14ErXKLIg&#10;yN78g+exmW1Km0lpUlu//c5B2NsM7817v9nuR9+oJ3WxCmzgY5mBIi6Crbg0cLseFxtQMSFbbAKT&#10;gRdF2O+mky3mNgx8pucllUpCOOZowKXU5lrHwpHHuAwtsWi/ofOYZO1KbTscJNw3epVla+2xYmlw&#10;2NK3o6K+9N7A/fXz6O3n8br2RW0PbnCtPo/GzGfj4QtUojH9m9/XJyv4G8GXZ2QCv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7UfcIAAADcAAAADwAAAAAAAAAAAAAA&#10;AAChAgAAZHJzL2Rvd25yZXYueG1sUEsFBgAAAAAEAAQA+QAAAJADAAAAAA==&#10;" strokeweight=".5mm"/>
                <v:line id="shp311" o:spid="_x0000_s1287" style="position:absolute;visibility:visible;mso-wrap-style:square" from="4819,15704" to="4819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Jx5rwAAADcAAAADwAAAGRycy9kb3ducmV2LnhtbERPSwrCMBDdC94hjODOprpQqUYRQRB3&#10;fnA9NmNTbCalibbe3giCu3m87yzXna3EixpfOlYwTlIQxLnTJRcKLufdaA7CB2SNlWNS8CYP61W/&#10;t8RMu5aP9DqFQsQQ9hkqMCHUmZQ+N2TRJ64mjtzdNRZDhE0hdYNtDLeVnKTpVFosOTYYrGlrKH+c&#10;nlbB9X24PfVsd57a/KE3pjW1PHZKDQfdZgEiUBf+4p97r+P8+Ri+z8QL5Oo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YJx5rwAAADcAAAADwAAAAAAAAAAAAAAAAChAgAA&#10;ZHJzL2Rvd25yZXYueG1sUEsFBgAAAAAEAAQA+QAAAIoDAAAAAA==&#10;" strokeweight=".5mm"/>
                <v:line id="shp312" o:spid="_x0000_s1288" style="position:absolute;visibility:visible;mso-wrap-style:square" from="11055,15704" to="1105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DvkbwAAADcAAAADwAAAGRycy9kb3ducmV2LnhtbERPSwrCMBDdC94hjODOprpQqUYRQRB3&#10;fnA9NmNTbCalibbe3giCu3m87yzXna3EixpfOlYwTlIQxLnTJRcKLufdaA7CB2SNlWNS8CYP61W/&#10;t8RMu5aP9DqFQsQQ9hkqMCHUmZQ+N2TRJ64mjtzdNRZDhE0hdYNtDLeVnKTpVFosOTYYrGlrKH+c&#10;nlbB9X24PfVsd57a/KE3pjW1PHZKDQfdZgEiUBf+4p97r+P8+QS+z8QL5Oo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VDvkbwAAADcAAAADwAAAAAAAAAAAAAAAAChAgAA&#10;ZHJzL2Rvd25yZXYueG1sUEsFBgAAAAAEAAQA+QAAAIoDAAAAAA==&#10;" strokeweight=".5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301" o:spid="_x0000_s1289" type="#_x0000_t202" style="position:absolute;left:1134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zi8MA&#10;AADcAAAADwAAAGRycy9kb3ducmV2LnhtbERPTWvCQBC9C/0PyxR6001VbEhdRQJKPKol7XGanSZp&#10;s7Nhd6vpv+8Kgrd5vM9ZrgfTiTM531pW8DxJQBBXVrdcK3g7bccpCB+QNXaWScEfeVivHkZLzLS9&#10;8IHOx1CLGMI+QwVNCH0mpa8aMugntieO3Jd1BkOErpba4SWGm05Ok2QhDbYcGxrsKW+o+jn+GgWf&#10;p/lL/r4vjPx2H8Umn+7Kclcq9fQ4bF5BBBrCXXxzFzrOT2dwfSZ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tzi8MAAADcAAAADwAAAAAAAAAAAAAAAACYAgAAZHJzL2Rv&#10;d25yZXYueG1sUEsFBgAAAAAEAAQA9QAAAIgDAAAAAA==&#10;" filled="f" stroked="f">
                  <v:textbox inset="2pt,2pt,2pt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shape>
                <v:shape id="text302" o:spid="_x0000_s1290" type="#_x0000_t202" style="position:absolute;left:1701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4NcIA&#10;AADcAAAADwAAAGRycy9kb3ducmV2LnhtbERPTWvCQBC9F/wPywjemo3F2hBdRQoNwYPQ2NyH7JgE&#10;s7Nhd6vpv+8WhN7m8T5nu5/MIG7kfG9ZwTJJQRA3VvfcKvg6fzxnIHxA1jhYJgU/5GG/mz1tMdf2&#10;zp90q0IrYgj7HBV0IYy5lL7pyKBP7EgcuYt1BkOErpXa4T2Gm0G+pOlaGuw5NnQ40ntHzbX6Ngqa&#10;zOizdUXp3qqjK+rTur68HpVazKfDBkSgKfyLH+5Sx/nZCv6eiR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Tg1wgAAANwAAAAPAAAAAAAAAAAAAAAAAJgCAABkcnMvZG93&#10;bnJldi54bWxQSwUGAAAAAAQABAD1AAAAhwMAAAAA&#10;" filled="f" stroked="f">
                  <v:textbox inset="0,2pt,0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Кол</w:t>
                        </w:r>
                        <w:proofErr w:type="gramStart"/>
                        <w:r>
                          <w:rPr>
                            <w:sz w:val="18"/>
                          </w:rPr>
                          <w:t>.у</w:t>
                        </w:r>
                        <w:proofErr w:type="gramEnd"/>
                        <w:r>
                          <w:rPr>
                            <w:sz w:val="18"/>
                          </w:rPr>
                          <w:t>чКол.уч</w:t>
                        </w:r>
                        <w:proofErr w:type="spellEnd"/>
                      </w:p>
                    </w:txbxContent>
                  </v:textbox>
                </v:shape>
                <v:shape id="text303" o:spid="_x0000_s1291" type="#_x0000_t202" style="position:absolute;left:2268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5OZMMA&#10;AADcAAAADwAAAGRycy9kb3ducmV2LnhtbERPTWvCQBC9C/0PyxR6001FbUhdRQJKPKol7XGanSZp&#10;s7Nhd6vpv+8Kgrd5vM9ZrgfTiTM531pW8DxJQBBXVrdcK3g7bccpCB+QNXaWScEfeVivHkZLzLS9&#10;8IHOx1CLGMI+QwVNCH0mpa8aMugntieO3Jd1BkOErpba4SWGm05Ok2QhDbYcGxrsKW+o+jn+GgWf&#10;p9lL/r4vjPx2H8Umn+7Kclcq9fQ4bF5BBBrCXXxzFzrOT+dwfSZ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5OZMMAAADcAAAADwAAAAAAAAAAAAAAAACYAgAAZHJzL2Rv&#10;d25yZXYueG1sUEsFBgAAAAAEAAQA9QAAAIgDAAAAAA==&#10;" filled="f" stroked="f">
                  <v:textbox inset="2pt,2pt,2pt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4" o:spid="_x0000_s1292" type="#_x0000_t202" style="position:absolute;left:2835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vlcAA&#10;AADcAAAADwAAAGRycy9kb3ducmV2LnhtbERPS4vCMBC+L/gfwgh7W1M9+KhGEWFB8OBuFc9DMjbF&#10;ZlKaWOu/NwvC3ubje85q07tadNSGyrOC8SgDQay9qbhUcD59f81BhIhssPZMCp4UYLMefKwwN/7B&#10;v9QVsRQphEOOCmyMTS5l0JYchpFviBN39a3DmGBbStPiI4W7Wk6ybCodVpwaLDa0s6Rvxd0pMKVe&#10;HELxrA72507jiz5OZvtOqc9hv12CiNTHf/HbvTdp/nwKf8+k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MvlcAAAADcAAAADwAAAAAAAAAAAAAAAACYAgAAZHJzL2Rvd25y&#10;ZXYueG1sUEsFBgAAAAAEAAQA9QAAAIUDAAAAAA==&#10;" filled="f" stroked="f">
                  <v:textbox inset="1pt,2pt,1pt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</w:t>
                        </w:r>
                        <w:proofErr w:type="spellStart"/>
                        <w:r>
                          <w:rPr>
                            <w:sz w:val="18"/>
                          </w:rPr>
                          <w:t>док</w:t>
                        </w:r>
                        <w:proofErr w:type="gramStart"/>
                        <w:r>
                          <w:rPr>
                            <w:sz w:val="18"/>
                          </w:rPr>
                          <w:t>.</w:t>
                        </w:r>
                        <w:proofErr w:type="gramEnd"/>
                        <w:r>
                          <w:rPr>
                            <w:sz w:val="18"/>
                          </w:rPr>
                          <w:t>№</w:t>
                        </w:r>
                        <w:proofErr w:type="gramStart"/>
                        <w:r>
                          <w:rPr>
                            <w:sz w:val="18"/>
                          </w:rPr>
                          <w:t>д</w:t>
                        </w:r>
                        <w:proofErr w:type="gramEnd"/>
                        <w:r>
                          <w:rPr>
                            <w:sz w:val="18"/>
                          </w:rPr>
                          <w:t>ок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305" o:spid="_x0000_s1293" type="#_x0000_t202" style="position:absolute;left:3402;top:16271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B1iMIA&#10;AADcAAAADwAAAGRycy9kb3ducmV2LnhtbERPTWvCQBC9F/wPyxS81U1FVFJXkYASj2pJe5xmp0na&#10;7GzYXTX+e1cQvM3jfc5i1ZtWnMn5xrKC91ECgri0uuFKwedx8zYH4QOyxtYyKbiSh9Vy8LLAVNsL&#10;7+l8CJWIIexTVFCH0KVS+rImg35kO+LI/VpnMEToKqkdXmK4aeU4SabSYMOxocaOsprK/8PJKPg5&#10;TmbZ1y438s995+tsvC2KbaHU8LVff4AI1Ien+OHOdZw/n8H9mXi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sHWIwgAAANwAAAAPAAAAAAAAAAAAAAAAAJgCAABkcnMvZG93&#10;bnJldi54bWxQSwUGAAAAAAQABAD1AAAAhwMAAAAA&#10;" filled="f" stroked="f">
                  <v:textbox inset="2pt,2pt,2pt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shape>
                <v:shape id="text306" o:spid="_x0000_s1294" type="#_x0000_t202" style="position:absolute;left:4252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h+sUA&#10;AADcAAAADwAAAGRycy9kb3ducmV2LnhtbESPQW/CMAyF75P4D5GRdhvp0LShjoBQJVB3HKBuR68x&#10;bVnjVEmA7t/Ph0m72XrP731erkfXqyuF2Hk28DjLQBHX3nbcGDgetg8LUDEhW+w9k4EfirBeTe6W&#10;mFt/43e67lOjJIRjjgbalIZc61i35DDO/EAs2skHh0nW0Ggb8CbhrtfzLHvWDjuWhhYHKlqqv/cX&#10;Z+Dr8PRSfLyVTp/DZ7kp5ruq2lXG3E/HzSuoRGP6N/9dl1bwF0Ir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+H6xQAAANwAAAAPAAAAAAAAAAAAAAAAAJgCAABkcnMv&#10;ZG93bnJldi54bWxQSwUGAAAAAAQABAD1AAAAigMAAAAA&#10;" filled="f" stroked="f">
                  <v:textbox inset="2pt,2pt,2pt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text307" o:spid="_x0000_s1295" type="#_x0000_t202" style="position:absolute;left:11055;top:1570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EYcMA&#10;AADcAAAADwAAAGRycy9kb3ducmV2LnhtbERPTWvCQBC9C/0PyxR6001FNE1dRQJKPKol7XGanSZp&#10;s7Nhd6vpv+8Kgrd5vM9ZrgfTiTM531pW8DxJQBBXVrdcK3g7bccpCB+QNXaWScEfeVivHkZLzLS9&#10;8IHOx1CLGMI+QwVNCH0mpa8aMugntieO3Jd1BkOErpba4SWGm05Ok2QuDbYcGxrsKW+o+jn+GgWf&#10;p9kif98XRn67j2KTT3dluSuVenocNq8gAg3hLr65Cx3npy9wfSZ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NEYcMAAADcAAAADwAAAAAAAAAAAAAAAACYAgAAZHJzL2Rv&#10;d25yZXYueG1sUEsFBgAAAAAEAAQA9QAAAIgDAAAAAA==&#10;" filled="f" stroked="f">
                  <v:textbox inset="2pt,2pt,2pt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8" o:spid="_x0000_s1296" type="#_x0000_t202" style="position:absolute;left:4819;top:15704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O688QA&#10;AADcAAAADwAAAGRycy9kb3ducmV2LnhtbESPQWsCQQyF74X+hyGF3mrWClK3jiJSQY+1oh7DTrq7&#10;uJPZ7kx1219vDoK3hPfy3pfpvPeNOXMX6yAWhoMMDEsRXC2lhd3X6uUNTEwkjpogbOGPI8xnjw9T&#10;yl24yCeft6k0GiIxJwtVSm2OGIuKPcVBaFlU+w6dp6RrV6Lr6KLhvsHXLBujp1q0oaKWlxUXp+2v&#10;t7D5OZxGcX/83yB+yHKyx6Os0Nrnp37xDiZxn+7m2/XaKf5E8fUZ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TuvPEAAAA3AAAAA8AAAAAAAAAAAAAAAAAmAIAAGRycy9k&#10;b3ducmV2LnhtbFBLBQYAAAAABAAEAPUAAACJAwAAAAA=&#10;" filled="f" stroked="f">
                  <v:textbox inset="2pt,14pt,2pt,14pt">
                    <w:txbxContent>
                      <w:p w:rsidR="005079FD" w:rsidRDefault="005079FD" w:rsidP="00C22078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-ГП</w:t>
                        </w:r>
                      </w:p>
                      <w:p w:rsidR="005079FD" w:rsidRDefault="005079FD" w:rsidP="00C22078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-СП.</w:t>
                        </w:r>
                      </w:p>
                      <w:p w:rsidR="005079FD" w:rsidRDefault="005079FD" w:rsidP="00C22078">
                        <w:pPr>
                          <w:jc w:val="center"/>
                        </w:pPr>
                      </w:p>
                    </w:txbxContent>
                  </v:textbox>
                </v:shape>
                <v:shape id="text309" o:spid="_x0000_s1297" type="#_x0000_t202" style="position:absolute;left:11055;top:15987;width:567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R1sIA&#10;AADcAAAADwAAAGRycy9kb3ducmV2LnhtbERPTWvCQBC9F/wPyxR6kboxh1KjayjBgh6berC3ITsm&#10;MdnZkF1N8u9dQehtHu9zNuloWnGj3tWWFSwXEQjiwuqaSwXH3+/3TxDOI2tsLZOCiRyk29nLBhNt&#10;B/6hW+5LEULYJaig8r5LpHRFRQbdwnbEgTvb3qAPsC+l7nEI4aaVcRR9SIM1h4YKO8oqKpr8ahTY&#10;+d9pwvkuO5zjeOebfXbhIVPq7XX8WoPwNPp/8dO912H+agmPZ8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pHWwgAAANwAAAAPAAAAAAAAAAAAAAAAAJgCAABkcnMvZG93&#10;bnJldi54bWxQSwUGAAAAAAQABAD1AAAAhwMAAAAA&#10;" filled="f" stroked="f">
                  <v:textbox inset="2pt,10pt,2pt,10pt">
                    <w:txbxContent>
                      <w:p w:rsidR="005079FD" w:rsidRDefault="005079FD" w:rsidP="00C22078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\* Arabic  \* MERGEFORMAT </w:instrText>
                        </w:r>
                        <w:r>
                          <w:fldChar w:fldCharType="separate"/>
                        </w:r>
                        <w:r w:rsidR="00AF3B8D">
                          <w:rPr>
                            <w:noProof/>
                          </w:rPr>
                          <w:t>115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group id="stamp5" o:spid="_x0000_s1298" style="position:absolute;left:454;top:11735;width:680;height:4819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<v:rect id="shp401" o:spid="_x0000_s1299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6bRMMA&#10;AADcAAAADwAAAGRycy9kb3ducmV2LnhtbESPQYvCMBSE78L+h/AW9qapLYhUo4iwILgIuuL52Tzb&#10;avPSbWJb/70RhD0OM/MNM1/2phItNa60rGA8ikAQZ1aXnCs4/n4PpyCcR9ZYWSYFD3KwXHwM5phq&#10;2/Ge2oPPRYCwS1FB4X2dSumyggy6ka2Jg3exjUEfZJNL3WAX4KaScRRNpMGSw0KBNa0Lym6Hu1Hw&#10;067jU+f2d2376zaZakrOfzulvj771QyEp97/h9/tjVaQxG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6bRMMAAADcAAAADwAAAAAAAAAAAAAAAACYAgAAZHJzL2Rv&#10;d25yZXYueG1sUEsFBgAAAAAEAAQA9QAAAIgDAAAAAA==&#10;" filled="f" strokeweight=".5mm"/>
                <v:line id="shp402" o:spid="_x0000_s1300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LeSsIAAADcAAAADwAAAGRycy9kb3ducmV2LnhtbESPQWuDQBSE74X+h+UFeqtrLNhis4oU&#10;AqW3mJLzq/vqSty34q7R/PtuIZDjMDPfMLtqtYO40OR7xwq2SQqCuHW6507B93H//AbCB2SNg2NS&#10;cCUPVfn4sMNCu4UPdGlCJyKEfYEKTAhjIaVvDVn0iRuJo/frJoshyqmTesIlwu0gszTNpcWe44LB&#10;kT4MtedmtgpO16+fWb/uj7ltz7o2ixnlYVXqabPW7yACreEevrU/tYKXLIP/M/EIy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LeSsIAAADcAAAADwAAAAAAAAAAAAAA&#10;AAChAgAAZHJzL2Rvd25yZXYueG1sUEsFBgAAAAAEAAQA+QAAAJADAAAAAA==&#10;" strokeweight=".5mm"/>
                <v:line id="shp403" o:spid="_x0000_s1301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570b8AAADcAAAADwAAAGRycy9kb3ducmV2LnhtbESPzQrCMBCE74LvEFbwpqkKKtUoIgji&#10;zR88r83aFJtNaaKtb28EweMwM98wy3VrS/Gi2heOFYyGCQjizOmCcwWX824wB+EDssbSMSl4k4f1&#10;qttZYqpdw0d6nUIuIoR9igpMCFUqpc8MWfRDVxFH7+5qiyHKOpe6xibCbSnHSTKVFguOCwYr2hrK&#10;HqenVXB9H25PPdudpzZ76I1pTCWPrVL9XrtZgAjUhn/4195rBZPxB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b570b8AAADcAAAADwAAAAAAAAAAAAAAAACh&#10;AgAAZHJzL2Rvd25yZXYueG1sUEsFBgAAAAAEAAQA+QAAAI0DAAAAAA==&#10;" strokeweight=".5mm"/>
                <v:line id="shp404" o:spid="_x0000_s1302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fjpcIAAADcAAAADwAAAGRycy9kb3ducmV2LnhtbESPT4vCMBTE7wt+h/AEb9t066LSNUoR&#10;BNmbf/D8bJ5NsXkpTbT1228WBI/DzPyGWa4H24gHdb52rOArSUEQl07XXCk4HbefCxA+IGtsHJOC&#10;J3lYr0YfS8y163lPj0OoRISwz1GBCaHNpfSlIYs+cS1x9K6usxii7CqpO+wj3DYyS9OZtFhzXDDY&#10;0sZQeTvcrYLz8/dy1/PtcWbLmy5Mb1q5H5SajIfiB0SgIbzDr/ZOK5hm3/B/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lfjpcIAAADcAAAADwAAAAAAAAAAAAAA&#10;AAChAgAAZHJzL2Rvd25yZXYueG1sUEsFBgAAAAAEAAQA+QAAAJADAAAAAA==&#10;" strokeweight=".5mm"/>
                <v:shape id="text401" o:spid="_x0000_s1303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1HMMA&#10;AADcAAAADwAAAGRycy9kb3ducmV2LnhtbESPQWsCMRSE7wX/Q3hCL6JZ1yqyGqUUCj3qKnp9bJ7Z&#10;xc3LkqS69tc3QqHHYWa+Ydbb3rbiRj40jhVMJxkI4srpho2C4+FzvAQRIrLG1jEpeFCA7WbwssZC&#10;uzvv6VZGIxKEQ4EK6hi7QspQ1WQxTFxHnLyL8xZjkt5I7fGe4LaVeZYtpMWG00KNHX3UVF3Lb6uA&#10;ZJ+fHsbsysPP2/R81iOPYaTU67B/X4GI1Mf/8F/7SyuY5XN4nk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S1HMMAAADcAAAADwAAAAAAAAAAAAAAAACYAgAAZHJzL2Rv&#10;d25yZXYueG1sUEsFBgAAAAAEAAQA9QAAAIgDAAAAAA==&#10;" filled="f" stroked="f">
                  <v:textbox style="layout-flow:vertical;mso-layout-flow-alt:bottom-to-top" inset=".5pt,2pt,.5pt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Инв. № </w:t>
                        </w:r>
                        <w:proofErr w:type="spellStart"/>
                        <w:r>
                          <w:rPr>
                            <w:sz w:val="18"/>
                          </w:rPr>
                          <w:t>подл</w:t>
                        </w:r>
                        <w:proofErr w:type="gramStart"/>
                        <w:r>
                          <w:rPr>
                            <w:sz w:val="18"/>
                          </w:rPr>
                          <w:t>.И</w:t>
                        </w:r>
                        <w:proofErr w:type="gramEnd"/>
                        <w:r>
                          <w:rPr>
                            <w:sz w:val="18"/>
                          </w:rPr>
                          <w:t>нв</w:t>
                        </w:r>
                        <w:proofErr w:type="spellEnd"/>
                        <w:r>
                          <w:rPr>
                            <w:sz w:val="18"/>
                          </w:rPr>
                          <w:t>. № подл.</w:t>
                        </w:r>
                      </w:p>
                    </w:txbxContent>
                  </v:textbox>
                </v:shape>
                <v:shape id="text402" o:spid="_x0000_s1304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ra8QA&#10;AADcAAAADwAAAGRycy9kb3ducmV2LnhtbESPwWrDMBBE74H8g9hAL6GR4wZTHMshBAo9tk5orou1&#10;lU2slZHUxOnXV4VCj8PMvGGq3WQHcSUfescK1qsMBHHrdM9Gwen48vgMIkRkjYNjUnCnALt6Pquw&#10;1O7G73RtohEJwqFEBV2MYyllaDuyGFZuJE7ep/MWY5LeSO3xluB2kHmWFdJiz2mhw5EOHbWX5ssq&#10;IDnlH3dj3prj92Z9Puulx7BU6mEx7bcgIk3xP/zXftUKnvICfs+kIy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GK2vEAAAA3AAAAA8AAAAAAAAAAAAAAAAAmAIAAGRycy9k&#10;b3ducmV2LnhtbFBLBQYAAAAABAAEAPUAAACJAwAAAAA=&#10;" filled="f" stroked="f">
                  <v:textbox style="layout-flow:vertical;mso-layout-flow-alt:bottom-to-top" inset=".5pt,2pt,.5pt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Подпись и </w:t>
                        </w:r>
                        <w:proofErr w:type="spellStart"/>
                        <w:r>
                          <w:rPr>
                            <w:sz w:val="18"/>
                          </w:rPr>
                          <w:t>датаПодпись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и дата</w:t>
                        </w:r>
                      </w:p>
                    </w:txbxContent>
                  </v:textbox>
                </v:shape>
                <v:shape id="text403" o:spid="_x0000_s1305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O8MMA&#10;AADcAAAADwAAAGRycy9kb3ducmV2LnhtbESPQWsCMRSE7wX/Q3hCL6JZ16KyGqUUCj3qKnp9bJ7Z&#10;xc3LkqS69tc3QqHHYWa+Ydbb3rbiRj40jhVMJxkI4srpho2C4+FzvAQRIrLG1jEpeFCA7WbwssZC&#10;uzvv6VZGIxKEQ4EK6hi7QspQ1WQxTFxHnLyL8xZjkt5I7fGe4LaVeZbNpcWG00KNHX3UVF3Lb6uA&#10;ZJ+fHsbsysPP2/R81iOPYaTU67B/X4GI1Mf/8F/7SyuY5Qt4nk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qO8MMAAADcAAAADwAAAAAAAAAAAAAAAACYAgAAZHJzL2Rv&#10;d25yZXYueG1sUEsFBgAAAAAEAAQA9QAAAIgDAAAAAA==&#10;" filled="f" stroked="f">
                  <v:textbox style="layout-flow:vertical;mso-layout-flow-alt:bottom-to-top" inset=".5pt,2pt,.5pt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FD" w:rsidRDefault="005079FD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5909945</wp:posOffset>
              </wp:positionH>
              <wp:positionV relativeFrom="paragraph">
                <wp:posOffset>-256540</wp:posOffset>
              </wp:positionV>
              <wp:extent cx="360045" cy="252095"/>
              <wp:effectExtent l="0" t="0" r="1905" b="0"/>
              <wp:wrapNone/>
              <wp:docPr id="71" name="Rectangle 4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5079FD" w:rsidRPr="00681F0F" w:rsidRDefault="005079FD" w:rsidP="00C22078">
                          <w:pPr>
                            <w:pStyle w:val="12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ArabicDash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F3B8D">
                            <w:rPr>
                              <w:noProof/>
                              <w:sz w:val="28"/>
                              <w:szCs w:val="28"/>
                            </w:rPr>
                            <w:t>- 4 -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:rsidR="005079FD" w:rsidRDefault="005079FD" w:rsidP="00C22078">
                          <w:pPr>
                            <w:pStyle w:val="12"/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306" style="position:absolute;margin-left:465.35pt;margin-top:-20.2pt;width:28.35pt;height:1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" filled="f" strokeweight="1.5pt">
              <v:textbox inset="0,0,0,0">
                <w:txbxContent>
                  <w:p w:rsidR="005079FD" w:rsidRPr="00681F0F" w:rsidRDefault="005079FD" w:rsidP="00C22078">
                    <w:pPr>
                      <w:pStyle w:val="12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ArabicDash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AF3B8D">
                      <w:rPr>
                        <w:noProof/>
                        <w:sz w:val="28"/>
                        <w:szCs w:val="28"/>
                      </w:rPr>
                      <w:t>- 4 -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  <w:p w:rsidR="005079FD" w:rsidRDefault="005079FD" w:rsidP="00C22078">
                    <w:pPr>
                      <w:pStyle w:val="1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256540</wp:posOffset>
              </wp:positionH>
              <wp:positionV relativeFrom="page">
                <wp:posOffset>191135</wp:posOffset>
              </wp:positionV>
              <wp:extent cx="7091680" cy="10404475"/>
              <wp:effectExtent l="0" t="0" r="13970" b="0"/>
              <wp:wrapNone/>
              <wp:docPr id="383" name="Группа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404475"/>
                        <a:chOff x="454" y="283"/>
                        <a:chExt cx="11168" cy="16385"/>
                      </a:xfrm>
                    </wpg:grpSpPr>
                    <wpg:grpSp>
                      <wpg:cNvPr id="384" name="stamp4"/>
                      <wpg:cNvGrpSpPr>
                        <a:grpSpLocks/>
                      </wpg:cNvGrpSpPr>
                      <wpg:grpSpPr bwMode="auto">
                        <a:xfrm>
                          <a:off x="1134" y="283"/>
                          <a:ext cx="10488" cy="16385"/>
                          <a:chOff x="1134" y="283"/>
                          <a:chExt cx="10488" cy="16385"/>
                        </a:xfrm>
                      </wpg:grpSpPr>
                      <wps:wsp>
                        <wps:cNvPr id="385" name="shp301"/>
                        <wps:cNvSpPr>
                          <a:spLocks noChangeArrowheads="1"/>
                        </wps:cNvSpPr>
                        <wps:spPr bwMode="auto">
                          <a:xfrm>
                            <a:off x="1134" y="283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shp302"/>
                        <wps:cNvCnPr/>
                        <wps:spPr bwMode="auto">
                          <a:xfrm>
                            <a:off x="1134" y="15704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shp303"/>
                        <wps:cNvCnPr/>
                        <wps:spPr bwMode="auto">
                          <a:xfrm>
                            <a:off x="1134" y="159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shp304"/>
                        <wps:cNvCnPr/>
                        <wps:spPr bwMode="auto">
                          <a:xfrm>
                            <a:off x="11055" y="1598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shp305"/>
                        <wps:cNvCnPr/>
                        <wps:spPr bwMode="auto">
                          <a:xfrm>
                            <a:off x="1134" y="1627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shp306"/>
                        <wps:cNvCnPr/>
                        <wps:spPr bwMode="auto">
                          <a:xfrm>
                            <a:off x="1701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shp307"/>
                        <wps:cNvCnPr/>
                        <wps:spPr bwMode="auto">
                          <a:xfrm>
                            <a:off x="2268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shp308"/>
                        <wps:cNvCnPr/>
                        <wps:spPr bwMode="auto">
                          <a:xfrm>
                            <a:off x="283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shp309"/>
                        <wps:cNvCnPr/>
                        <wps:spPr bwMode="auto">
                          <a:xfrm>
                            <a:off x="340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shp310"/>
                        <wps:cNvCnPr/>
                        <wps:spPr bwMode="auto">
                          <a:xfrm>
                            <a:off x="4252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shp311"/>
                        <wps:cNvCnPr/>
                        <wps:spPr bwMode="auto">
                          <a:xfrm>
                            <a:off x="4819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shp312"/>
                        <wps:cNvCnPr/>
                        <wps:spPr bwMode="auto">
                          <a:xfrm>
                            <a:off x="11055" y="15704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text3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398" name="text3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Кол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.у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чКол.уч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25400" rIns="0" bIns="25400" anchor="t" anchorCtr="0" upright="1">
                          <a:noAutofit/>
                        </wps:bodyPr>
                      </wps:wsp>
                      <wps:wsp>
                        <wps:cNvPr id="399" name="text30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00" name="text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№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д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ок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25400" rIns="12700" bIns="25400" anchor="t" anchorCtr="0" upright="1">
                          <a:noAutofit/>
                        </wps:bodyPr>
                      </wps:wsp>
                      <wps:wsp>
                        <wps:cNvPr id="401" name="text30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6271"/>
                            <a:ext cx="85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02" name="text306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6271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03" name="text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704"/>
                            <a:ext cx="56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25400" tIns="25400" rIns="25400" bIns="25400" anchor="t" anchorCtr="0" upright="1">
                          <a:noAutofit/>
                        </wps:bodyPr>
                      </wps:wsp>
                      <wps:wsp>
                        <wps:cNvPr id="404" name="text30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5704"/>
                            <a:ext cx="680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-ГП</w:t>
                              </w:r>
                            </w:p>
                            <w:p w:rsidR="005079FD" w:rsidRDefault="005079FD" w:rsidP="00C22078">
                              <w:pPr>
                                <w:jc w:val="center"/>
                              </w:pPr>
                              <w:r w:rsidRPr="00BB4E35">
                                <w:t>№ 0101200000913000003-0138098-01</w:t>
                              </w:r>
                              <w:r>
                                <w:t>-СП.</w:t>
                              </w:r>
                            </w:p>
                            <w:p w:rsidR="005079FD" w:rsidRDefault="005079FD" w:rsidP="00C2207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25400" tIns="177800" rIns="25400" bIns="177800" anchor="t" anchorCtr="0" upright="1">
                          <a:noAutofit/>
                        </wps:bodyPr>
                      </wps:wsp>
                      <wps:wsp>
                        <wps:cNvPr id="405" name="text309"/>
                        <wps:cNvSpPr txBox="1">
                          <a:spLocks noChangeArrowheads="1"/>
                        </wps:cNvSpPr>
                        <wps:spPr bwMode="auto">
                          <a:xfrm>
                            <a:off x="11055" y="15987"/>
                            <a:ext cx="56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\* Arabic  \* MERGEFORMAT </w:instrText>
                              </w:r>
                              <w:r>
                                <w:fldChar w:fldCharType="separate"/>
                              </w:r>
                              <w:r w:rsidR="00AF3B8D">
                                <w:rPr>
                                  <w:noProof/>
                                </w:rPr>
                                <w:t>4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25400" tIns="127000" rIns="25400" bIns="127000" anchor="t" anchorCtr="0" upright="1">
                          <a:noAutofit/>
                        </wps:bodyPr>
                      </wps:wsp>
                    </wpg:grpSp>
                    <wpg:grpSp>
                      <wpg:cNvPr id="406" name="stamp5"/>
                      <wpg:cNvGrpSpPr>
                        <a:grpSpLocks/>
                      </wpg:cNvGrpSpPr>
                      <wpg:grpSpPr bwMode="auto">
                        <a:xfrm>
                          <a:off x="454" y="11735"/>
                          <a:ext cx="680" cy="4819"/>
                          <a:chOff x="454" y="11735"/>
                          <a:chExt cx="680" cy="4819"/>
                        </a:xfrm>
                      </wpg:grpSpPr>
                      <wps:wsp>
                        <wps:cNvPr id="407" name="shp401"/>
                        <wps:cNvSpPr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680" cy="4819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shp402"/>
                        <wps:cNvCnPr/>
                        <wps:spPr bwMode="auto">
                          <a:xfrm>
                            <a:off x="680" y="11735"/>
                            <a:ext cx="0" cy="4819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shp403"/>
                        <wps:cNvCnPr/>
                        <wps:spPr bwMode="auto">
                          <a:xfrm>
                            <a:off x="454" y="1315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shp404"/>
                        <wps:cNvCnPr/>
                        <wps:spPr bwMode="auto">
                          <a:xfrm>
                            <a:off x="454" y="151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8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text401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Инв. 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подл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.И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 подл.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412" name="text4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3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Подпись и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датаПодпись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и дата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  <wps:wsp>
                        <wps:cNvPr id="413" name="text40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5"/>
                            <a:ext cx="283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9FD" w:rsidRDefault="005079FD" w:rsidP="00C220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6350" tIns="25400" rIns="6350" bIns="254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83" o:spid="_x0000_s1307" style="position:absolute;margin-left:20.2pt;margin-top:15.05pt;width:558.4pt;height:819.25pt;z-index:251669504;mso-position-horizontal-relative:page;mso-position-vertical-relative:page" coordorigin="454,283" coordsize="11168,1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">
              <v:group id="stamp4" o:spid="_x0000_s1308" style="position:absolute;left:1134;top:283;width:10488;height:16385" coordorigin="1134,283" coordsize="10488,16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<v:rect id="shp301" o:spid="_x0000_s1309" style="position:absolute;left:1134;top:283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CfcQA&#10;AADcAAAADwAAAGRycy9kb3ducmV2LnhtbESPQWvCQBSE74X+h+UVequbGiwhuoYSKAgWQVs8P7PP&#10;JJp9m2bXJP57VxB6HGbmG2aRjaYRPXWutqzgfRKBIC6srrlU8Pvz9ZaAcB5ZY2OZFFzJQbZ8flpg&#10;qu3AW+p3vhQBwi5FBZX3bSqlKyoy6Ca2JQ7e0XYGfZBdKXWHQ4CbRk6j6EMarDksVNhSXlFx3l2M&#10;gu8+n+4Ht71oO57WcaIpPvxtlHp9GT/nIDyN/j/8aK+0gjiZwf1MO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Twn3EAAAA3AAAAA8AAAAAAAAAAAAAAAAAmAIAAGRycy9k&#10;b3ducmV2LnhtbFBLBQYAAAAABAAEAPUAAACJAwAAAAA=&#10;" filled="f" strokeweight=".5mm"/>
                <v:line id="shp302" o:spid="_x0000_s1310" style="position:absolute;visibility:visible;mso-wrap-style:square" from="1134,15704" to="11622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+Hc8AAAADcAAAADwAAAGRycy9kb3ducmV2LnhtbESPzarCMBSE94LvEI7gTlMVqlSjiCCI&#10;O39wfWyOTbE5KU209e2NcOEuh5n5hlltOluJNzW+dKxgMk5AEOdOl1wouF72owUIH5A1Vo5JwYc8&#10;bNb93goz7Vo+0fscChEh7DNUYEKoMyl9bsiiH7uaOHoP11gMUTaF1A22EW4rOU2SVFosOS4YrGln&#10;KH+eX1bB7XO8v/R8f0lt/tRb05panjqlhoNuuwQRqAv/4b/2QSuYLVL4nYlHQK6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vh3PAAAAA3AAAAA8AAAAAAAAAAAAAAAAA&#10;oQIAAGRycy9kb3ducmV2LnhtbFBLBQYAAAAABAAEAPkAAACOAwAAAAA=&#10;" strokeweight=".5mm"/>
                <v:line id="shp303" o:spid="_x0000_s1311" style="position:absolute;visibility:visible;mso-wrap-style:square" from="1134,15987" to="4819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TMc8UAAADcAAAADwAAAGRycy9kb3ducmV2LnhtbESPzWrDMBCE74W8g9hAb42clNbBiWzS&#10;ltBADyG/58XaWCbWyliq4759VSjkOMzMN8yyGGwjeup87VjBdJKAIC6drrlScDysn+YgfEDW2Dgm&#10;BT/kochHD0vMtLvxjvp9qESEsM9QgQmhzaT0pSGLfuJa4uhdXGcxRNlVUnd4i3DbyFmSvEqLNccF&#10;gy29Gyqv+2+rIBnCy9tHOtt82dSYretP58/tWqnH8bBagAg0hHv4v73RCp7nK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TMc8UAAADcAAAADwAAAAAAAAAA&#10;AAAAAAChAgAAZHJzL2Rvd25yZXYueG1sUEsFBgAAAAAEAAQA+QAAAJMDAAAAAA==&#10;" strokeweight=".1mm"/>
                <v:line id="shp304" o:spid="_x0000_s1312" style="position:absolute;visibility:visible;mso-wrap-style:square" from="11055,15987" to="11622,1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tYAcIAAADcAAAADwAAAGRycy9kb3ducmV2LnhtbERPyWrDMBC9F/IPYgK91XJTWhs3SshC&#10;SKCHUGc5D9bUMrVGxlIc9++rQ6HHx9vny9G2YqDeN44VPCcpCOLK6YZrBefT7ikH4QOyxtYxKfgh&#10;D8vF5GGOhXZ3/qShDLWIIewLVGBC6AopfWXIok9cRxy5L9dbDBH2tdQ93mO4beUsTd+kxYZjg8GO&#10;Noaq7/JmFaRjeF1vs9nhw2bGHN1wue6PO6Uep+PqHUSgMfyL/9wHreAlj2vjmXgE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tYAcIAAADcAAAADwAAAAAAAAAAAAAA&#10;AAChAgAAZHJzL2Rvd25yZXYueG1sUEsFBgAAAAAEAAQA+QAAAJADAAAAAA==&#10;" strokeweight=".1mm"/>
                <v:line id="shp305" o:spid="_x0000_s1313" style="position:absolute;visibility:visible;mso-wrap-style:square" from="1134,16271" to="4819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ATAcEAAADcAAAADwAAAGRycy9kb3ducmV2LnhtbESPzarCMBSE94LvEI7gTlMVtPYaRQRB&#10;7s4fXB+bc5tic1KaaOvb3wiCy2FmvmFWm85W4kmNLx0rmIwTEMS50yUXCi7n/SgF4QOyxsoxKXiR&#10;h82631thpl3LR3qeQiEihH2GCkwIdSalzw1Z9GNXE0fvzzUWQ5RNIXWDbYTbSk6TZC4tlhwXDNa0&#10;M5TfTw+r4Pr6vT30Yn+e2/yut6Y1tTx2Sg0H3fYHRKAufMOf9kErmKVLeJ+JR0C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MBMBwQAAANwAAAAPAAAAAAAAAAAAAAAA&#10;AKECAABkcnMvZG93bnJldi54bWxQSwUGAAAAAAQABAD5AAAAjwMAAAAA&#10;" strokeweight=".5mm"/>
                <v:line id="shp306" o:spid="_x0000_s1314" style="position:absolute;visibility:visible;mso-wrap-style:square" from="1701,15704" to="1701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MsQbwAAADcAAAADwAAAGRycy9kb3ducmV2LnhtbERPyQrCMBC9C/5DGMGbpiq4VKOIIIg3&#10;FzyPzdgUm0lpoq1/bw6Cx8fbV5vWluJNtS8cKxgNExDEmdMF5wqul/1gDsIHZI2lY1LwIQ+bdbez&#10;wlS7hk/0PodcxBD2KSowIVSplD4zZNEPXUUcuYerLYYI61zqGpsYbks5TpKptFhwbDBY0c5Q9jy/&#10;rILb53h/6dn+MrXZU29NYyp5apXq99rtEkSgNvzFP/dBK5gs4v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tMsQbwAAADcAAAADwAAAAAAAAAAAAAAAAChAgAA&#10;ZHJzL2Rvd25yZXYueG1sUEsFBgAAAAAEAAQA+QAAAIoDAAAAAA==&#10;" strokeweight=".5mm"/>
                <v:line id="shp307" o:spid="_x0000_s1315" style="position:absolute;visibility:visible;mso-wrap-style:square" from="2268,15704" to="2268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+J2sMAAADcAAAADwAAAGRycy9kb3ducmV2LnhtbESPwWrDMBBE74X+g9hAbo3sBtzWiRJM&#10;wVBycxJy3lpby8RaGUuJ7b+PCoUeh5l5w2z3k+3EnQbfOlaQrhIQxLXTLTcKzqfy5R2ED8gaO8ek&#10;YCYP+93z0xZz7Uau6H4MjYgQ9jkqMCH0uZS+NmTRr1xPHL0fN1gMUQ6N1AOOEW47+ZokmbTYclww&#10;2NOnofp6vFkFl/nwfdNv5Smz9VUXZjS9rCalloup2IAINIX/8F/7SytYf6TweyYeAb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fidrDAAAA3AAAAA8AAAAAAAAAAAAA&#10;AAAAoQIAAGRycy9kb3ducmV2LnhtbFBLBQYAAAAABAAEAPkAAACRAwAAAAA=&#10;" strokeweight=".5mm"/>
                <v:line id="shp308" o:spid="_x0000_s1316" style="position:absolute;visibility:visible;mso-wrap-style:square" from="2835,15704" to="283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0XrcEAAADcAAAADwAAAGRycy9kb3ducmV2LnhtbESPS6vCMBSE94L/IRzBnU2vgo9eo4gg&#10;yN35wPWxOTbF5qQ00dZ/fyMILoeZ+YZZrjtbiSc1vnSs4CdJQRDnTpdcKDifdqM5CB+QNVaOScGL&#10;PKxX/d4SM+1aPtDzGAoRIewzVGBCqDMpfW7Iok9cTRy9m2sshiibQuoG2wi3lRyn6VRaLDkuGKxp&#10;ayi/Hx9WweX1d33o2e40tfldb0xrannolBoOus0viEBd+IY/7b1WMFmM4X0mHgG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TRetwQAAANwAAAAPAAAAAAAAAAAAAAAA&#10;AKECAABkcnMvZG93bnJldi54bWxQSwUGAAAAAAQABAD5AAAAjwMAAAAA&#10;" strokeweight=".5mm"/>
                <v:line id="shp309" o:spid="_x0000_s1317" style="position:absolute;visibility:visible;mso-wrap-style:square" from="3402,15704" to="340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GyNsMAAADcAAAADwAAAGRycy9kb3ducmV2LnhtbESPT4vCMBTE7wt+h/CEva3pWnC12ygi&#10;CIs3/+D52TybYvNSmtS2394sLOxxmJnfMPlmsLV4Uusrxwo+ZwkI4sLpiksFl/P+YwnCB2SNtWNS&#10;MJKHzXrylmOmXc9Hep5CKSKEfYYKTAhNJqUvDFn0M9cQR+/uWoshyraUusU+wm0t50mykBYrjgsG&#10;G9oZKh6nziq4jodbp7/254UtHnpretPI46DU+3TYfoMINIT/8F/7RytIVyn8nolHQK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BsjbDAAAA3AAAAA8AAAAAAAAAAAAA&#10;AAAAoQIAAGRycy9kb3ducmV2LnhtbFBLBQYAAAAABAAEAPkAAACRAwAAAAA=&#10;" strokeweight=".5mm"/>
                <v:line id="shp310" o:spid="_x0000_s1318" style="position:absolute;visibility:visible;mso-wrap-style:square" from="4252,15704" to="4252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gqQsEAAADcAAAADwAAAGRycy9kb3ducmV2LnhtbESPS6vCMBSE9xf8D+EI7q6pXvFRjSIX&#10;BHHnA9fH5tgUm5PSRFv/vREEl8PMfMMsVq0txYNqXzhWMOgnIIgzpwvOFZyOm98pCB+QNZaOScGT&#10;PKyWnZ8Fpto1vKfHIeQiQtinqMCEUKVS+syQRd93FXH0rq62GKKsc6lrbCLclnKYJGNpseC4YLCi&#10;f0PZ7XC3Cs7P3eWuJ5vj2GY3vTaNqeS+VarXbddzEIHa8A1/2lut4G82gveZeAT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6CpCwQAAANwAAAAPAAAAAAAAAAAAAAAA&#10;AKECAABkcnMvZG93bnJldi54bWxQSwUGAAAAAAQABAD5AAAAjwMAAAAA&#10;" strokeweight=".5mm"/>
                <v:line id="shp311" o:spid="_x0000_s1319" style="position:absolute;visibility:visible;mso-wrap-style:square" from="4819,15704" to="4819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SP2cEAAADcAAAADwAAAGRycy9kb3ducmV2LnhtbESPS6vCMBSE9xf8D+EI7q6pXnxVo8gF&#10;Qdz5wPWxOTbF5qQ00dZ/bwTB5TAz3zCLVWtL8aDaF44VDPoJCOLM6YJzBafj5ncKwgdkjaVjUvAk&#10;D6tl52eBqXYN7+lxCLmIEPYpKjAhVKmUPjNk0fddRRy9q6sthijrXOoamwi3pRwmyVhaLDguGKzo&#10;31B2O9ytgvNzd7nryeY4ttlNr01jKrlvlep12/UcRKA2fMOf9lYr+JuN4H0mHgG5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pI/ZwQAAANwAAAAPAAAAAAAAAAAAAAAA&#10;AKECAABkcnMvZG93bnJldi54bWxQSwUGAAAAAAQABAD5AAAAjwMAAAAA&#10;" strokeweight=".5mm"/>
                <v:line id="shp312" o:spid="_x0000_s1320" style="position:absolute;visibility:visible;mso-wrap-style:square" from="11055,15704" to="11055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YRrsIAAADcAAAADwAAAGRycy9kb3ducmV2LnhtbESPT4vCMBTE78J+h/AWvGm6CnW3moos&#10;COLNP+z5bfNsSpuX0kRbv70RBI/DzPyGWa0H24gbdb5yrOBrmoAgLpyuuFRwPm0n3yB8QNbYOCYF&#10;d/Kwzj9GK8y06/lAt2MoRYSwz1CBCaHNpPSFIYt+6lri6F1cZzFE2ZVSd9hHuG3kLElSabHiuGCw&#10;pV9DRX28WgV/9/3/VS+2p9QWtd6Y3rTyMCg1/hw2SxCBhvAOv9o7rWD+k8LzTDwCM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YRrsIAAADcAAAADwAAAAAAAAAAAAAA&#10;AAChAgAAZHJzL2Rvd25yZXYueG1sUEsFBgAAAAAEAAQA+QAAAJADAAAAAA==&#10;" strokeweight=".5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301" o:spid="_x0000_s1321" type="#_x0000_t202" style="position:absolute;left:1134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2NtMUA&#10;AADcAAAADwAAAGRycy9kb3ducmV2LnhtbESPQWvCQBSE7wX/w/KE3uqmVqqNriKBSnqsSvT4mn0m&#10;abNvw+6q6b/vFgSPw8x8wyxWvWnFhZxvLCt4HiUgiEurG64U7HfvTzMQPiBrbC2Tgl/ysFoOHhaY&#10;anvlT7psQyUihH2KCuoQulRKX9Zk0I9sRxy9k3UGQ5SuktrhNcJNK8dJ8ioNNhwXauwoq6n82Z6N&#10;gq/dZJodPnIjv90xX2fjTVFsCqUeh/16DiJQH+7hWzvXCl7epv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Y20xQAAANwAAAAPAAAAAAAAAAAAAAAAAJgCAABkcnMv&#10;ZG93bnJldi54bWxQSwUGAAAAAAQABAD1AAAAigMAAAAA&#10;" filled="f" stroked="f">
                  <v:textbox inset="2pt,2pt,2pt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shape>
                <v:shape id="text302" o:spid="_x0000_s1322" type="#_x0000_t202" style="position:absolute;left:1701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KDMEA&#10;AADcAAAADwAAAGRycy9kb3ducmV2LnhtbERPz2vCMBS+C/sfwhN201THnFajDMFSPAxW9f5onm2x&#10;eSlJbLv/fjkMdvz4fu8Oo2lFT843lhUs5gkI4tLqhisF18tptgbhA7LG1jIp+CEPh/3LZIeptgN/&#10;U1+ESsQQ9ikqqEPoUil9WZNBP7cdceTu1hkMEbpKaodDDDetXCbJShpsODbU2NGxpvJRPI2Ccm30&#10;xbosdx/F2WW3r9Xt/n5W6nU6fm5BBBrDv/jPnWsFb5u4Np6JR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VygzBAAAA3AAAAA8AAAAAAAAAAAAAAAAAmAIAAGRycy9kb3du&#10;cmV2LnhtbFBLBQYAAAAABAAEAPUAAACGAwAAAAA=&#10;" filled="f" stroked="f">
                  <v:textbox inset="0,2pt,0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Кол</w:t>
                        </w:r>
                        <w:proofErr w:type="gramStart"/>
                        <w:r>
                          <w:rPr>
                            <w:sz w:val="18"/>
                          </w:rPr>
                          <w:t>.у</w:t>
                        </w:r>
                        <w:proofErr w:type="gramEnd"/>
                        <w:r>
                          <w:rPr>
                            <w:sz w:val="18"/>
                          </w:rPr>
                          <w:t>чКол.уч</w:t>
                        </w:r>
                        <w:proofErr w:type="spellEnd"/>
                      </w:p>
                    </w:txbxContent>
                  </v:textbox>
                </v:shape>
                <v:shape id="text303" o:spid="_x0000_s1323" type="#_x0000_t202" style="position:absolute;left:2268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8XcUA&#10;AADcAAAADwAAAGRycy9kb3ducmV2LnhtbESPQWvCQBSE7wX/w/KE3upGW2qNriIBJT1WJe3xNftM&#10;otm3YXer6b93hUKPw8x8wyxWvWnFhZxvLCsYjxIQxKXVDVcKDvvN0xsIH5A1tpZJwS95WC0HDwtM&#10;tb3yB112oRIRwj5FBXUIXSqlL2sy6Ee2I47e0TqDIUpXSe3wGuGmlZMkeZUGG44LNXaU1VSedz9G&#10;wff+ZZp9vudGntxXvs4m26LYFko9Dvv1HESgPvyH/9q5VvA8m8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rxdxQAAANwAAAAPAAAAAAAAAAAAAAAAAJgCAABkcnMv&#10;ZG93bnJldi54bWxQSwUGAAAAAAQABAD1AAAAigMAAAAA&#10;" filled="f" stroked="f">
                  <v:textbox inset="2pt,2pt,2pt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4" o:spid="_x0000_s1324" type="#_x0000_t202" style="position:absolute;left:2835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ypMAA&#10;AADcAAAADwAAAGRycy9kb3ducmV2LnhtbERPTYvCMBC9L/gfwgje1lSRXa1GEUEQPKxW8TwkY1Ns&#10;JqWJtf77zWFhj4/3vdr0rhYdtaHyrGAyzkAQa28qLhVcL/vPOYgQkQ3WnknBmwJs1oOPFebGv/hM&#10;XRFLkUI45KjAxtjkUgZtyWEY+4Y4cXffOowJtqU0Lb5SuKvlNMu+pMOKU4PFhnaW9KN4OgWm1Itj&#10;KN7V0Z6eNLnpn+n3oVNqNOy3SxCR+vgv/nMfjIJZluanM+kI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uypMAAAADcAAAADwAAAAAAAAAAAAAAAACYAgAAZHJzL2Rvd25y&#10;ZXYueG1sUEsFBgAAAAAEAAQA9QAAAIUDAAAAAA==&#10;" filled="f" stroked="f">
                  <v:textbox inset="1pt,2pt,1pt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</w:t>
                        </w:r>
                        <w:proofErr w:type="spellStart"/>
                        <w:r>
                          <w:rPr>
                            <w:sz w:val="18"/>
                          </w:rPr>
                          <w:t>док</w:t>
                        </w:r>
                        <w:proofErr w:type="gramStart"/>
                        <w:r>
                          <w:rPr>
                            <w:sz w:val="18"/>
                          </w:rPr>
                          <w:t>.</w:t>
                        </w:r>
                        <w:proofErr w:type="gramEnd"/>
                        <w:r>
                          <w:rPr>
                            <w:sz w:val="18"/>
                          </w:rPr>
                          <w:t>№</w:t>
                        </w:r>
                        <w:proofErr w:type="gramStart"/>
                        <w:r>
                          <w:rPr>
                            <w:sz w:val="18"/>
                          </w:rPr>
                          <w:t>д</w:t>
                        </w:r>
                        <w:proofErr w:type="gramEnd"/>
                        <w:r>
                          <w:rPr>
                            <w:sz w:val="18"/>
                          </w:rPr>
                          <w:t>ок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305" o:spid="_x0000_s1325" type="#_x0000_t202" style="position:absolute;left:3402;top:16271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oucQA&#10;AADcAAAADwAAAGRycy9kb3ducmV2LnhtbESPQWvCQBSE70L/w/IKvelGkSrRVSSgpMeqRI/P7DNJ&#10;m30bdldN/323UPA4zMw3zHLdm1bcyfnGsoLxKAFBXFrdcKXgeNgO5yB8QNbYWiYFP+RhvXoZLDHV&#10;9sGfdN+HSkQI+xQV1CF0qZS+rMmgH9mOOHpX6wyGKF0ltcNHhJtWTpLkXRpsOC7U2FFWU/m9vxkF&#10;l8N0lp0+ciO/3DnfZJNdUewKpd5e+80CRKA+PMP/7VwrmCZj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o6LnEAAAA3AAAAA8AAAAAAAAAAAAAAAAAmAIAAGRycy9k&#10;b3ducmV2LnhtbFBLBQYAAAAABAAEAPUAAACJAwAAAAA=&#10;" filled="f" stroked="f">
                  <v:textbox inset="2pt,2pt,2pt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shape>
                <v:shape id="text306" o:spid="_x0000_s1326" type="#_x0000_t202" style="position:absolute;left:4252;top:16271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p2zsQA&#10;AADcAAAADwAAAGRycy9kb3ducmV2LnhtbESPQWvCQBSE70L/w/IKvdWNQdoSXUUCSnqslrTHZ/aZ&#10;RLNvw+6q6b/vCoLHYWa+YebLwXTiQs63lhVMxgkI4srqlmsF37v16wcIH5A1dpZJwR95WC6eRnPM&#10;tL3yF122oRYRwj5DBU0IfSalrxoy6Me2J47ewTqDIUpXS+3wGuGmk2mSvEmDLceFBnvKG6pO27NR&#10;sN9N3/Ofz8LIo/stVnm6KctNqdTL87CagQg0hEf43i60gmmSwu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6ds7EAAAA3AAAAA8AAAAAAAAAAAAAAAAAmAIAAGRycy9k&#10;b3ducmV2LnhtbFBLBQYAAAAABAAEAPUAAACJAwAAAAA=&#10;" filled="f" stroked="f">
                  <v:textbox inset="2pt,2pt,2pt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text307" o:spid="_x0000_s1327" type="#_x0000_t202" style="position:absolute;left:11055;top:15704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TVcUA&#10;AADcAAAADwAAAGRycy9kb3ducmV2LnhtbESPT2vCQBTE74V+h+UJ3pqNf2hLdBUJVNKjWlKPz+wz&#10;SZt9G3a3mn77rlDwOMzMb5jlejCduJDzrWUFkyQFQVxZ3XKt4OPw9vQKwgdkjZ1lUvBLHtarx4cl&#10;ZtpeeUeXfahFhLDPUEETQp9J6auGDPrE9sTRO1tnMETpaqkdXiPcdHKaps/SYMtxocGe8oaq7/2P&#10;UXA6zF/yz/fCyC93LDb5dFuW21Kp8WjYLEAEGsI9/N8utIJ5OoP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tNVxQAAANwAAAAPAAAAAAAAAAAAAAAAAJgCAABkcnMv&#10;ZG93bnJldi54bWxQSwUGAAAAAAQABAD1AAAAigMAAAAA&#10;" filled="f" stroked="f">
                  <v:textbox inset="2pt,2pt,2pt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shape>
                <v:shape id="text308" o:spid="_x0000_s1328" type="#_x0000_t202" style="position:absolute;left:4819;top:15704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K88MA&#10;AADcAAAADwAAAGRycy9kb3ducmV2LnhtbESPQWvCQBSE74L/YXmCN31pK2JTVxGpoMfaoh4f2dck&#10;mH0bs1uN/vquIHgcZuYbZjpvbaXO3PjSiYaXYQKKJXOmlFzDz/dqMAHlA4mhyglruLKH+azbmVJq&#10;3EW++LwNuYoQ8SlpKEKoU0SfFWzJD13NEr1f11gKUTY5moYuEW4rfE2SMVoqJS4UVPOy4Oy4/bMa&#10;Nqf98c3vDrcN4qcs33d4kBVq3e+1iw9QgdvwDD/aa6NhlIzgfiYeAZ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yK88MAAADcAAAADwAAAAAAAAAAAAAAAACYAgAAZHJzL2Rv&#10;d25yZXYueG1sUEsFBgAAAAAEAAQA9QAAAIgDAAAAAA==&#10;" filled="f" stroked="f">
                  <v:textbox inset="2pt,14pt,2pt,14pt">
                    <w:txbxContent>
                      <w:p w:rsidR="005079FD" w:rsidRDefault="005079FD" w:rsidP="00C22078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-ГП</w:t>
                        </w:r>
                      </w:p>
                      <w:p w:rsidR="005079FD" w:rsidRDefault="005079FD" w:rsidP="00C22078">
                        <w:pPr>
                          <w:jc w:val="center"/>
                        </w:pPr>
                        <w:r w:rsidRPr="00BB4E35">
                          <w:t>№ 0101200000913000003-0138098-01</w:t>
                        </w:r>
                        <w:r>
                          <w:t>-СП.</w:t>
                        </w:r>
                      </w:p>
                      <w:p w:rsidR="005079FD" w:rsidRDefault="005079FD" w:rsidP="00C22078">
                        <w:pPr>
                          <w:jc w:val="center"/>
                        </w:pPr>
                      </w:p>
                    </w:txbxContent>
                  </v:textbox>
                </v:shape>
                <v:shape id="text309" o:spid="_x0000_s1329" type="#_x0000_t202" style="position:absolute;left:11055;top:15987;width:567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h1sMA&#10;AADcAAAADwAAAGRycy9kb3ducmV2LnhtbESPQYvCMBSE74L/ITzBi9h0iy7SNcpSFPSo7mH39mie&#10;bdfmpTTR1n9vBMHjMDPfMMt1b2pxo9ZVlhV8RDEI4tzqigsFP6ftdAHCeWSNtWVScCcH69VwsMRU&#10;244PdDv6QgQIuxQVlN43qZQuL8mgi2xDHLyzbQ36INtC6ha7ADe1TOL4UxqsOCyU2FBWUn45Xo0C&#10;O/n7veNkk+3PSbLxl132z12m1HjUf3+B8NT7d/jV3mkFs3gO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Wh1sMAAADcAAAADwAAAAAAAAAAAAAAAACYAgAAZHJzL2Rv&#10;d25yZXYueG1sUEsFBgAAAAAEAAQA9QAAAIgDAAAAAA==&#10;" filled="f" stroked="f">
                  <v:textbox inset="2pt,10pt,2pt,10pt">
                    <w:txbxContent>
                      <w:p w:rsidR="005079FD" w:rsidRDefault="005079FD" w:rsidP="00C22078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\* Arabic  \* MERGEFORMAT </w:instrText>
                        </w:r>
                        <w:r>
                          <w:fldChar w:fldCharType="separate"/>
                        </w:r>
                        <w:r w:rsidR="00AF3B8D">
                          <w:rPr>
                            <w:noProof/>
                          </w:rPr>
                          <w:t>4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group id="stamp5" o:spid="_x0000_s1330" style="position:absolute;left:454;top:11735;width:680;height:4819" coordorigin="454,11735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<v:rect id="shp401" o:spid="_x0000_s1331" style="position:absolute;left:454;top:11735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3rsQA&#10;AADcAAAADwAAAGRycy9kb3ducmV2LnhtbESP3YrCMBSE7wXfIRzBO039QaVrFBEWFhRBXfb6bHNs&#10;q81JbWLbffuNIHg5zMw3zHLdmkLUVLncsoLRMAJBnFidc6rg+/w5WIBwHlljYZkU/JGD9arbWWKs&#10;bcNHqk8+FQHCLkYFmfdlLKVLMjLohrYkDt7FVgZ9kFUqdYVNgJtCjqNoJg3mHBYyLGmbUXI7PYyC&#10;fb0d/zTu+NC2ve4mC02T3/tBqX6v3XyA8NT6d/jV/tIKptEcn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0N67EAAAA3AAAAA8AAAAAAAAAAAAAAAAAmAIAAGRycy9k&#10;b3ducmV2LnhtbFBLBQYAAAAABAAEAPUAAACJAwAAAAA=&#10;" filled="f" strokeweight=".5mm"/>
                <v:line id="shp402" o:spid="_x0000_s1332" style="position:absolute;visibility:visible;mso-wrap-style:square" from="680,11735" to="680,16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V4pbwAAADcAAAADwAAAGRycy9kb3ducmV2LnhtbERPSwrCMBDdC94hjODOpoqoVKOIIIg7&#10;P7gem7EpNpPSRFtvbxaCy8f7rzadrcSbGl86VjBOUhDEudMlFwqul/1oAcIHZI2VY1LwIQ+bdb+3&#10;wky7lk/0PodCxBD2GSowIdSZlD43ZNEnriaO3MM1FkOETSF1g20Mt5WcpOlMWiw5NhisaWcof55f&#10;VsHtc7y/9Hx/mdn8qbemNbU8dUoNB912CSJQF/7in/ugFUzTuDa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AV4pbwAAADcAAAADwAAAAAAAAAAAAAAAAChAgAA&#10;ZHJzL2Rvd25yZXYueG1sUEsFBgAAAAAEAAQA+QAAAIoDAAAAAA==&#10;" strokeweight=".5mm"/>
                <v:line id="shp403" o:spid="_x0000_s1333" style="position:absolute;visibility:visible;mso-wrap-style:square" from="454,13153" to="1134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ndPsIAAADcAAAADwAAAGRycy9kb3ducmV2LnhtbESPT4vCMBTE78J+h/AWvNl0RVy3GqUs&#10;COLNP3h+2zybYvNSmtTWb28EYY/DzPyGWW0GW4s7tb5yrOArSUEQF05XXCo4n7aTBQgfkDXWjknB&#10;gzxs1h+jFWba9Xyg+zGUIkLYZ6jAhNBkUvrCkEWfuIY4elfXWgxRtqXULfYRbms5TdO5tFhxXDDY&#10;0K+h4nbsrILLY//X6e/taW6Lm85Nbxp5GJQafw75EkSgIfyH3+2dVjBLf+B1Jh4B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0ndPsIAAADcAAAADwAAAAAAAAAAAAAA&#10;AAChAgAAZHJzL2Rvd25yZXYueG1sUEsFBgAAAAAEAAQA+QAAAJADAAAAAA==&#10;" strokeweight=".5mm"/>
                <v:line id="shp404" o:spid="_x0000_s1334" style="position:absolute;visibility:visible;mso-wrap-style:square" from="454,15137" to="1134,1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rifrwAAADcAAAADwAAAGRycy9kb3ducmV2LnhtbERPSwrCMBDdC94hjODOpoqoVKOIIIg7&#10;P7gem7EpNpPSRFtvbxaCy8f7rzadrcSbGl86VjBOUhDEudMlFwqul/1oAcIHZI2VY1LwIQ+bdb+3&#10;wky7lk/0PodCxBD2GSowIdSZlD43ZNEnriaO3MM1FkOETSF1g20Mt5WcpOlMWiw5NhisaWcof55f&#10;VsHtc7y/9Hx/mdn8qbemNbU8dUoNB912CSJQF/7in/ugFUzHcX4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6rifrwAAADcAAAADwAAAAAAAAAAAAAAAAChAgAA&#10;ZHJzL2Rvd25yZXYueG1sUEsFBgAAAAAEAAQA+QAAAIoDAAAAAA==&#10;" strokeweight=".5mm"/>
                <v:shape id="text401" o:spid="_x0000_s1335" type="#_x0000_t202" style="position:absolute;left:454;top:151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0x8IA&#10;AADcAAAADwAAAGRycy9kb3ducmV2LnhtbESPQYvCMBSE78L+h/CEvciaVkSkaxRZEDy6VfT6aJ5p&#10;sXkpSdS6v34jCB6HmfmGWax624ob+dA4VpCPMxDEldMNGwWH/eZrDiJEZI2tY1LwoACr5cdggYV2&#10;d/6lWxmNSBAOBSqoY+wKKUNVk8Uwdh1x8s7OW4xJeiO1x3uC21ZOsmwmLTacFmrs6Kem6lJerQKS&#10;/eT4MGZX7v+m+emkRx7DSKnPYb/+BhGpj+/wq73VCqZ5Ds8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bTHwgAAANw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Инв. № </w:t>
                        </w:r>
                        <w:proofErr w:type="spellStart"/>
                        <w:r>
                          <w:rPr>
                            <w:sz w:val="18"/>
                          </w:rPr>
                          <w:t>подл</w:t>
                        </w:r>
                        <w:proofErr w:type="gramStart"/>
                        <w:r>
                          <w:rPr>
                            <w:sz w:val="18"/>
                          </w:rPr>
                          <w:t>.И</w:t>
                        </w:r>
                        <w:proofErr w:type="gramEnd"/>
                        <w:r>
                          <w:rPr>
                            <w:sz w:val="18"/>
                          </w:rPr>
                          <w:t>нв</w:t>
                        </w:r>
                        <w:proofErr w:type="spellEnd"/>
                        <w:r>
                          <w:rPr>
                            <w:sz w:val="18"/>
                          </w:rPr>
                          <w:t>. № подл.</w:t>
                        </w:r>
                      </w:p>
                    </w:txbxContent>
                  </v:textbox>
                </v:shape>
                <v:shape id="text402" o:spid="_x0000_s1336" type="#_x0000_t202" style="position:absolute;left:454;top:13153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qsMIA&#10;AADcAAAADwAAAGRycy9kb3ducmV2LnhtbESPQYvCMBSE7wv+h/AEL6JpiyxLNYoICx61Luv10TzT&#10;YvNSkqxWf71ZWNjjMDPfMKvNYDtxIx9axwryeQaCuHa6ZaPg6/Q5+wARIrLGzjEpeFCAzXr0tsJS&#10;uzsf6VZFIxKEQ4kKmhj7UspQN2QxzF1PnLyL8xZjkt5I7fGe4LaTRZa9S4stp4UGe9o1VF+rH6uA&#10;5FB8P4w5VKfnIj+f9dRjmCo1GQ/bJYhIQ/wP/7X3WsEiL+D3TD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+yqwwgAAANw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Подпись и </w:t>
                        </w:r>
                        <w:proofErr w:type="spellStart"/>
                        <w:r>
                          <w:rPr>
                            <w:sz w:val="18"/>
                          </w:rPr>
                          <w:t>датаПодпись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и дата</w:t>
                        </w:r>
                      </w:p>
                    </w:txbxContent>
                  </v:textbox>
                </v:shape>
                <v:shape id="text403" o:spid="_x0000_s1337" type="#_x0000_t202" style="position:absolute;left:454;top:11735;width:283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PK8IA&#10;AADcAAAADwAAAGRycy9kb3ducmV2LnhtbESPQWsCMRSE70L/Q3gFL1KzqyJlNUopCB7rKnp9bJ7Z&#10;pZuXJUl19dc3guBxmJlvmOW6t624kA+NYwX5OANBXDndsFFw2G8+PkGEiKyxdUwKbhRgvXobLLHQ&#10;7so7upTRiAThUKCCOsaukDJUNVkMY9cRJ+/svMWYpDdSe7wmuG3lJMvm0mLDaaHGjr5rqn7LP6uA&#10;ZD853oz5Kff3WX466ZHHMFJq+N5/LUBE6uMr/GxvtYJZPoXH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48rwgAAANwAAAAPAAAAAAAAAAAAAAAAAJgCAABkcnMvZG93&#10;bnJldi54bWxQSwUGAAAAAAQABAD1AAAAhwMAAAAA&#10;" filled="f" stroked="f">
                  <v:textbox style="layout-flow:vertical;mso-layout-flow-alt:bottom-to-top" inset=".5pt,2pt,.5pt,2pt">
                    <w:txbxContent>
                      <w:p w:rsidR="005079FD" w:rsidRDefault="005079FD" w:rsidP="00C22078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62D43"/>
    <w:multiLevelType w:val="hybridMultilevel"/>
    <w:tmpl w:val="4C06F272"/>
    <w:lvl w:ilvl="0" w:tplc="51848922">
      <w:start w:val="1"/>
      <w:numFmt w:val="bullet"/>
      <w:pStyle w:val="a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C140A"/>
    <w:multiLevelType w:val="hybridMultilevel"/>
    <w:tmpl w:val="CC2C2A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9F469F"/>
    <w:multiLevelType w:val="hybridMultilevel"/>
    <w:tmpl w:val="0A361AB8"/>
    <w:lvl w:ilvl="0" w:tplc="42CC0132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45F166B"/>
    <w:multiLevelType w:val="multilevel"/>
    <w:tmpl w:val="0D50FD86"/>
    <w:lvl w:ilvl="0">
      <w:start w:val="3"/>
      <w:numFmt w:val="bullet"/>
      <w:pStyle w:val="1"/>
      <w:suff w:val="space"/>
      <w:lvlText w:val=""/>
      <w:lvlJc w:val="left"/>
      <w:pPr>
        <w:ind w:left="568" w:firstLine="709"/>
      </w:pPr>
      <w:rPr>
        <w:rFonts w:ascii="Symbol" w:hAnsi="Symbol" w:hint="default"/>
      </w:rPr>
    </w:lvl>
    <w:lvl w:ilvl="1">
      <w:start w:val="1"/>
      <w:numFmt w:val="russianLower"/>
      <w:pStyle w:val="2"/>
      <w:suff w:val="space"/>
      <w:lvlText w:val="%2%1)"/>
      <w:lvlJc w:val="left"/>
      <w:pPr>
        <w:ind w:left="993" w:firstLine="708"/>
      </w:pPr>
      <w:rPr>
        <w:rFonts w:cs="Times New Roman" w:hint="default"/>
      </w:rPr>
    </w:lvl>
    <w:lvl w:ilvl="2">
      <w:start w:val="1"/>
      <w:numFmt w:val="decimal"/>
      <w:pStyle w:val="3"/>
      <w:suff w:val="space"/>
      <w:lvlText w:val="%3%1)"/>
      <w:lvlJc w:val="left"/>
      <w:pPr>
        <w:ind w:left="1701" w:firstLine="709"/>
      </w:pPr>
      <w:rPr>
        <w:rFonts w:cs="Times New Roman" w:hint="default"/>
      </w:rPr>
    </w:lvl>
    <w:lvl w:ilvl="3">
      <w:start w:val="1"/>
      <w:numFmt w:val="none"/>
      <w:suff w:val="space"/>
      <w:lvlText w:val="%1"/>
      <w:lvlJc w:val="left"/>
      <w:pPr>
        <w:ind w:left="993"/>
      </w:pPr>
      <w:rPr>
        <w:rFonts w:cs="Times New Roman" w:hint="default"/>
      </w:rPr>
    </w:lvl>
    <w:lvl w:ilvl="4">
      <w:start w:val="1"/>
      <w:numFmt w:val="none"/>
      <w:suff w:val="space"/>
      <w:lvlText w:val="%1"/>
      <w:lvlJc w:val="left"/>
      <w:pPr>
        <w:ind w:left="993"/>
      </w:pPr>
      <w:rPr>
        <w:rFonts w:cs="Times New Roman" w:hint="default"/>
      </w:rPr>
    </w:lvl>
    <w:lvl w:ilvl="5">
      <w:start w:val="1"/>
      <w:numFmt w:val="none"/>
      <w:suff w:val="space"/>
      <w:lvlText w:val="%1"/>
      <w:lvlJc w:val="left"/>
      <w:pPr>
        <w:ind w:left="993"/>
      </w:pPr>
      <w:rPr>
        <w:rFonts w:cs="Times New Roman" w:hint="default"/>
      </w:rPr>
    </w:lvl>
    <w:lvl w:ilvl="6">
      <w:start w:val="1"/>
      <w:numFmt w:val="none"/>
      <w:suff w:val="space"/>
      <w:lvlText w:val="%1"/>
      <w:lvlJc w:val="left"/>
      <w:pPr>
        <w:ind w:left="993"/>
      </w:pPr>
      <w:rPr>
        <w:rFonts w:cs="Times New Roman" w:hint="default"/>
      </w:rPr>
    </w:lvl>
    <w:lvl w:ilvl="7">
      <w:start w:val="1"/>
      <w:numFmt w:val="none"/>
      <w:suff w:val="space"/>
      <w:lvlText w:val="%1"/>
      <w:lvlJc w:val="left"/>
      <w:pPr>
        <w:ind w:left="993"/>
      </w:pPr>
      <w:rPr>
        <w:rFonts w:cs="Times New Roman" w:hint="default"/>
      </w:rPr>
    </w:lvl>
    <w:lvl w:ilvl="8">
      <w:start w:val="1"/>
      <w:numFmt w:val="none"/>
      <w:suff w:val="space"/>
      <w:lvlText w:val="%1"/>
      <w:lvlJc w:val="left"/>
      <w:pPr>
        <w:ind w:left="993"/>
      </w:pPr>
      <w:rPr>
        <w:rFonts w:cs="Times New Roman" w:hint="default"/>
      </w:rPr>
    </w:lvl>
  </w:abstractNum>
  <w:abstractNum w:abstractNumId="4">
    <w:nsid w:val="5B632646"/>
    <w:multiLevelType w:val="hybridMultilevel"/>
    <w:tmpl w:val="0762BF5E"/>
    <w:lvl w:ilvl="0" w:tplc="DD8CBD60">
      <w:start w:val="1"/>
      <w:numFmt w:val="decimal"/>
      <w:pStyle w:val="2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78116F"/>
    <w:multiLevelType w:val="hybridMultilevel"/>
    <w:tmpl w:val="F0DCCEF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6BC115CE"/>
    <w:multiLevelType w:val="hybridMultilevel"/>
    <w:tmpl w:val="872626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0500903"/>
    <w:multiLevelType w:val="multilevel"/>
    <w:tmpl w:val="E4D8AD2C"/>
    <w:styleLink w:val="a0"/>
    <w:lvl w:ilvl="0">
      <w:start w:val="1"/>
      <w:numFmt w:val="decimal"/>
      <w:lvlText w:val="%1."/>
      <w:lvlJc w:val="left"/>
      <w:pPr>
        <w:tabs>
          <w:tab w:val="num" w:pos="1134"/>
        </w:tabs>
        <w:ind w:left="709"/>
      </w:pPr>
      <w:rPr>
        <w:rFonts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 w:hint="default"/>
      </w:rPr>
    </w:lvl>
  </w:abstractNum>
  <w:abstractNum w:abstractNumId="8">
    <w:nsid w:val="70B06092"/>
    <w:multiLevelType w:val="hybridMultilevel"/>
    <w:tmpl w:val="167C16EE"/>
    <w:lvl w:ilvl="0" w:tplc="42CC013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  <w:num w:numId="9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EFA"/>
    <w:rsid w:val="00000407"/>
    <w:rsid w:val="00000498"/>
    <w:rsid w:val="000021CF"/>
    <w:rsid w:val="00005BE1"/>
    <w:rsid w:val="00007A49"/>
    <w:rsid w:val="00013871"/>
    <w:rsid w:val="00015C1D"/>
    <w:rsid w:val="0002371A"/>
    <w:rsid w:val="00023D92"/>
    <w:rsid w:val="000324BD"/>
    <w:rsid w:val="00033289"/>
    <w:rsid w:val="0003396A"/>
    <w:rsid w:val="00035065"/>
    <w:rsid w:val="000350C0"/>
    <w:rsid w:val="00035454"/>
    <w:rsid w:val="000362F0"/>
    <w:rsid w:val="0003753E"/>
    <w:rsid w:val="0004029B"/>
    <w:rsid w:val="000418FF"/>
    <w:rsid w:val="00043970"/>
    <w:rsid w:val="000441C4"/>
    <w:rsid w:val="000462FC"/>
    <w:rsid w:val="00050A47"/>
    <w:rsid w:val="00052D05"/>
    <w:rsid w:val="00053187"/>
    <w:rsid w:val="0005538E"/>
    <w:rsid w:val="00055896"/>
    <w:rsid w:val="0006097B"/>
    <w:rsid w:val="00060F31"/>
    <w:rsid w:val="00063CDA"/>
    <w:rsid w:val="000644F0"/>
    <w:rsid w:val="00072074"/>
    <w:rsid w:val="00077162"/>
    <w:rsid w:val="00077D12"/>
    <w:rsid w:val="0008121C"/>
    <w:rsid w:val="00081497"/>
    <w:rsid w:val="00081EA7"/>
    <w:rsid w:val="0008223F"/>
    <w:rsid w:val="00086CD6"/>
    <w:rsid w:val="00092DB6"/>
    <w:rsid w:val="000930AE"/>
    <w:rsid w:val="00094FD7"/>
    <w:rsid w:val="00095875"/>
    <w:rsid w:val="00096372"/>
    <w:rsid w:val="000A1674"/>
    <w:rsid w:val="000A255B"/>
    <w:rsid w:val="000A25DD"/>
    <w:rsid w:val="000A2B97"/>
    <w:rsid w:val="000A4C4F"/>
    <w:rsid w:val="000A6018"/>
    <w:rsid w:val="000A6C98"/>
    <w:rsid w:val="000A7108"/>
    <w:rsid w:val="000B0B4C"/>
    <w:rsid w:val="000B0E47"/>
    <w:rsid w:val="000C407F"/>
    <w:rsid w:val="000D2D73"/>
    <w:rsid w:val="000D3725"/>
    <w:rsid w:val="000D5334"/>
    <w:rsid w:val="000D553C"/>
    <w:rsid w:val="000D6B42"/>
    <w:rsid w:val="000E1654"/>
    <w:rsid w:val="000E2ED2"/>
    <w:rsid w:val="000E3FC0"/>
    <w:rsid w:val="000F517C"/>
    <w:rsid w:val="000F5943"/>
    <w:rsid w:val="000F6EF4"/>
    <w:rsid w:val="000F7FB0"/>
    <w:rsid w:val="001032CA"/>
    <w:rsid w:val="001048ED"/>
    <w:rsid w:val="00113FC1"/>
    <w:rsid w:val="0011417B"/>
    <w:rsid w:val="00116C18"/>
    <w:rsid w:val="00116FA2"/>
    <w:rsid w:val="00122075"/>
    <w:rsid w:val="001276D3"/>
    <w:rsid w:val="001311FF"/>
    <w:rsid w:val="00135FE5"/>
    <w:rsid w:val="00136437"/>
    <w:rsid w:val="00136DEE"/>
    <w:rsid w:val="00136F4E"/>
    <w:rsid w:val="0013745D"/>
    <w:rsid w:val="00137BDF"/>
    <w:rsid w:val="00137BEE"/>
    <w:rsid w:val="0014168E"/>
    <w:rsid w:val="0014292C"/>
    <w:rsid w:val="00142AB6"/>
    <w:rsid w:val="00152CC7"/>
    <w:rsid w:val="00154332"/>
    <w:rsid w:val="001544E9"/>
    <w:rsid w:val="00156B87"/>
    <w:rsid w:val="00161556"/>
    <w:rsid w:val="0016295F"/>
    <w:rsid w:val="00164844"/>
    <w:rsid w:val="001650A4"/>
    <w:rsid w:val="001667C6"/>
    <w:rsid w:val="001674B9"/>
    <w:rsid w:val="0017156C"/>
    <w:rsid w:val="00177DAE"/>
    <w:rsid w:val="001824C6"/>
    <w:rsid w:val="00184C1F"/>
    <w:rsid w:val="0018512D"/>
    <w:rsid w:val="00193ADC"/>
    <w:rsid w:val="00195D2D"/>
    <w:rsid w:val="001A43FC"/>
    <w:rsid w:val="001A79F6"/>
    <w:rsid w:val="001B2EAE"/>
    <w:rsid w:val="001B5153"/>
    <w:rsid w:val="001C2F3F"/>
    <w:rsid w:val="001D1066"/>
    <w:rsid w:val="001D260E"/>
    <w:rsid w:val="001D428C"/>
    <w:rsid w:val="001D46F1"/>
    <w:rsid w:val="001E0851"/>
    <w:rsid w:val="001E1CE9"/>
    <w:rsid w:val="001E33E7"/>
    <w:rsid w:val="001E42C5"/>
    <w:rsid w:val="001F0F35"/>
    <w:rsid w:val="001F3661"/>
    <w:rsid w:val="00201614"/>
    <w:rsid w:val="002038B2"/>
    <w:rsid w:val="00205CB1"/>
    <w:rsid w:val="00210869"/>
    <w:rsid w:val="0021545C"/>
    <w:rsid w:val="002223B3"/>
    <w:rsid w:val="00222B7E"/>
    <w:rsid w:val="00224DF5"/>
    <w:rsid w:val="0022732C"/>
    <w:rsid w:val="002316F9"/>
    <w:rsid w:val="00233550"/>
    <w:rsid w:val="00236659"/>
    <w:rsid w:val="002478B2"/>
    <w:rsid w:val="00247EFC"/>
    <w:rsid w:val="002550BE"/>
    <w:rsid w:val="00256158"/>
    <w:rsid w:val="002610EF"/>
    <w:rsid w:val="00261F98"/>
    <w:rsid w:val="00263EEE"/>
    <w:rsid w:val="00271274"/>
    <w:rsid w:val="0027188D"/>
    <w:rsid w:val="00272417"/>
    <w:rsid w:val="00274118"/>
    <w:rsid w:val="00274C55"/>
    <w:rsid w:val="00275469"/>
    <w:rsid w:val="00280283"/>
    <w:rsid w:val="00281B90"/>
    <w:rsid w:val="00287CB1"/>
    <w:rsid w:val="00294907"/>
    <w:rsid w:val="002A2E98"/>
    <w:rsid w:val="002A7F5D"/>
    <w:rsid w:val="002B0BE0"/>
    <w:rsid w:val="002B2749"/>
    <w:rsid w:val="002C3A9F"/>
    <w:rsid w:val="002C3F9F"/>
    <w:rsid w:val="002C4D1D"/>
    <w:rsid w:val="002C5FC0"/>
    <w:rsid w:val="002C6261"/>
    <w:rsid w:val="002D0DB1"/>
    <w:rsid w:val="002D188C"/>
    <w:rsid w:val="002D68D1"/>
    <w:rsid w:val="002E0B77"/>
    <w:rsid w:val="002E29B8"/>
    <w:rsid w:val="002E5A90"/>
    <w:rsid w:val="002F2E18"/>
    <w:rsid w:val="002F4823"/>
    <w:rsid w:val="002F5E5A"/>
    <w:rsid w:val="00300B84"/>
    <w:rsid w:val="00300FEB"/>
    <w:rsid w:val="00301354"/>
    <w:rsid w:val="00304726"/>
    <w:rsid w:val="00304C6E"/>
    <w:rsid w:val="00307950"/>
    <w:rsid w:val="00307B3C"/>
    <w:rsid w:val="00310B4B"/>
    <w:rsid w:val="003139DA"/>
    <w:rsid w:val="00315056"/>
    <w:rsid w:val="00321581"/>
    <w:rsid w:val="003235A3"/>
    <w:rsid w:val="003255D5"/>
    <w:rsid w:val="003263A8"/>
    <w:rsid w:val="00327509"/>
    <w:rsid w:val="00327F3D"/>
    <w:rsid w:val="00331672"/>
    <w:rsid w:val="00341EA3"/>
    <w:rsid w:val="00342B19"/>
    <w:rsid w:val="003436A1"/>
    <w:rsid w:val="003450C7"/>
    <w:rsid w:val="0034513A"/>
    <w:rsid w:val="00352277"/>
    <w:rsid w:val="00354E32"/>
    <w:rsid w:val="00356EC2"/>
    <w:rsid w:val="003634C2"/>
    <w:rsid w:val="00364972"/>
    <w:rsid w:val="00366E1D"/>
    <w:rsid w:val="003706E9"/>
    <w:rsid w:val="003708CF"/>
    <w:rsid w:val="00373EA5"/>
    <w:rsid w:val="00375ACD"/>
    <w:rsid w:val="003837A5"/>
    <w:rsid w:val="00386051"/>
    <w:rsid w:val="00391BEC"/>
    <w:rsid w:val="00394A0D"/>
    <w:rsid w:val="00394F1A"/>
    <w:rsid w:val="003959AC"/>
    <w:rsid w:val="00396166"/>
    <w:rsid w:val="00396BAA"/>
    <w:rsid w:val="003A068D"/>
    <w:rsid w:val="003A152E"/>
    <w:rsid w:val="003A2CF1"/>
    <w:rsid w:val="003A2D2E"/>
    <w:rsid w:val="003A35AC"/>
    <w:rsid w:val="003A4D56"/>
    <w:rsid w:val="003A6EB3"/>
    <w:rsid w:val="003A7DBC"/>
    <w:rsid w:val="003B01DA"/>
    <w:rsid w:val="003B04FF"/>
    <w:rsid w:val="003B21D1"/>
    <w:rsid w:val="003B3067"/>
    <w:rsid w:val="003B51A3"/>
    <w:rsid w:val="003B6E53"/>
    <w:rsid w:val="003C663C"/>
    <w:rsid w:val="003D78A0"/>
    <w:rsid w:val="003E47A1"/>
    <w:rsid w:val="003F1A09"/>
    <w:rsid w:val="003F38D4"/>
    <w:rsid w:val="003F4093"/>
    <w:rsid w:val="003F6522"/>
    <w:rsid w:val="00410E5B"/>
    <w:rsid w:val="004122F1"/>
    <w:rsid w:val="00415823"/>
    <w:rsid w:val="00417ADA"/>
    <w:rsid w:val="00430CA9"/>
    <w:rsid w:val="00433CA6"/>
    <w:rsid w:val="00433E80"/>
    <w:rsid w:val="00435F6B"/>
    <w:rsid w:val="00436B58"/>
    <w:rsid w:val="004376D3"/>
    <w:rsid w:val="00444CEC"/>
    <w:rsid w:val="0044634A"/>
    <w:rsid w:val="00446595"/>
    <w:rsid w:val="00452313"/>
    <w:rsid w:val="004527E4"/>
    <w:rsid w:val="00452D36"/>
    <w:rsid w:val="0045651A"/>
    <w:rsid w:val="004617BF"/>
    <w:rsid w:val="00464BF5"/>
    <w:rsid w:val="00466B51"/>
    <w:rsid w:val="004672FE"/>
    <w:rsid w:val="0047606E"/>
    <w:rsid w:val="004760A6"/>
    <w:rsid w:val="00476475"/>
    <w:rsid w:val="00486916"/>
    <w:rsid w:val="004904B7"/>
    <w:rsid w:val="00490EB6"/>
    <w:rsid w:val="004974A6"/>
    <w:rsid w:val="004A3A54"/>
    <w:rsid w:val="004A3D8A"/>
    <w:rsid w:val="004A5B9E"/>
    <w:rsid w:val="004A5CB0"/>
    <w:rsid w:val="004A607A"/>
    <w:rsid w:val="004A6665"/>
    <w:rsid w:val="004B0D11"/>
    <w:rsid w:val="004B1E98"/>
    <w:rsid w:val="004B2151"/>
    <w:rsid w:val="004C4424"/>
    <w:rsid w:val="004C4568"/>
    <w:rsid w:val="004C54E1"/>
    <w:rsid w:val="004C597D"/>
    <w:rsid w:val="004C6A7D"/>
    <w:rsid w:val="004D07CB"/>
    <w:rsid w:val="004D2F4E"/>
    <w:rsid w:val="004D74F6"/>
    <w:rsid w:val="004D7667"/>
    <w:rsid w:val="004E0026"/>
    <w:rsid w:val="004E3990"/>
    <w:rsid w:val="004E3B9F"/>
    <w:rsid w:val="004E66EA"/>
    <w:rsid w:val="004F02EF"/>
    <w:rsid w:val="004F0B73"/>
    <w:rsid w:val="004F2DC5"/>
    <w:rsid w:val="004F44B0"/>
    <w:rsid w:val="004F4DE1"/>
    <w:rsid w:val="004F536E"/>
    <w:rsid w:val="004F61B8"/>
    <w:rsid w:val="004F7E53"/>
    <w:rsid w:val="005033CE"/>
    <w:rsid w:val="0050452A"/>
    <w:rsid w:val="00505C4D"/>
    <w:rsid w:val="005079FD"/>
    <w:rsid w:val="00513F05"/>
    <w:rsid w:val="005176A1"/>
    <w:rsid w:val="00522DDC"/>
    <w:rsid w:val="00525932"/>
    <w:rsid w:val="00532306"/>
    <w:rsid w:val="00532D60"/>
    <w:rsid w:val="00535A44"/>
    <w:rsid w:val="005422DF"/>
    <w:rsid w:val="005443DF"/>
    <w:rsid w:val="00546AFE"/>
    <w:rsid w:val="005504B3"/>
    <w:rsid w:val="005564FD"/>
    <w:rsid w:val="00556A6F"/>
    <w:rsid w:val="005609EF"/>
    <w:rsid w:val="00561211"/>
    <w:rsid w:val="00566808"/>
    <w:rsid w:val="005671FE"/>
    <w:rsid w:val="00571CDA"/>
    <w:rsid w:val="00572574"/>
    <w:rsid w:val="00575DDD"/>
    <w:rsid w:val="00576560"/>
    <w:rsid w:val="00587DCA"/>
    <w:rsid w:val="00594D3E"/>
    <w:rsid w:val="005A23B7"/>
    <w:rsid w:val="005A3833"/>
    <w:rsid w:val="005A3F5C"/>
    <w:rsid w:val="005A4A28"/>
    <w:rsid w:val="005A64EB"/>
    <w:rsid w:val="005A713C"/>
    <w:rsid w:val="005B0035"/>
    <w:rsid w:val="005B120E"/>
    <w:rsid w:val="005B2EFE"/>
    <w:rsid w:val="005B6ECE"/>
    <w:rsid w:val="005C707A"/>
    <w:rsid w:val="005D553C"/>
    <w:rsid w:val="005E43C7"/>
    <w:rsid w:val="005F032C"/>
    <w:rsid w:val="005F0B95"/>
    <w:rsid w:val="005F2C91"/>
    <w:rsid w:val="006004E1"/>
    <w:rsid w:val="00602C65"/>
    <w:rsid w:val="00603081"/>
    <w:rsid w:val="00603432"/>
    <w:rsid w:val="00610E09"/>
    <w:rsid w:val="00612C57"/>
    <w:rsid w:val="006166AA"/>
    <w:rsid w:val="006202DB"/>
    <w:rsid w:val="00621026"/>
    <w:rsid w:val="00623B78"/>
    <w:rsid w:val="00624065"/>
    <w:rsid w:val="0062412C"/>
    <w:rsid w:val="006274A0"/>
    <w:rsid w:val="0063531D"/>
    <w:rsid w:val="00637F97"/>
    <w:rsid w:val="006413F1"/>
    <w:rsid w:val="006462AA"/>
    <w:rsid w:val="00646FE9"/>
    <w:rsid w:val="006514DE"/>
    <w:rsid w:val="0065240C"/>
    <w:rsid w:val="0065778C"/>
    <w:rsid w:val="00662B6A"/>
    <w:rsid w:val="0066302A"/>
    <w:rsid w:val="00664DF2"/>
    <w:rsid w:val="00665F3B"/>
    <w:rsid w:val="006718C4"/>
    <w:rsid w:val="00673A35"/>
    <w:rsid w:val="006766E2"/>
    <w:rsid w:val="00680D28"/>
    <w:rsid w:val="006820C7"/>
    <w:rsid w:val="0068550E"/>
    <w:rsid w:val="006868C4"/>
    <w:rsid w:val="00693A75"/>
    <w:rsid w:val="00694B5D"/>
    <w:rsid w:val="0069651D"/>
    <w:rsid w:val="006A0DEC"/>
    <w:rsid w:val="006A2C8E"/>
    <w:rsid w:val="006A3F70"/>
    <w:rsid w:val="006B0380"/>
    <w:rsid w:val="006B2862"/>
    <w:rsid w:val="006B4806"/>
    <w:rsid w:val="006C60DB"/>
    <w:rsid w:val="006D5D3C"/>
    <w:rsid w:val="006D7FB2"/>
    <w:rsid w:val="006E0688"/>
    <w:rsid w:val="006F1431"/>
    <w:rsid w:val="006F332C"/>
    <w:rsid w:val="006F7C34"/>
    <w:rsid w:val="007015A7"/>
    <w:rsid w:val="00701C23"/>
    <w:rsid w:val="00703C71"/>
    <w:rsid w:val="00703D78"/>
    <w:rsid w:val="00703EF2"/>
    <w:rsid w:val="00705F9B"/>
    <w:rsid w:val="00712BAF"/>
    <w:rsid w:val="0071562C"/>
    <w:rsid w:val="007171D3"/>
    <w:rsid w:val="00723322"/>
    <w:rsid w:val="00723910"/>
    <w:rsid w:val="00730A47"/>
    <w:rsid w:val="00730E78"/>
    <w:rsid w:val="00732A97"/>
    <w:rsid w:val="00736FBD"/>
    <w:rsid w:val="00737244"/>
    <w:rsid w:val="00742BEB"/>
    <w:rsid w:val="00742C7A"/>
    <w:rsid w:val="007440AD"/>
    <w:rsid w:val="00744DA9"/>
    <w:rsid w:val="00746895"/>
    <w:rsid w:val="00753A5F"/>
    <w:rsid w:val="00754769"/>
    <w:rsid w:val="0075594F"/>
    <w:rsid w:val="00756F3D"/>
    <w:rsid w:val="00756FDD"/>
    <w:rsid w:val="00760C72"/>
    <w:rsid w:val="00763D03"/>
    <w:rsid w:val="00765EED"/>
    <w:rsid w:val="00773A38"/>
    <w:rsid w:val="00775E00"/>
    <w:rsid w:val="0077740F"/>
    <w:rsid w:val="00782171"/>
    <w:rsid w:val="00782D45"/>
    <w:rsid w:val="007830B4"/>
    <w:rsid w:val="007861B7"/>
    <w:rsid w:val="007869B2"/>
    <w:rsid w:val="00787FDC"/>
    <w:rsid w:val="0079045B"/>
    <w:rsid w:val="00792C0B"/>
    <w:rsid w:val="00792E90"/>
    <w:rsid w:val="00793CBA"/>
    <w:rsid w:val="00793DE1"/>
    <w:rsid w:val="007A2081"/>
    <w:rsid w:val="007A34B7"/>
    <w:rsid w:val="007A501F"/>
    <w:rsid w:val="007A505C"/>
    <w:rsid w:val="007A68A7"/>
    <w:rsid w:val="007A7241"/>
    <w:rsid w:val="007B2420"/>
    <w:rsid w:val="007B31CC"/>
    <w:rsid w:val="007B3F99"/>
    <w:rsid w:val="007B479A"/>
    <w:rsid w:val="007B5B85"/>
    <w:rsid w:val="007C5A2D"/>
    <w:rsid w:val="007C6A15"/>
    <w:rsid w:val="007C6BA9"/>
    <w:rsid w:val="007D23E1"/>
    <w:rsid w:val="007D7E1A"/>
    <w:rsid w:val="007E6D72"/>
    <w:rsid w:val="007E71AE"/>
    <w:rsid w:val="007F08D9"/>
    <w:rsid w:val="007F5A80"/>
    <w:rsid w:val="00800BDA"/>
    <w:rsid w:val="00803941"/>
    <w:rsid w:val="008121E8"/>
    <w:rsid w:val="0081715A"/>
    <w:rsid w:val="008208A5"/>
    <w:rsid w:val="008209F7"/>
    <w:rsid w:val="00823EA9"/>
    <w:rsid w:val="00833A93"/>
    <w:rsid w:val="00834359"/>
    <w:rsid w:val="00835AC6"/>
    <w:rsid w:val="00840455"/>
    <w:rsid w:val="00841F24"/>
    <w:rsid w:val="00846BEA"/>
    <w:rsid w:val="00861E15"/>
    <w:rsid w:val="00866E45"/>
    <w:rsid w:val="00870496"/>
    <w:rsid w:val="00872507"/>
    <w:rsid w:val="00875641"/>
    <w:rsid w:val="00881901"/>
    <w:rsid w:val="0088234A"/>
    <w:rsid w:val="0088499D"/>
    <w:rsid w:val="0088645D"/>
    <w:rsid w:val="0089517E"/>
    <w:rsid w:val="00897018"/>
    <w:rsid w:val="008A0B50"/>
    <w:rsid w:val="008A63BB"/>
    <w:rsid w:val="008B106D"/>
    <w:rsid w:val="008B2091"/>
    <w:rsid w:val="008B3B87"/>
    <w:rsid w:val="008B54D4"/>
    <w:rsid w:val="008B7273"/>
    <w:rsid w:val="008C0AA1"/>
    <w:rsid w:val="008C156F"/>
    <w:rsid w:val="008C15A3"/>
    <w:rsid w:val="008C1955"/>
    <w:rsid w:val="008C20DA"/>
    <w:rsid w:val="008C7C5A"/>
    <w:rsid w:val="008D022A"/>
    <w:rsid w:val="008D0CE7"/>
    <w:rsid w:val="008D2A46"/>
    <w:rsid w:val="008D3F10"/>
    <w:rsid w:val="008D43A6"/>
    <w:rsid w:val="008D5AF1"/>
    <w:rsid w:val="008D66D6"/>
    <w:rsid w:val="008D735A"/>
    <w:rsid w:val="008E364E"/>
    <w:rsid w:val="008F022A"/>
    <w:rsid w:val="008F0F13"/>
    <w:rsid w:val="008F287F"/>
    <w:rsid w:val="00902213"/>
    <w:rsid w:val="0090257D"/>
    <w:rsid w:val="0090612D"/>
    <w:rsid w:val="00910756"/>
    <w:rsid w:val="00910826"/>
    <w:rsid w:val="00911AE1"/>
    <w:rsid w:val="00912E98"/>
    <w:rsid w:val="0091452E"/>
    <w:rsid w:val="00914CD5"/>
    <w:rsid w:val="009209E3"/>
    <w:rsid w:val="00927006"/>
    <w:rsid w:val="0093016A"/>
    <w:rsid w:val="009315D0"/>
    <w:rsid w:val="00933613"/>
    <w:rsid w:val="00936533"/>
    <w:rsid w:val="00937497"/>
    <w:rsid w:val="00937E5A"/>
    <w:rsid w:val="00941347"/>
    <w:rsid w:val="00953F46"/>
    <w:rsid w:val="00954D86"/>
    <w:rsid w:val="00954DCF"/>
    <w:rsid w:val="0095661B"/>
    <w:rsid w:val="00960F06"/>
    <w:rsid w:val="0096365A"/>
    <w:rsid w:val="0096385F"/>
    <w:rsid w:val="00963E9C"/>
    <w:rsid w:val="00970312"/>
    <w:rsid w:val="00970A2B"/>
    <w:rsid w:val="009712D7"/>
    <w:rsid w:val="00971312"/>
    <w:rsid w:val="0097647D"/>
    <w:rsid w:val="00977F27"/>
    <w:rsid w:val="009809D9"/>
    <w:rsid w:val="00983A10"/>
    <w:rsid w:val="00987DBE"/>
    <w:rsid w:val="0099270A"/>
    <w:rsid w:val="009977A5"/>
    <w:rsid w:val="009A1B89"/>
    <w:rsid w:val="009A21E8"/>
    <w:rsid w:val="009A2433"/>
    <w:rsid w:val="009A4C3A"/>
    <w:rsid w:val="009A58CA"/>
    <w:rsid w:val="009B1ACE"/>
    <w:rsid w:val="009B206E"/>
    <w:rsid w:val="009C350D"/>
    <w:rsid w:val="009C5861"/>
    <w:rsid w:val="009D1890"/>
    <w:rsid w:val="009E3C4C"/>
    <w:rsid w:val="009E6A88"/>
    <w:rsid w:val="009E6C9C"/>
    <w:rsid w:val="009F327C"/>
    <w:rsid w:val="009F35DE"/>
    <w:rsid w:val="009F3AEB"/>
    <w:rsid w:val="009F5200"/>
    <w:rsid w:val="00A00A80"/>
    <w:rsid w:val="00A00C51"/>
    <w:rsid w:val="00A026C6"/>
    <w:rsid w:val="00A02F1E"/>
    <w:rsid w:val="00A0306C"/>
    <w:rsid w:val="00A04499"/>
    <w:rsid w:val="00A04FF3"/>
    <w:rsid w:val="00A05609"/>
    <w:rsid w:val="00A0699D"/>
    <w:rsid w:val="00A07B56"/>
    <w:rsid w:val="00A12278"/>
    <w:rsid w:val="00A15528"/>
    <w:rsid w:val="00A158FE"/>
    <w:rsid w:val="00A23148"/>
    <w:rsid w:val="00A23ADB"/>
    <w:rsid w:val="00A2491B"/>
    <w:rsid w:val="00A26AE6"/>
    <w:rsid w:val="00A32A3E"/>
    <w:rsid w:val="00A32B20"/>
    <w:rsid w:val="00A3312D"/>
    <w:rsid w:val="00A33CD7"/>
    <w:rsid w:val="00A33F3A"/>
    <w:rsid w:val="00A36601"/>
    <w:rsid w:val="00A43B18"/>
    <w:rsid w:val="00A47DD4"/>
    <w:rsid w:val="00A57591"/>
    <w:rsid w:val="00A64AA4"/>
    <w:rsid w:val="00A65B20"/>
    <w:rsid w:val="00A67B5F"/>
    <w:rsid w:val="00A76E30"/>
    <w:rsid w:val="00A826C1"/>
    <w:rsid w:val="00A85174"/>
    <w:rsid w:val="00A85A5A"/>
    <w:rsid w:val="00A87201"/>
    <w:rsid w:val="00A9716B"/>
    <w:rsid w:val="00A979C0"/>
    <w:rsid w:val="00AA129D"/>
    <w:rsid w:val="00AA20BB"/>
    <w:rsid w:val="00AA4200"/>
    <w:rsid w:val="00AB2131"/>
    <w:rsid w:val="00AB67A7"/>
    <w:rsid w:val="00AB7CC4"/>
    <w:rsid w:val="00AC134C"/>
    <w:rsid w:val="00AC3224"/>
    <w:rsid w:val="00AD093D"/>
    <w:rsid w:val="00AD1A1C"/>
    <w:rsid w:val="00AE4AB8"/>
    <w:rsid w:val="00AF2FE4"/>
    <w:rsid w:val="00AF3B8D"/>
    <w:rsid w:val="00AF75A6"/>
    <w:rsid w:val="00B00B42"/>
    <w:rsid w:val="00B04754"/>
    <w:rsid w:val="00B05A78"/>
    <w:rsid w:val="00B12324"/>
    <w:rsid w:val="00B15295"/>
    <w:rsid w:val="00B165D9"/>
    <w:rsid w:val="00B173AE"/>
    <w:rsid w:val="00B20525"/>
    <w:rsid w:val="00B25028"/>
    <w:rsid w:val="00B265AA"/>
    <w:rsid w:val="00B268F8"/>
    <w:rsid w:val="00B278DD"/>
    <w:rsid w:val="00B319B4"/>
    <w:rsid w:val="00B3387A"/>
    <w:rsid w:val="00B363BD"/>
    <w:rsid w:val="00B37661"/>
    <w:rsid w:val="00B37C7B"/>
    <w:rsid w:val="00B41EA4"/>
    <w:rsid w:val="00B41FF9"/>
    <w:rsid w:val="00B43626"/>
    <w:rsid w:val="00B474F0"/>
    <w:rsid w:val="00B50577"/>
    <w:rsid w:val="00B514A7"/>
    <w:rsid w:val="00B51EEB"/>
    <w:rsid w:val="00B53DEE"/>
    <w:rsid w:val="00B62D31"/>
    <w:rsid w:val="00B77CEE"/>
    <w:rsid w:val="00B77DA1"/>
    <w:rsid w:val="00B80563"/>
    <w:rsid w:val="00B80BB7"/>
    <w:rsid w:val="00B835A3"/>
    <w:rsid w:val="00B83B85"/>
    <w:rsid w:val="00B8491E"/>
    <w:rsid w:val="00B85597"/>
    <w:rsid w:val="00B86734"/>
    <w:rsid w:val="00B879BC"/>
    <w:rsid w:val="00B87B31"/>
    <w:rsid w:val="00B95B81"/>
    <w:rsid w:val="00BA0008"/>
    <w:rsid w:val="00BA16B8"/>
    <w:rsid w:val="00BA3BBC"/>
    <w:rsid w:val="00BA6F0D"/>
    <w:rsid w:val="00BB0669"/>
    <w:rsid w:val="00BB1520"/>
    <w:rsid w:val="00BB4F38"/>
    <w:rsid w:val="00BB6C6E"/>
    <w:rsid w:val="00BC532E"/>
    <w:rsid w:val="00BC57FB"/>
    <w:rsid w:val="00BC7861"/>
    <w:rsid w:val="00BD1CEE"/>
    <w:rsid w:val="00BD35F4"/>
    <w:rsid w:val="00BD413A"/>
    <w:rsid w:val="00BD458A"/>
    <w:rsid w:val="00BD468F"/>
    <w:rsid w:val="00BD5A4D"/>
    <w:rsid w:val="00BD6324"/>
    <w:rsid w:val="00BD7A15"/>
    <w:rsid w:val="00BD7EFA"/>
    <w:rsid w:val="00BE416A"/>
    <w:rsid w:val="00BE44DF"/>
    <w:rsid w:val="00BF1644"/>
    <w:rsid w:val="00BF1FF7"/>
    <w:rsid w:val="00BF304E"/>
    <w:rsid w:val="00BF7014"/>
    <w:rsid w:val="00C04B0A"/>
    <w:rsid w:val="00C10544"/>
    <w:rsid w:val="00C108E6"/>
    <w:rsid w:val="00C13C73"/>
    <w:rsid w:val="00C148AF"/>
    <w:rsid w:val="00C20958"/>
    <w:rsid w:val="00C218BC"/>
    <w:rsid w:val="00C22078"/>
    <w:rsid w:val="00C25ACF"/>
    <w:rsid w:val="00C35528"/>
    <w:rsid w:val="00C35881"/>
    <w:rsid w:val="00C40B00"/>
    <w:rsid w:val="00C420C7"/>
    <w:rsid w:val="00C43B3A"/>
    <w:rsid w:val="00C46BD1"/>
    <w:rsid w:val="00C529D9"/>
    <w:rsid w:val="00C532A0"/>
    <w:rsid w:val="00C570E7"/>
    <w:rsid w:val="00C57948"/>
    <w:rsid w:val="00C618A1"/>
    <w:rsid w:val="00C626BD"/>
    <w:rsid w:val="00C63E5F"/>
    <w:rsid w:val="00C655EC"/>
    <w:rsid w:val="00C67FDF"/>
    <w:rsid w:val="00C7105A"/>
    <w:rsid w:val="00C74C5A"/>
    <w:rsid w:val="00C752BD"/>
    <w:rsid w:val="00C75C45"/>
    <w:rsid w:val="00C76B2B"/>
    <w:rsid w:val="00C77C42"/>
    <w:rsid w:val="00C81BEA"/>
    <w:rsid w:val="00C86C95"/>
    <w:rsid w:val="00C8721A"/>
    <w:rsid w:val="00C910A6"/>
    <w:rsid w:val="00C920FA"/>
    <w:rsid w:val="00C9452F"/>
    <w:rsid w:val="00C94A0E"/>
    <w:rsid w:val="00C967D7"/>
    <w:rsid w:val="00C97476"/>
    <w:rsid w:val="00C9757E"/>
    <w:rsid w:val="00C97755"/>
    <w:rsid w:val="00CA058E"/>
    <w:rsid w:val="00CA26DF"/>
    <w:rsid w:val="00CA2E74"/>
    <w:rsid w:val="00CA5F35"/>
    <w:rsid w:val="00CA5FA1"/>
    <w:rsid w:val="00CB42F8"/>
    <w:rsid w:val="00CB4B6C"/>
    <w:rsid w:val="00CB7E70"/>
    <w:rsid w:val="00CC1059"/>
    <w:rsid w:val="00CC4FDD"/>
    <w:rsid w:val="00CC5ABA"/>
    <w:rsid w:val="00CC6A4D"/>
    <w:rsid w:val="00CC6C16"/>
    <w:rsid w:val="00CC7500"/>
    <w:rsid w:val="00CC78C2"/>
    <w:rsid w:val="00CC7C06"/>
    <w:rsid w:val="00CD47E6"/>
    <w:rsid w:val="00CD5367"/>
    <w:rsid w:val="00CD7F04"/>
    <w:rsid w:val="00CE25CF"/>
    <w:rsid w:val="00CE28C1"/>
    <w:rsid w:val="00CE5769"/>
    <w:rsid w:val="00CE5DFB"/>
    <w:rsid w:val="00CE7FF6"/>
    <w:rsid w:val="00CF04C6"/>
    <w:rsid w:val="00CF2342"/>
    <w:rsid w:val="00CF52F3"/>
    <w:rsid w:val="00CF74EA"/>
    <w:rsid w:val="00CF7C63"/>
    <w:rsid w:val="00D03637"/>
    <w:rsid w:val="00D13FF2"/>
    <w:rsid w:val="00D176C9"/>
    <w:rsid w:val="00D215BF"/>
    <w:rsid w:val="00D22146"/>
    <w:rsid w:val="00D22971"/>
    <w:rsid w:val="00D267A9"/>
    <w:rsid w:val="00D31798"/>
    <w:rsid w:val="00D3647D"/>
    <w:rsid w:val="00D3769A"/>
    <w:rsid w:val="00D446BF"/>
    <w:rsid w:val="00D47FD6"/>
    <w:rsid w:val="00D64EE5"/>
    <w:rsid w:val="00D67055"/>
    <w:rsid w:val="00D67DAF"/>
    <w:rsid w:val="00D72153"/>
    <w:rsid w:val="00D7275E"/>
    <w:rsid w:val="00D7599E"/>
    <w:rsid w:val="00D778F4"/>
    <w:rsid w:val="00D77B68"/>
    <w:rsid w:val="00D80F4A"/>
    <w:rsid w:val="00D93291"/>
    <w:rsid w:val="00D94DA5"/>
    <w:rsid w:val="00D95D6B"/>
    <w:rsid w:val="00DA15EB"/>
    <w:rsid w:val="00DA24E0"/>
    <w:rsid w:val="00DA28FC"/>
    <w:rsid w:val="00DA6373"/>
    <w:rsid w:val="00DA7649"/>
    <w:rsid w:val="00DB0EED"/>
    <w:rsid w:val="00DB304D"/>
    <w:rsid w:val="00DB40EE"/>
    <w:rsid w:val="00DB6C72"/>
    <w:rsid w:val="00DB6D03"/>
    <w:rsid w:val="00DC01A0"/>
    <w:rsid w:val="00DC0AC3"/>
    <w:rsid w:val="00DC5A9B"/>
    <w:rsid w:val="00DC60C9"/>
    <w:rsid w:val="00DC6EE5"/>
    <w:rsid w:val="00DD0D2E"/>
    <w:rsid w:val="00DD10D4"/>
    <w:rsid w:val="00DD6C98"/>
    <w:rsid w:val="00DE52A0"/>
    <w:rsid w:val="00DF0061"/>
    <w:rsid w:val="00DF2B99"/>
    <w:rsid w:val="00DF415F"/>
    <w:rsid w:val="00DF45B9"/>
    <w:rsid w:val="00DF5294"/>
    <w:rsid w:val="00DF5555"/>
    <w:rsid w:val="00DF62F7"/>
    <w:rsid w:val="00DF6D3D"/>
    <w:rsid w:val="00E02D84"/>
    <w:rsid w:val="00E02E09"/>
    <w:rsid w:val="00E0432C"/>
    <w:rsid w:val="00E10CB2"/>
    <w:rsid w:val="00E1180B"/>
    <w:rsid w:val="00E11C65"/>
    <w:rsid w:val="00E133F2"/>
    <w:rsid w:val="00E14CC5"/>
    <w:rsid w:val="00E156FF"/>
    <w:rsid w:val="00E16006"/>
    <w:rsid w:val="00E17011"/>
    <w:rsid w:val="00E17487"/>
    <w:rsid w:val="00E21073"/>
    <w:rsid w:val="00E24C83"/>
    <w:rsid w:val="00E32A57"/>
    <w:rsid w:val="00E33C9C"/>
    <w:rsid w:val="00E34B5A"/>
    <w:rsid w:val="00E41888"/>
    <w:rsid w:val="00E437E8"/>
    <w:rsid w:val="00E43B35"/>
    <w:rsid w:val="00E44170"/>
    <w:rsid w:val="00E46C4C"/>
    <w:rsid w:val="00E51017"/>
    <w:rsid w:val="00E52913"/>
    <w:rsid w:val="00E548A4"/>
    <w:rsid w:val="00E55066"/>
    <w:rsid w:val="00E553F6"/>
    <w:rsid w:val="00E5588C"/>
    <w:rsid w:val="00E55B83"/>
    <w:rsid w:val="00E57D83"/>
    <w:rsid w:val="00E606DF"/>
    <w:rsid w:val="00E60EB2"/>
    <w:rsid w:val="00E60FE9"/>
    <w:rsid w:val="00E61937"/>
    <w:rsid w:val="00E666DF"/>
    <w:rsid w:val="00E66ECE"/>
    <w:rsid w:val="00E67831"/>
    <w:rsid w:val="00E74226"/>
    <w:rsid w:val="00E752CB"/>
    <w:rsid w:val="00E756BF"/>
    <w:rsid w:val="00E76029"/>
    <w:rsid w:val="00E763D5"/>
    <w:rsid w:val="00E805B3"/>
    <w:rsid w:val="00E81601"/>
    <w:rsid w:val="00E921BE"/>
    <w:rsid w:val="00E93A7B"/>
    <w:rsid w:val="00E93C89"/>
    <w:rsid w:val="00E93F06"/>
    <w:rsid w:val="00E94A36"/>
    <w:rsid w:val="00E9607F"/>
    <w:rsid w:val="00E97B11"/>
    <w:rsid w:val="00EA7DDA"/>
    <w:rsid w:val="00EB1456"/>
    <w:rsid w:val="00EB2CCB"/>
    <w:rsid w:val="00EB4FE1"/>
    <w:rsid w:val="00EC085A"/>
    <w:rsid w:val="00EC1AC2"/>
    <w:rsid w:val="00EC3380"/>
    <w:rsid w:val="00ED0129"/>
    <w:rsid w:val="00ED0911"/>
    <w:rsid w:val="00ED7CAF"/>
    <w:rsid w:val="00ED7E89"/>
    <w:rsid w:val="00EE0E50"/>
    <w:rsid w:val="00EE4412"/>
    <w:rsid w:val="00EE4594"/>
    <w:rsid w:val="00EE4844"/>
    <w:rsid w:val="00EE59C4"/>
    <w:rsid w:val="00EE5B3A"/>
    <w:rsid w:val="00EE666E"/>
    <w:rsid w:val="00EE6DF5"/>
    <w:rsid w:val="00EF39C2"/>
    <w:rsid w:val="00F01FFF"/>
    <w:rsid w:val="00F022EF"/>
    <w:rsid w:val="00F0268F"/>
    <w:rsid w:val="00F04BC9"/>
    <w:rsid w:val="00F0515F"/>
    <w:rsid w:val="00F10341"/>
    <w:rsid w:val="00F11EF1"/>
    <w:rsid w:val="00F12360"/>
    <w:rsid w:val="00F12AE8"/>
    <w:rsid w:val="00F14722"/>
    <w:rsid w:val="00F1577E"/>
    <w:rsid w:val="00F20FAA"/>
    <w:rsid w:val="00F21613"/>
    <w:rsid w:val="00F22B72"/>
    <w:rsid w:val="00F241C8"/>
    <w:rsid w:val="00F2509E"/>
    <w:rsid w:val="00F27E4E"/>
    <w:rsid w:val="00F3063A"/>
    <w:rsid w:val="00F3448C"/>
    <w:rsid w:val="00F344CA"/>
    <w:rsid w:val="00F46EDB"/>
    <w:rsid w:val="00F47705"/>
    <w:rsid w:val="00F5034F"/>
    <w:rsid w:val="00F60085"/>
    <w:rsid w:val="00F60916"/>
    <w:rsid w:val="00F65F30"/>
    <w:rsid w:val="00F87E53"/>
    <w:rsid w:val="00F9049C"/>
    <w:rsid w:val="00F90CDF"/>
    <w:rsid w:val="00F91B06"/>
    <w:rsid w:val="00F92675"/>
    <w:rsid w:val="00FA6D4B"/>
    <w:rsid w:val="00FB0DBA"/>
    <w:rsid w:val="00FB338F"/>
    <w:rsid w:val="00FC23FF"/>
    <w:rsid w:val="00FC54A0"/>
    <w:rsid w:val="00FC62CA"/>
    <w:rsid w:val="00FC7D9D"/>
    <w:rsid w:val="00FD1037"/>
    <w:rsid w:val="00FD681C"/>
    <w:rsid w:val="00FD7EC5"/>
    <w:rsid w:val="00FE16FB"/>
    <w:rsid w:val="00FE1A4C"/>
    <w:rsid w:val="00FE42CC"/>
    <w:rsid w:val="00FE7932"/>
    <w:rsid w:val="00FF3477"/>
    <w:rsid w:val="00FF5F0C"/>
    <w:rsid w:val="00FF72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0" w:qFormat="1"/>
    <w:lsdException w:name="heading 3" w:uiPriority="0"/>
    <w:lsdException w:name="heading 4" w:uiPriority="9"/>
    <w:lsdException w:name="heading 5" w:uiPriority="0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/>
    <w:lsdException w:name="page number" w:uiPriority="0"/>
    <w:lsdException w:name="Title" w:semiHidden="0" w:uiPriority="10" w:unhideWhenUsed="0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/>
    <w:lsdException w:name="Document Map" w:uiPriority="0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36B58"/>
  </w:style>
  <w:style w:type="paragraph" w:styleId="10">
    <w:name w:val="heading 1"/>
    <w:basedOn w:val="a1"/>
    <w:next w:val="a1"/>
    <w:link w:val="11"/>
    <w:rsid w:val="006868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Заголовок 2 Знак Знак Знак Знак,Заголовок 2 Знак Знак Знак Знак Знак Знак Знак Знак Знак"/>
    <w:basedOn w:val="a1"/>
    <w:next w:val="a1"/>
    <w:link w:val="21"/>
    <w:unhideWhenUsed/>
    <w:qFormat/>
    <w:rsid w:val="00F27E4E"/>
    <w:pPr>
      <w:keepNext/>
      <w:keepLines/>
      <w:numPr>
        <w:numId w:val="5"/>
      </w:numPr>
      <w:spacing w:before="240" w:after="24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0">
    <w:name w:val="heading 3"/>
    <w:basedOn w:val="a1"/>
    <w:next w:val="a1"/>
    <w:link w:val="31"/>
    <w:unhideWhenUsed/>
    <w:rsid w:val="006868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unhideWhenUsed/>
    <w:rsid w:val="006868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nhideWhenUsed/>
    <w:rsid w:val="006868C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F536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basedOn w:val="a1"/>
    <w:link w:val="a6"/>
    <w:rsid w:val="00BD7EF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2"/>
    <w:link w:val="a5"/>
    <w:rsid w:val="00BD7EF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aliases w:val=" Знак Знак4,Знак Знак4, Знак Знак Знак, Знак Знак"/>
    <w:basedOn w:val="a1"/>
    <w:link w:val="a8"/>
    <w:uiPriority w:val="99"/>
    <w:rsid w:val="00136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бычный (веб) Знак"/>
    <w:aliases w:val=" Знак Знак4 Знак,Знак Знак4 Знак, Знак Знак Знак Знак, Знак Знак Знак1"/>
    <w:basedOn w:val="a2"/>
    <w:link w:val="a7"/>
    <w:rsid w:val="00136F4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36F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2"/>
    <w:rsid w:val="006868C4"/>
  </w:style>
  <w:style w:type="paragraph" w:styleId="a9">
    <w:name w:val="No Spacing"/>
    <w:uiPriority w:val="1"/>
    <w:rsid w:val="006868C4"/>
    <w:pPr>
      <w:spacing w:after="0" w:line="240" w:lineRule="auto"/>
    </w:pPr>
  </w:style>
  <w:style w:type="character" w:customStyle="1" w:styleId="11">
    <w:name w:val="Заголовок 1 Знак"/>
    <w:basedOn w:val="a2"/>
    <w:link w:val="10"/>
    <w:rsid w:val="006868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aliases w:val="Заголовок 2 Знак Знак Знак Знак Знак,Заголовок 2 Знак Знак Знак Знак Знак Знак Знак Знак Знак Знак"/>
    <w:basedOn w:val="a2"/>
    <w:link w:val="20"/>
    <w:rsid w:val="00F27E4E"/>
    <w:rPr>
      <w:rFonts w:eastAsiaTheme="majorEastAsia" w:cstheme="majorBidi"/>
      <w:b/>
      <w:bCs/>
      <w:sz w:val="28"/>
      <w:szCs w:val="26"/>
    </w:rPr>
  </w:style>
  <w:style w:type="character" w:customStyle="1" w:styleId="31">
    <w:name w:val="Заголовок 3 Знак"/>
    <w:basedOn w:val="a2"/>
    <w:link w:val="30"/>
    <w:rsid w:val="006868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6868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rsid w:val="006868C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a">
    <w:name w:val="Title"/>
    <w:basedOn w:val="a1"/>
    <w:next w:val="a1"/>
    <w:link w:val="ab"/>
    <w:uiPriority w:val="10"/>
    <w:rsid w:val="006868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6868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">
    <w:name w:val="Subtitle"/>
    <w:aliases w:val="Подзаголовок1,Подзаголовок1 Знак Знак,Подзаголовок1 Знак"/>
    <w:basedOn w:val="a1"/>
    <w:next w:val="a1"/>
    <w:link w:val="ac"/>
    <w:qFormat/>
    <w:rsid w:val="003B21D1"/>
    <w:pPr>
      <w:numPr>
        <w:numId w:val="6"/>
      </w:numPr>
      <w:spacing w:before="240" w:after="240"/>
    </w:pPr>
    <w:rPr>
      <w:rFonts w:eastAsiaTheme="majorEastAsia" w:cstheme="majorBidi"/>
      <w:b/>
      <w:i/>
      <w:iCs/>
      <w:spacing w:val="8"/>
      <w:sz w:val="24"/>
      <w:szCs w:val="24"/>
    </w:rPr>
  </w:style>
  <w:style w:type="character" w:customStyle="1" w:styleId="ac">
    <w:name w:val="Подзаголовок Знак"/>
    <w:aliases w:val="Подзаголовок1 Знак1,Подзаголовок1 Знак Знак Знак,Подзаголовок1 Знак Знак1"/>
    <w:basedOn w:val="a2"/>
    <w:link w:val="a"/>
    <w:rsid w:val="003B21D1"/>
    <w:rPr>
      <w:rFonts w:eastAsiaTheme="majorEastAsia" w:cstheme="majorBidi"/>
      <w:b/>
      <w:i/>
      <w:iCs/>
      <w:spacing w:val="8"/>
      <w:sz w:val="24"/>
      <w:szCs w:val="24"/>
    </w:rPr>
  </w:style>
  <w:style w:type="character" w:styleId="ad">
    <w:name w:val="Subtle Emphasis"/>
    <w:basedOn w:val="a2"/>
    <w:uiPriority w:val="19"/>
    <w:rsid w:val="006868C4"/>
    <w:rPr>
      <w:i/>
      <w:iCs/>
      <w:color w:val="808080" w:themeColor="text1" w:themeTint="7F"/>
    </w:rPr>
  </w:style>
  <w:style w:type="character" w:styleId="ae">
    <w:name w:val="Emphasis"/>
    <w:basedOn w:val="a2"/>
    <w:uiPriority w:val="20"/>
    <w:rsid w:val="006868C4"/>
    <w:rPr>
      <w:i/>
      <w:iCs/>
    </w:rPr>
  </w:style>
  <w:style w:type="character" w:styleId="af">
    <w:name w:val="Intense Emphasis"/>
    <w:basedOn w:val="a2"/>
    <w:uiPriority w:val="21"/>
    <w:rsid w:val="006868C4"/>
    <w:rPr>
      <w:b/>
      <w:bCs/>
      <w:i/>
      <w:iCs/>
      <w:color w:val="4F81BD" w:themeColor="accent1"/>
    </w:rPr>
  </w:style>
  <w:style w:type="character" w:styleId="af0">
    <w:name w:val="Strong"/>
    <w:basedOn w:val="a2"/>
    <w:uiPriority w:val="22"/>
    <w:qFormat/>
    <w:rsid w:val="006868C4"/>
    <w:rPr>
      <w:b/>
      <w:bCs/>
    </w:rPr>
  </w:style>
  <w:style w:type="table" w:styleId="af1">
    <w:name w:val="Table Grid"/>
    <w:basedOn w:val="a3"/>
    <w:rsid w:val="00DD1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ody Text"/>
    <w:basedOn w:val="a1"/>
    <w:link w:val="af3"/>
    <w:uiPriority w:val="99"/>
    <w:unhideWhenUsed/>
    <w:rsid w:val="005D553C"/>
    <w:pPr>
      <w:spacing w:after="120"/>
    </w:pPr>
  </w:style>
  <w:style w:type="character" w:customStyle="1" w:styleId="af3">
    <w:name w:val="Основной текст Знак"/>
    <w:basedOn w:val="a2"/>
    <w:link w:val="af2"/>
    <w:uiPriority w:val="99"/>
    <w:rsid w:val="005D553C"/>
  </w:style>
  <w:style w:type="paragraph" w:styleId="22">
    <w:name w:val="Body Text 2"/>
    <w:basedOn w:val="a1"/>
    <w:link w:val="23"/>
    <w:rsid w:val="00A158F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2"/>
    <w:link w:val="22"/>
    <w:rsid w:val="00A158FE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header"/>
    <w:basedOn w:val="a1"/>
    <w:link w:val="af5"/>
    <w:uiPriority w:val="99"/>
    <w:unhideWhenUsed/>
    <w:rsid w:val="00BC7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2"/>
    <w:link w:val="af4"/>
    <w:uiPriority w:val="99"/>
    <w:rsid w:val="00BC7861"/>
  </w:style>
  <w:style w:type="paragraph" w:styleId="af6">
    <w:name w:val="footer"/>
    <w:basedOn w:val="a1"/>
    <w:link w:val="af7"/>
    <w:unhideWhenUsed/>
    <w:rsid w:val="00BC7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2"/>
    <w:link w:val="af6"/>
    <w:rsid w:val="00BC7861"/>
  </w:style>
  <w:style w:type="paragraph" w:customStyle="1" w:styleId="12">
    <w:name w:val="Без интервала1"/>
    <w:aliases w:val="Подписи в рамках,Без интервала2"/>
    <w:uiPriority w:val="1"/>
    <w:rsid w:val="00C22078"/>
    <w:pPr>
      <w:spacing w:after="0" w:line="240" w:lineRule="auto"/>
      <w:contextualSpacing/>
      <w:jc w:val="center"/>
    </w:pPr>
    <w:rPr>
      <w:rFonts w:ascii="Times New Roman" w:eastAsia="Calibri" w:hAnsi="Times New Roman" w:cs="Times New Roman"/>
      <w:sz w:val="20"/>
      <w:lang w:eastAsia="en-US"/>
    </w:rPr>
  </w:style>
  <w:style w:type="paragraph" w:styleId="af8">
    <w:name w:val="List Paragraph"/>
    <w:basedOn w:val="a1"/>
    <w:uiPriority w:val="34"/>
    <w:rsid w:val="00CE5DFB"/>
    <w:pPr>
      <w:ind w:left="720"/>
      <w:contextualSpacing/>
    </w:pPr>
  </w:style>
  <w:style w:type="paragraph" w:styleId="af9">
    <w:name w:val="Balloon Text"/>
    <w:basedOn w:val="a1"/>
    <w:link w:val="afa"/>
    <w:semiHidden/>
    <w:unhideWhenUsed/>
    <w:rsid w:val="00476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semiHidden/>
    <w:rsid w:val="004760A6"/>
    <w:rPr>
      <w:rFonts w:ascii="Tahoma" w:hAnsi="Tahoma" w:cs="Tahoma"/>
      <w:sz w:val="16"/>
      <w:szCs w:val="16"/>
    </w:rPr>
  </w:style>
  <w:style w:type="paragraph" w:styleId="afb">
    <w:name w:val="Document Map"/>
    <w:basedOn w:val="a1"/>
    <w:link w:val="afc"/>
    <w:unhideWhenUsed/>
    <w:rsid w:val="00532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2"/>
    <w:link w:val="afb"/>
    <w:rsid w:val="00532D60"/>
    <w:rPr>
      <w:rFonts w:ascii="Tahoma" w:hAnsi="Tahoma" w:cs="Tahoma"/>
      <w:sz w:val="16"/>
      <w:szCs w:val="16"/>
    </w:rPr>
  </w:style>
  <w:style w:type="paragraph" w:customStyle="1" w:styleId="24">
    <w:name w:val="Обычный2"/>
    <w:rsid w:val="00532D6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3047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d">
    <w:name w:val="Plain Text"/>
    <w:basedOn w:val="a1"/>
    <w:link w:val="afe"/>
    <w:rsid w:val="00A2491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e">
    <w:name w:val="Текст Знак"/>
    <w:basedOn w:val="a2"/>
    <w:link w:val="afd"/>
    <w:rsid w:val="00A2491B"/>
    <w:rPr>
      <w:rFonts w:ascii="Courier New" w:eastAsia="Times New Roman" w:hAnsi="Courier New" w:cs="Times New Roman"/>
      <w:sz w:val="20"/>
      <w:szCs w:val="20"/>
    </w:rPr>
  </w:style>
  <w:style w:type="paragraph" w:styleId="25">
    <w:name w:val="Body Text Indent 2"/>
    <w:basedOn w:val="a1"/>
    <w:link w:val="26"/>
    <w:rsid w:val="00261F9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6">
    <w:name w:val="Основной текст с отступом 2 Знак"/>
    <w:basedOn w:val="a2"/>
    <w:link w:val="25"/>
    <w:rsid w:val="00261F98"/>
    <w:rPr>
      <w:rFonts w:ascii="Times New Roman" w:eastAsia="Times New Roman" w:hAnsi="Times New Roman" w:cs="Times New Roman"/>
      <w:sz w:val="28"/>
      <w:szCs w:val="20"/>
    </w:rPr>
  </w:style>
  <w:style w:type="paragraph" w:customStyle="1" w:styleId="13">
    <w:name w:val="Обычный1"/>
    <w:rsid w:val="00261F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ff">
    <w:name w:val="page number"/>
    <w:basedOn w:val="a2"/>
    <w:rsid w:val="00261F98"/>
    <w:rPr>
      <w:rFonts w:cs="Times New Roman"/>
    </w:rPr>
  </w:style>
  <w:style w:type="paragraph" w:styleId="aff0">
    <w:name w:val="Block Text"/>
    <w:basedOn w:val="a1"/>
    <w:rsid w:val="00261F98"/>
    <w:pPr>
      <w:spacing w:after="0" w:line="240" w:lineRule="auto"/>
      <w:ind w:left="284" w:right="284" w:firstLine="709"/>
    </w:pPr>
    <w:rPr>
      <w:rFonts w:ascii="Times New Roman" w:eastAsia="Times New Roman" w:hAnsi="Times New Roman" w:cs="Times New Roman"/>
      <w:sz w:val="28"/>
      <w:szCs w:val="20"/>
    </w:rPr>
  </w:style>
  <w:style w:type="paragraph" w:styleId="14">
    <w:name w:val="toc 1"/>
    <w:basedOn w:val="a1"/>
    <w:next w:val="a1"/>
    <w:autoRedefine/>
    <w:uiPriority w:val="39"/>
    <w:rsid w:val="00D22146"/>
    <w:pPr>
      <w:tabs>
        <w:tab w:val="right" w:leader="dot" w:pos="9356"/>
      </w:tabs>
      <w:spacing w:after="0" w:line="360" w:lineRule="auto"/>
      <w:ind w:left="57" w:right="57"/>
      <w:jc w:val="both"/>
    </w:pPr>
    <w:rPr>
      <w:rFonts w:ascii="Times New Roman" w:eastAsia="Times New Roman" w:hAnsi="Times New Roman" w:cs="Times New Roman"/>
      <w:b/>
      <w:bCs/>
      <w:noProof/>
      <w:sz w:val="24"/>
      <w:szCs w:val="24"/>
    </w:rPr>
  </w:style>
  <w:style w:type="paragraph" w:styleId="27">
    <w:name w:val="toc 2"/>
    <w:basedOn w:val="a1"/>
    <w:next w:val="a1"/>
    <w:autoRedefine/>
    <w:uiPriority w:val="39"/>
    <w:rsid w:val="00B319B4"/>
    <w:pPr>
      <w:tabs>
        <w:tab w:val="right" w:leader="dot" w:pos="9356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32">
    <w:name w:val="toc 3"/>
    <w:basedOn w:val="a1"/>
    <w:next w:val="a1"/>
    <w:autoRedefine/>
    <w:uiPriority w:val="39"/>
    <w:rsid w:val="00261F98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</w:rPr>
  </w:style>
  <w:style w:type="character" w:styleId="aff1">
    <w:name w:val="Hyperlink"/>
    <w:basedOn w:val="a2"/>
    <w:uiPriority w:val="99"/>
    <w:rsid w:val="00261F98"/>
    <w:rPr>
      <w:rFonts w:cs="Times New Roman"/>
      <w:color w:val="0000FF"/>
      <w:u w:val="single"/>
    </w:rPr>
  </w:style>
  <w:style w:type="paragraph" w:customStyle="1" w:styleId="15">
    <w:name w:val="çàãîëîâîê 1"/>
    <w:basedOn w:val="a1"/>
    <w:next w:val="a1"/>
    <w:rsid w:val="00261F98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Normal">
    <w:name w:val="ConsNormal"/>
    <w:rsid w:val="00261F9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rsid w:val="00261F9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customStyle="1" w:styleId="210">
    <w:name w:val="Основной текст 2 Знак1"/>
    <w:basedOn w:val="a2"/>
    <w:locked/>
    <w:rsid w:val="00261F98"/>
    <w:rPr>
      <w:rFonts w:cs="Times New Roman"/>
    </w:rPr>
  </w:style>
  <w:style w:type="paragraph" w:customStyle="1" w:styleId="16">
    <w:name w:val="Абзац списка1"/>
    <w:basedOn w:val="a1"/>
    <w:link w:val="ListParagraphChar"/>
    <w:rsid w:val="00261F98"/>
    <w:pPr>
      <w:spacing w:line="240" w:lineRule="auto"/>
      <w:ind w:left="720" w:firstLine="709"/>
      <w:contextualSpacing/>
      <w:jc w:val="both"/>
    </w:pPr>
    <w:rPr>
      <w:rFonts w:ascii="GOST 2.304 type A" w:eastAsia="Times New Roman" w:hAnsi="GOST 2.304 type A" w:cs="Times New Roman"/>
      <w:sz w:val="28"/>
      <w:lang w:eastAsia="en-US"/>
    </w:rPr>
  </w:style>
  <w:style w:type="character" w:customStyle="1" w:styleId="ListParagraphChar">
    <w:name w:val="List Paragraph Char"/>
    <w:basedOn w:val="a2"/>
    <w:link w:val="16"/>
    <w:locked/>
    <w:rsid w:val="00261F98"/>
    <w:rPr>
      <w:rFonts w:ascii="GOST 2.304 type A" w:eastAsia="Times New Roman" w:hAnsi="GOST 2.304 type A" w:cs="Times New Roman"/>
      <w:sz w:val="28"/>
      <w:lang w:eastAsia="en-US"/>
    </w:rPr>
  </w:style>
  <w:style w:type="paragraph" w:customStyle="1" w:styleId="aff2">
    <w:name w:val="Текст документа"/>
    <w:basedOn w:val="a1"/>
    <w:link w:val="aff3"/>
    <w:rsid w:val="00261F9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3">
    <w:name w:val="Текст документа Знак"/>
    <w:basedOn w:val="a2"/>
    <w:link w:val="aff2"/>
    <w:locked/>
    <w:rsid w:val="00261F98"/>
    <w:rPr>
      <w:rFonts w:ascii="Times New Roman" w:eastAsia="Times New Roman" w:hAnsi="Times New Roman" w:cs="Times New Roman"/>
      <w:sz w:val="24"/>
      <w:szCs w:val="24"/>
    </w:rPr>
  </w:style>
  <w:style w:type="paragraph" w:customStyle="1" w:styleId="FR5">
    <w:name w:val="FR5"/>
    <w:rsid w:val="00261F98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txt">
    <w:name w:val="txt"/>
    <w:basedOn w:val="a1"/>
    <w:rsid w:val="00261F98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</w:rPr>
  </w:style>
  <w:style w:type="paragraph" w:customStyle="1" w:styleId="33">
    <w:name w:val="Без интервала3"/>
    <w:rsid w:val="00261F98"/>
    <w:pPr>
      <w:spacing w:after="0" w:line="240" w:lineRule="auto"/>
      <w:ind w:firstLine="851"/>
    </w:pPr>
    <w:rPr>
      <w:rFonts w:ascii="Times New Roman" w:eastAsia="Times New Roman" w:hAnsi="Times New Roman" w:cs="Times New Roman"/>
      <w:lang w:eastAsia="en-US"/>
    </w:rPr>
  </w:style>
  <w:style w:type="paragraph" w:customStyle="1" w:styleId="aff4">
    <w:name w:val="маркированный"/>
    <w:basedOn w:val="a1"/>
    <w:rsid w:val="00261F98"/>
    <w:pPr>
      <w:tabs>
        <w:tab w:val="num" w:pos="360"/>
      </w:tabs>
      <w:spacing w:after="0" w:line="240" w:lineRule="auto"/>
      <w:ind w:left="284" w:right="284" w:firstLine="709"/>
      <w:jc w:val="both"/>
    </w:pPr>
    <w:rPr>
      <w:rFonts w:ascii="Arial" w:eastAsia="Times New Roman" w:hAnsi="Arial" w:cs="Times New Roman"/>
      <w:szCs w:val="20"/>
    </w:rPr>
  </w:style>
  <w:style w:type="paragraph" w:customStyle="1" w:styleId="1">
    <w:name w:val="Список1"/>
    <w:basedOn w:val="a1"/>
    <w:rsid w:val="00261F98"/>
    <w:pPr>
      <w:numPr>
        <w:numId w:val="2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Список2"/>
    <w:basedOn w:val="a1"/>
    <w:rsid w:val="00261F98"/>
    <w:pPr>
      <w:numPr>
        <w:ilvl w:val="1"/>
        <w:numId w:val="2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">
    <w:name w:val="Список3"/>
    <w:basedOn w:val="a1"/>
    <w:rsid w:val="00261F98"/>
    <w:pPr>
      <w:numPr>
        <w:ilvl w:val="2"/>
        <w:numId w:val="2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numbering" w:customStyle="1" w:styleId="a0">
    <w:name w:val="Стиль нумерованный"/>
    <w:rsid w:val="00261F98"/>
    <w:pPr>
      <w:numPr>
        <w:numId w:val="1"/>
      </w:numPr>
    </w:pPr>
  </w:style>
  <w:style w:type="paragraph" w:styleId="aff5">
    <w:name w:val="TOC Heading"/>
    <w:basedOn w:val="10"/>
    <w:next w:val="a1"/>
    <w:uiPriority w:val="39"/>
    <w:unhideWhenUsed/>
    <w:qFormat/>
    <w:rsid w:val="00D22146"/>
    <w:pPr>
      <w:outlineLvl w:val="9"/>
    </w:pPr>
    <w:rPr>
      <w:lang w:eastAsia="en-US"/>
    </w:rPr>
  </w:style>
  <w:style w:type="paragraph" w:customStyle="1" w:styleId="Report">
    <w:name w:val="Report"/>
    <w:basedOn w:val="a1"/>
    <w:rsid w:val="001C2F3F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f6">
    <w:name w:val="caption"/>
    <w:aliases w:val="Название объекта Знак"/>
    <w:basedOn w:val="a1"/>
    <w:next w:val="a1"/>
    <w:autoRedefine/>
    <w:rsid w:val="00E67831"/>
    <w:pPr>
      <w:spacing w:after="0" w:line="240" w:lineRule="auto"/>
      <w:ind w:right="300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7">
    <w:name w:val="rvps7"/>
    <w:basedOn w:val="a1"/>
    <w:rsid w:val="001048ED"/>
    <w:pPr>
      <w:spacing w:after="0" w:line="240" w:lineRule="auto"/>
      <w:ind w:left="248" w:right="24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5">
    <w:name w:val="rvts25"/>
    <w:basedOn w:val="a2"/>
    <w:rsid w:val="001048ED"/>
    <w:rPr>
      <w:rFonts w:ascii="Times New Roman" w:hAnsi="Times New Roman" w:cs="Times New Roman" w:hint="default"/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4F53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aff7">
    <w:name w:val="программа Знак Знак Знак"/>
    <w:basedOn w:val="a1"/>
    <w:link w:val="aff8"/>
    <w:rsid w:val="004F536E"/>
    <w:pPr>
      <w:tabs>
        <w:tab w:val="left" w:pos="567"/>
      </w:tabs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8">
    <w:name w:val="программа Знак Знак Знак Знак"/>
    <w:link w:val="aff7"/>
    <w:rsid w:val="004F536E"/>
    <w:rPr>
      <w:rFonts w:ascii="Times New Roman" w:eastAsia="Times New Roman" w:hAnsi="Times New Roman" w:cs="Times New Roman"/>
      <w:sz w:val="28"/>
      <w:szCs w:val="28"/>
    </w:rPr>
  </w:style>
  <w:style w:type="paragraph" w:customStyle="1" w:styleId="istor">
    <w:name w:val="istor"/>
    <w:basedOn w:val="a1"/>
    <w:rsid w:val="004F536E"/>
    <w:pPr>
      <w:spacing w:before="100" w:beforeAutospacing="1" w:after="100" w:afterAutospacing="1" w:line="240" w:lineRule="auto"/>
      <w:ind w:left="100" w:right="100"/>
    </w:pPr>
    <w:rPr>
      <w:rFonts w:ascii="Verdana" w:eastAsia="Times New Roman" w:hAnsi="Verdana" w:cs="Times New Roman"/>
      <w:color w:val="3C375E"/>
      <w:sz w:val="17"/>
      <w:szCs w:val="17"/>
    </w:rPr>
  </w:style>
  <w:style w:type="paragraph" w:customStyle="1" w:styleId="FR3">
    <w:name w:val="FR3"/>
    <w:rsid w:val="004F536E"/>
    <w:pPr>
      <w:widowControl w:val="0"/>
      <w:spacing w:before="60" w:after="0" w:line="240" w:lineRule="auto"/>
      <w:jc w:val="both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styleId="aff9">
    <w:name w:val="Body Text First Indent"/>
    <w:basedOn w:val="af2"/>
    <w:link w:val="affa"/>
    <w:uiPriority w:val="99"/>
    <w:semiHidden/>
    <w:unhideWhenUsed/>
    <w:rsid w:val="004F536E"/>
    <w:pPr>
      <w:spacing w:after="200"/>
      <w:ind w:firstLine="360"/>
    </w:pPr>
  </w:style>
  <w:style w:type="character" w:customStyle="1" w:styleId="affa">
    <w:name w:val="Красная строка Знак"/>
    <w:basedOn w:val="af3"/>
    <w:link w:val="aff9"/>
    <w:uiPriority w:val="99"/>
    <w:semiHidden/>
    <w:rsid w:val="004F536E"/>
  </w:style>
  <w:style w:type="paragraph" w:customStyle="1" w:styleId="ConsPlusNormal">
    <w:name w:val="ConsPlusNormal"/>
    <w:rsid w:val="004F5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FR2">
    <w:name w:val="FR2"/>
    <w:rsid w:val="004F536E"/>
    <w:pPr>
      <w:widowControl w:val="0"/>
      <w:spacing w:before="40" w:after="0" w:line="240" w:lineRule="auto"/>
      <w:jc w:val="both"/>
    </w:pPr>
    <w:rPr>
      <w:rFonts w:ascii="Times New Roman" w:eastAsia="Times New Roman" w:hAnsi="Times New Roman" w:cs="Times New Roman"/>
      <w:b/>
      <w:snapToGrid w:val="0"/>
      <w:sz w:val="32"/>
      <w:szCs w:val="20"/>
    </w:rPr>
  </w:style>
  <w:style w:type="paragraph" w:customStyle="1" w:styleId="ConsPlusNonformat">
    <w:name w:val="ConsPlusNonformat"/>
    <w:rsid w:val="004F5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0" w:qFormat="1"/>
    <w:lsdException w:name="heading 3" w:uiPriority="0"/>
    <w:lsdException w:name="heading 4" w:uiPriority="9"/>
    <w:lsdException w:name="heading 5" w:uiPriority="0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/>
    <w:lsdException w:name="page number" w:uiPriority="0"/>
    <w:lsdException w:name="Title" w:semiHidden="0" w:uiPriority="10" w:unhideWhenUsed="0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/>
    <w:lsdException w:name="Document Map" w:uiPriority="0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36B58"/>
  </w:style>
  <w:style w:type="paragraph" w:styleId="10">
    <w:name w:val="heading 1"/>
    <w:basedOn w:val="a1"/>
    <w:next w:val="a1"/>
    <w:link w:val="11"/>
    <w:rsid w:val="006868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Заголовок 2 Знак Знак Знак Знак,Заголовок 2 Знак Знак Знак Знак Знак Знак Знак Знак Знак"/>
    <w:basedOn w:val="a1"/>
    <w:next w:val="a1"/>
    <w:link w:val="21"/>
    <w:unhideWhenUsed/>
    <w:qFormat/>
    <w:rsid w:val="00F27E4E"/>
    <w:pPr>
      <w:keepNext/>
      <w:keepLines/>
      <w:numPr>
        <w:numId w:val="5"/>
      </w:numPr>
      <w:spacing w:before="240" w:after="24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0">
    <w:name w:val="heading 3"/>
    <w:basedOn w:val="a1"/>
    <w:next w:val="a1"/>
    <w:link w:val="31"/>
    <w:unhideWhenUsed/>
    <w:rsid w:val="006868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unhideWhenUsed/>
    <w:rsid w:val="006868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nhideWhenUsed/>
    <w:rsid w:val="006868C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F536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basedOn w:val="a1"/>
    <w:link w:val="a6"/>
    <w:rsid w:val="00BD7EF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2"/>
    <w:link w:val="a5"/>
    <w:rsid w:val="00BD7EF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aliases w:val=" Знак Знак4,Знак Знак4, Знак Знак Знак, Знак Знак"/>
    <w:basedOn w:val="a1"/>
    <w:link w:val="a8"/>
    <w:uiPriority w:val="99"/>
    <w:rsid w:val="00136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бычный (веб) Знак"/>
    <w:aliases w:val=" Знак Знак4 Знак,Знак Знак4 Знак, Знак Знак Знак Знак, Знак Знак Знак1"/>
    <w:basedOn w:val="a2"/>
    <w:link w:val="a7"/>
    <w:rsid w:val="00136F4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36F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2"/>
    <w:rsid w:val="006868C4"/>
  </w:style>
  <w:style w:type="paragraph" w:styleId="a9">
    <w:name w:val="No Spacing"/>
    <w:uiPriority w:val="1"/>
    <w:rsid w:val="006868C4"/>
    <w:pPr>
      <w:spacing w:after="0" w:line="240" w:lineRule="auto"/>
    </w:pPr>
  </w:style>
  <w:style w:type="character" w:customStyle="1" w:styleId="11">
    <w:name w:val="Заголовок 1 Знак"/>
    <w:basedOn w:val="a2"/>
    <w:link w:val="10"/>
    <w:rsid w:val="006868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aliases w:val="Заголовок 2 Знак Знак Знак Знак Знак,Заголовок 2 Знак Знак Знак Знак Знак Знак Знак Знак Знак Знак"/>
    <w:basedOn w:val="a2"/>
    <w:link w:val="20"/>
    <w:rsid w:val="00F27E4E"/>
    <w:rPr>
      <w:rFonts w:eastAsiaTheme="majorEastAsia" w:cstheme="majorBidi"/>
      <w:b/>
      <w:bCs/>
      <w:sz w:val="28"/>
      <w:szCs w:val="26"/>
    </w:rPr>
  </w:style>
  <w:style w:type="character" w:customStyle="1" w:styleId="31">
    <w:name w:val="Заголовок 3 Знак"/>
    <w:basedOn w:val="a2"/>
    <w:link w:val="30"/>
    <w:rsid w:val="006868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6868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rsid w:val="006868C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a">
    <w:name w:val="Title"/>
    <w:basedOn w:val="a1"/>
    <w:next w:val="a1"/>
    <w:link w:val="ab"/>
    <w:uiPriority w:val="10"/>
    <w:rsid w:val="006868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6868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">
    <w:name w:val="Subtitle"/>
    <w:aliases w:val="Подзаголовок1,Подзаголовок1 Знак Знак,Подзаголовок1 Знак"/>
    <w:basedOn w:val="a1"/>
    <w:next w:val="a1"/>
    <w:link w:val="ac"/>
    <w:qFormat/>
    <w:rsid w:val="003B21D1"/>
    <w:pPr>
      <w:numPr>
        <w:numId w:val="6"/>
      </w:numPr>
      <w:spacing w:before="240" w:after="240"/>
    </w:pPr>
    <w:rPr>
      <w:rFonts w:eastAsiaTheme="majorEastAsia" w:cstheme="majorBidi"/>
      <w:b/>
      <w:i/>
      <w:iCs/>
      <w:spacing w:val="8"/>
      <w:sz w:val="24"/>
      <w:szCs w:val="24"/>
    </w:rPr>
  </w:style>
  <w:style w:type="character" w:customStyle="1" w:styleId="ac">
    <w:name w:val="Подзаголовок Знак"/>
    <w:aliases w:val="Подзаголовок1 Знак1,Подзаголовок1 Знак Знак Знак,Подзаголовок1 Знак Знак1"/>
    <w:basedOn w:val="a2"/>
    <w:link w:val="a"/>
    <w:rsid w:val="003B21D1"/>
    <w:rPr>
      <w:rFonts w:eastAsiaTheme="majorEastAsia" w:cstheme="majorBidi"/>
      <w:b/>
      <w:i/>
      <w:iCs/>
      <w:spacing w:val="8"/>
      <w:sz w:val="24"/>
      <w:szCs w:val="24"/>
    </w:rPr>
  </w:style>
  <w:style w:type="character" w:styleId="ad">
    <w:name w:val="Subtle Emphasis"/>
    <w:basedOn w:val="a2"/>
    <w:uiPriority w:val="19"/>
    <w:rsid w:val="006868C4"/>
    <w:rPr>
      <w:i/>
      <w:iCs/>
      <w:color w:val="808080" w:themeColor="text1" w:themeTint="7F"/>
    </w:rPr>
  </w:style>
  <w:style w:type="character" w:styleId="ae">
    <w:name w:val="Emphasis"/>
    <w:basedOn w:val="a2"/>
    <w:uiPriority w:val="20"/>
    <w:rsid w:val="006868C4"/>
    <w:rPr>
      <w:i/>
      <w:iCs/>
    </w:rPr>
  </w:style>
  <w:style w:type="character" w:styleId="af">
    <w:name w:val="Intense Emphasis"/>
    <w:basedOn w:val="a2"/>
    <w:uiPriority w:val="21"/>
    <w:rsid w:val="006868C4"/>
    <w:rPr>
      <w:b/>
      <w:bCs/>
      <w:i/>
      <w:iCs/>
      <w:color w:val="4F81BD" w:themeColor="accent1"/>
    </w:rPr>
  </w:style>
  <w:style w:type="character" w:styleId="af0">
    <w:name w:val="Strong"/>
    <w:basedOn w:val="a2"/>
    <w:uiPriority w:val="22"/>
    <w:qFormat/>
    <w:rsid w:val="006868C4"/>
    <w:rPr>
      <w:b/>
      <w:bCs/>
    </w:rPr>
  </w:style>
  <w:style w:type="table" w:styleId="af1">
    <w:name w:val="Table Grid"/>
    <w:basedOn w:val="a3"/>
    <w:rsid w:val="00DD1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ody Text"/>
    <w:basedOn w:val="a1"/>
    <w:link w:val="af3"/>
    <w:uiPriority w:val="99"/>
    <w:unhideWhenUsed/>
    <w:rsid w:val="005D553C"/>
    <w:pPr>
      <w:spacing w:after="120"/>
    </w:pPr>
  </w:style>
  <w:style w:type="character" w:customStyle="1" w:styleId="af3">
    <w:name w:val="Основной текст Знак"/>
    <w:basedOn w:val="a2"/>
    <w:link w:val="af2"/>
    <w:uiPriority w:val="99"/>
    <w:rsid w:val="005D553C"/>
  </w:style>
  <w:style w:type="paragraph" w:styleId="22">
    <w:name w:val="Body Text 2"/>
    <w:basedOn w:val="a1"/>
    <w:link w:val="23"/>
    <w:rsid w:val="00A158F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2"/>
    <w:link w:val="22"/>
    <w:rsid w:val="00A158FE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header"/>
    <w:basedOn w:val="a1"/>
    <w:link w:val="af5"/>
    <w:uiPriority w:val="99"/>
    <w:unhideWhenUsed/>
    <w:rsid w:val="00BC7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2"/>
    <w:link w:val="af4"/>
    <w:uiPriority w:val="99"/>
    <w:rsid w:val="00BC7861"/>
  </w:style>
  <w:style w:type="paragraph" w:styleId="af6">
    <w:name w:val="footer"/>
    <w:basedOn w:val="a1"/>
    <w:link w:val="af7"/>
    <w:unhideWhenUsed/>
    <w:rsid w:val="00BC7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2"/>
    <w:link w:val="af6"/>
    <w:rsid w:val="00BC7861"/>
  </w:style>
  <w:style w:type="paragraph" w:customStyle="1" w:styleId="12">
    <w:name w:val="Без интервала1"/>
    <w:aliases w:val="Подписи в рамках,Без интервала2"/>
    <w:uiPriority w:val="1"/>
    <w:rsid w:val="00C22078"/>
    <w:pPr>
      <w:spacing w:after="0" w:line="240" w:lineRule="auto"/>
      <w:contextualSpacing/>
      <w:jc w:val="center"/>
    </w:pPr>
    <w:rPr>
      <w:rFonts w:ascii="Times New Roman" w:eastAsia="Calibri" w:hAnsi="Times New Roman" w:cs="Times New Roman"/>
      <w:sz w:val="20"/>
      <w:lang w:eastAsia="en-US"/>
    </w:rPr>
  </w:style>
  <w:style w:type="paragraph" w:styleId="af8">
    <w:name w:val="List Paragraph"/>
    <w:basedOn w:val="a1"/>
    <w:uiPriority w:val="34"/>
    <w:rsid w:val="00CE5DFB"/>
    <w:pPr>
      <w:ind w:left="720"/>
      <w:contextualSpacing/>
    </w:pPr>
  </w:style>
  <w:style w:type="paragraph" w:styleId="af9">
    <w:name w:val="Balloon Text"/>
    <w:basedOn w:val="a1"/>
    <w:link w:val="afa"/>
    <w:semiHidden/>
    <w:unhideWhenUsed/>
    <w:rsid w:val="00476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semiHidden/>
    <w:rsid w:val="004760A6"/>
    <w:rPr>
      <w:rFonts w:ascii="Tahoma" w:hAnsi="Tahoma" w:cs="Tahoma"/>
      <w:sz w:val="16"/>
      <w:szCs w:val="16"/>
    </w:rPr>
  </w:style>
  <w:style w:type="paragraph" w:styleId="afb">
    <w:name w:val="Document Map"/>
    <w:basedOn w:val="a1"/>
    <w:link w:val="afc"/>
    <w:unhideWhenUsed/>
    <w:rsid w:val="00532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2"/>
    <w:link w:val="afb"/>
    <w:rsid w:val="00532D60"/>
    <w:rPr>
      <w:rFonts w:ascii="Tahoma" w:hAnsi="Tahoma" w:cs="Tahoma"/>
      <w:sz w:val="16"/>
      <w:szCs w:val="16"/>
    </w:rPr>
  </w:style>
  <w:style w:type="paragraph" w:customStyle="1" w:styleId="24">
    <w:name w:val="Обычный2"/>
    <w:rsid w:val="00532D6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3047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d">
    <w:name w:val="Plain Text"/>
    <w:basedOn w:val="a1"/>
    <w:link w:val="afe"/>
    <w:rsid w:val="00A2491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e">
    <w:name w:val="Текст Знак"/>
    <w:basedOn w:val="a2"/>
    <w:link w:val="afd"/>
    <w:rsid w:val="00A2491B"/>
    <w:rPr>
      <w:rFonts w:ascii="Courier New" w:eastAsia="Times New Roman" w:hAnsi="Courier New" w:cs="Times New Roman"/>
      <w:sz w:val="20"/>
      <w:szCs w:val="20"/>
    </w:rPr>
  </w:style>
  <w:style w:type="paragraph" w:styleId="25">
    <w:name w:val="Body Text Indent 2"/>
    <w:basedOn w:val="a1"/>
    <w:link w:val="26"/>
    <w:rsid w:val="00261F9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6">
    <w:name w:val="Основной текст с отступом 2 Знак"/>
    <w:basedOn w:val="a2"/>
    <w:link w:val="25"/>
    <w:rsid w:val="00261F98"/>
    <w:rPr>
      <w:rFonts w:ascii="Times New Roman" w:eastAsia="Times New Roman" w:hAnsi="Times New Roman" w:cs="Times New Roman"/>
      <w:sz w:val="28"/>
      <w:szCs w:val="20"/>
    </w:rPr>
  </w:style>
  <w:style w:type="paragraph" w:customStyle="1" w:styleId="13">
    <w:name w:val="Обычный1"/>
    <w:rsid w:val="00261F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ff">
    <w:name w:val="page number"/>
    <w:basedOn w:val="a2"/>
    <w:rsid w:val="00261F98"/>
    <w:rPr>
      <w:rFonts w:cs="Times New Roman"/>
    </w:rPr>
  </w:style>
  <w:style w:type="paragraph" w:styleId="aff0">
    <w:name w:val="Block Text"/>
    <w:basedOn w:val="a1"/>
    <w:rsid w:val="00261F98"/>
    <w:pPr>
      <w:spacing w:after="0" w:line="240" w:lineRule="auto"/>
      <w:ind w:left="284" w:right="284" w:firstLine="709"/>
    </w:pPr>
    <w:rPr>
      <w:rFonts w:ascii="Times New Roman" w:eastAsia="Times New Roman" w:hAnsi="Times New Roman" w:cs="Times New Roman"/>
      <w:sz w:val="28"/>
      <w:szCs w:val="20"/>
    </w:rPr>
  </w:style>
  <w:style w:type="paragraph" w:styleId="14">
    <w:name w:val="toc 1"/>
    <w:basedOn w:val="a1"/>
    <w:next w:val="a1"/>
    <w:autoRedefine/>
    <w:uiPriority w:val="39"/>
    <w:rsid w:val="00D22146"/>
    <w:pPr>
      <w:tabs>
        <w:tab w:val="right" w:leader="dot" w:pos="9356"/>
      </w:tabs>
      <w:spacing w:after="0" w:line="360" w:lineRule="auto"/>
      <w:ind w:left="57" w:right="57"/>
      <w:jc w:val="both"/>
    </w:pPr>
    <w:rPr>
      <w:rFonts w:ascii="Times New Roman" w:eastAsia="Times New Roman" w:hAnsi="Times New Roman" w:cs="Times New Roman"/>
      <w:b/>
      <w:bCs/>
      <w:noProof/>
      <w:sz w:val="24"/>
      <w:szCs w:val="24"/>
    </w:rPr>
  </w:style>
  <w:style w:type="paragraph" w:styleId="27">
    <w:name w:val="toc 2"/>
    <w:basedOn w:val="a1"/>
    <w:next w:val="a1"/>
    <w:autoRedefine/>
    <w:uiPriority w:val="39"/>
    <w:rsid w:val="00B319B4"/>
    <w:pPr>
      <w:tabs>
        <w:tab w:val="right" w:leader="dot" w:pos="9356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32">
    <w:name w:val="toc 3"/>
    <w:basedOn w:val="a1"/>
    <w:next w:val="a1"/>
    <w:autoRedefine/>
    <w:uiPriority w:val="39"/>
    <w:rsid w:val="00261F98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</w:rPr>
  </w:style>
  <w:style w:type="character" w:styleId="aff1">
    <w:name w:val="Hyperlink"/>
    <w:basedOn w:val="a2"/>
    <w:uiPriority w:val="99"/>
    <w:rsid w:val="00261F98"/>
    <w:rPr>
      <w:rFonts w:cs="Times New Roman"/>
      <w:color w:val="0000FF"/>
      <w:u w:val="single"/>
    </w:rPr>
  </w:style>
  <w:style w:type="paragraph" w:customStyle="1" w:styleId="15">
    <w:name w:val="çàãîëîâîê 1"/>
    <w:basedOn w:val="a1"/>
    <w:next w:val="a1"/>
    <w:rsid w:val="00261F98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Normal">
    <w:name w:val="ConsNormal"/>
    <w:rsid w:val="00261F9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rsid w:val="00261F9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customStyle="1" w:styleId="210">
    <w:name w:val="Основной текст 2 Знак1"/>
    <w:basedOn w:val="a2"/>
    <w:locked/>
    <w:rsid w:val="00261F98"/>
    <w:rPr>
      <w:rFonts w:cs="Times New Roman"/>
    </w:rPr>
  </w:style>
  <w:style w:type="paragraph" w:customStyle="1" w:styleId="16">
    <w:name w:val="Абзац списка1"/>
    <w:basedOn w:val="a1"/>
    <w:link w:val="ListParagraphChar"/>
    <w:rsid w:val="00261F98"/>
    <w:pPr>
      <w:spacing w:line="240" w:lineRule="auto"/>
      <w:ind w:left="720" w:firstLine="709"/>
      <w:contextualSpacing/>
      <w:jc w:val="both"/>
    </w:pPr>
    <w:rPr>
      <w:rFonts w:ascii="GOST 2.304 type A" w:eastAsia="Times New Roman" w:hAnsi="GOST 2.304 type A" w:cs="Times New Roman"/>
      <w:sz w:val="28"/>
      <w:lang w:eastAsia="en-US"/>
    </w:rPr>
  </w:style>
  <w:style w:type="character" w:customStyle="1" w:styleId="ListParagraphChar">
    <w:name w:val="List Paragraph Char"/>
    <w:basedOn w:val="a2"/>
    <w:link w:val="16"/>
    <w:locked/>
    <w:rsid w:val="00261F98"/>
    <w:rPr>
      <w:rFonts w:ascii="GOST 2.304 type A" w:eastAsia="Times New Roman" w:hAnsi="GOST 2.304 type A" w:cs="Times New Roman"/>
      <w:sz w:val="28"/>
      <w:lang w:eastAsia="en-US"/>
    </w:rPr>
  </w:style>
  <w:style w:type="paragraph" w:customStyle="1" w:styleId="aff2">
    <w:name w:val="Текст документа"/>
    <w:basedOn w:val="a1"/>
    <w:link w:val="aff3"/>
    <w:rsid w:val="00261F9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3">
    <w:name w:val="Текст документа Знак"/>
    <w:basedOn w:val="a2"/>
    <w:link w:val="aff2"/>
    <w:locked/>
    <w:rsid w:val="00261F98"/>
    <w:rPr>
      <w:rFonts w:ascii="Times New Roman" w:eastAsia="Times New Roman" w:hAnsi="Times New Roman" w:cs="Times New Roman"/>
      <w:sz w:val="24"/>
      <w:szCs w:val="24"/>
    </w:rPr>
  </w:style>
  <w:style w:type="paragraph" w:customStyle="1" w:styleId="FR5">
    <w:name w:val="FR5"/>
    <w:rsid w:val="00261F98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txt">
    <w:name w:val="txt"/>
    <w:basedOn w:val="a1"/>
    <w:rsid w:val="00261F98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</w:rPr>
  </w:style>
  <w:style w:type="paragraph" w:customStyle="1" w:styleId="33">
    <w:name w:val="Без интервала3"/>
    <w:rsid w:val="00261F98"/>
    <w:pPr>
      <w:spacing w:after="0" w:line="240" w:lineRule="auto"/>
      <w:ind w:firstLine="851"/>
    </w:pPr>
    <w:rPr>
      <w:rFonts w:ascii="Times New Roman" w:eastAsia="Times New Roman" w:hAnsi="Times New Roman" w:cs="Times New Roman"/>
      <w:lang w:eastAsia="en-US"/>
    </w:rPr>
  </w:style>
  <w:style w:type="paragraph" w:customStyle="1" w:styleId="aff4">
    <w:name w:val="маркированный"/>
    <w:basedOn w:val="a1"/>
    <w:rsid w:val="00261F98"/>
    <w:pPr>
      <w:tabs>
        <w:tab w:val="num" w:pos="360"/>
      </w:tabs>
      <w:spacing w:after="0" w:line="240" w:lineRule="auto"/>
      <w:ind w:left="284" w:right="284" w:firstLine="709"/>
      <w:jc w:val="both"/>
    </w:pPr>
    <w:rPr>
      <w:rFonts w:ascii="Arial" w:eastAsia="Times New Roman" w:hAnsi="Arial" w:cs="Times New Roman"/>
      <w:szCs w:val="20"/>
    </w:rPr>
  </w:style>
  <w:style w:type="paragraph" w:customStyle="1" w:styleId="1">
    <w:name w:val="Список1"/>
    <w:basedOn w:val="a1"/>
    <w:rsid w:val="00261F98"/>
    <w:pPr>
      <w:numPr>
        <w:numId w:val="2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Список2"/>
    <w:basedOn w:val="a1"/>
    <w:rsid w:val="00261F98"/>
    <w:pPr>
      <w:numPr>
        <w:ilvl w:val="1"/>
        <w:numId w:val="2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">
    <w:name w:val="Список3"/>
    <w:basedOn w:val="a1"/>
    <w:rsid w:val="00261F98"/>
    <w:pPr>
      <w:numPr>
        <w:ilvl w:val="2"/>
        <w:numId w:val="2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numbering" w:customStyle="1" w:styleId="a0">
    <w:name w:val="Стиль нумерованный"/>
    <w:rsid w:val="00261F98"/>
    <w:pPr>
      <w:numPr>
        <w:numId w:val="1"/>
      </w:numPr>
    </w:pPr>
  </w:style>
  <w:style w:type="paragraph" w:styleId="aff5">
    <w:name w:val="TOC Heading"/>
    <w:basedOn w:val="10"/>
    <w:next w:val="a1"/>
    <w:uiPriority w:val="39"/>
    <w:unhideWhenUsed/>
    <w:qFormat/>
    <w:rsid w:val="00D22146"/>
    <w:pPr>
      <w:outlineLvl w:val="9"/>
    </w:pPr>
    <w:rPr>
      <w:lang w:eastAsia="en-US"/>
    </w:rPr>
  </w:style>
  <w:style w:type="paragraph" w:customStyle="1" w:styleId="Report">
    <w:name w:val="Report"/>
    <w:basedOn w:val="a1"/>
    <w:rsid w:val="001C2F3F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f6">
    <w:name w:val="caption"/>
    <w:aliases w:val="Название объекта Знак"/>
    <w:basedOn w:val="a1"/>
    <w:next w:val="a1"/>
    <w:autoRedefine/>
    <w:rsid w:val="00E67831"/>
    <w:pPr>
      <w:spacing w:after="0" w:line="240" w:lineRule="auto"/>
      <w:ind w:right="300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7">
    <w:name w:val="rvps7"/>
    <w:basedOn w:val="a1"/>
    <w:rsid w:val="001048ED"/>
    <w:pPr>
      <w:spacing w:after="0" w:line="240" w:lineRule="auto"/>
      <w:ind w:left="248" w:right="24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5">
    <w:name w:val="rvts25"/>
    <w:basedOn w:val="a2"/>
    <w:rsid w:val="001048ED"/>
    <w:rPr>
      <w:rFonts w:ascii="Times New Roman" w:hAnsi="Times New Roman" w:cs="Times New Roman" w:hint="default"/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4F53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aff7">
    <w:name w:val="программа Знак Знак Знак"/>
    <w:basedOn w:val="a1"/>
    <w:link w:val="aff8"/>
    <w:rsid w:val="004F536E"/>
    <w:pPr>
      <w:tabs>
        <w:tab w:val="left" w:pos="567"/>
      </w:tabs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8">
    <w:name w:val="программа Знак Знак Знак Знак"/>
    <w:link w:val="aff7"/>
    <w:rsid w:val="004F536E"/>
    <w:rPr>
      <w:rFonts w:ascii="Times New Roman" w:eastAsia="Times New Roman" w:hAnsi="Times New Roman" w:cs="Times New Roman"/>
      <w:sz w:val="28"/>
      <w:szCs w:val="28"/>
    </w:rPr>
  </w:style>
  <w:style w:type="paragraph" w:customStyle="1" w:styleId="istor">
    <w:name w:val="istor"/>
    <w:basedOn w:val="a1"/>
    <w:rsid w:val="004F536E"/>
    <w:pPr>
      <w:spacing w:before="100" w:beforeAutospacing="1" w:after="100" w:afterAutospacing="1" w:line="240" w:lineRule="auto"/>
      <w:ind w:left="100" w:right="100"/>
    </w:pPr>
    <w:rPr>
      <w:rFonts w:ascii="Verdana" w:eastAsia="Times New Roman" w:hAnsi="Verdana" w:cs="Times New Roman"/>
      <w:color w:val="3C375E"/>
      <w:sz w:val="17"/>
      <w:szCs w:val="17"/>
    </w:rPr>
  </w:style>
  <w:style w:type="paragraph" w:customStyle="1" w:styleId="FR3">
    <w:name w:val="FR3"/>
    <w:rsid w:val="004F536E"/>
    <w:pPr>
      <w:widowControl w:val="0"/>
      <w:spacing w:before="60" w:after="0" w:line="240" w:lineRule="auto"/>
      <w:jc w:val="both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styleId="aff9">
    <w:name w:val="Body Text First Indent"/>
    <w:basedOn w:val="af2"/>
    <w:link w:val="affa"/>
    <w:uiPriority w:val="99"/>
    <w:semiHidden/>
    <w:unhideWhenUsed/>
    <w:rsid w:val="004F536E"/>
    <w:pPr>
      <w:spacing w:after="200"/>
      <w:ind w:firstLine="360"/>
    </w:pPr>
  </w:style>
  <w:style w:type="character" w:customStyle="1" w:styleId="affa">
    <w:name w:val="Красная строка Знак"/>
    <w:basedOn w:val="af3"/>
    <w:link w:val="aff9"/>
    <w:uiPriority w:val="99"/>
    <w:semiHidden/>
    <w:rsid w:val="004F536E"/>
  </w:style>
  <w:style w:type="paragraph" w:customStyle="1" w:styleId="ConsPlusNormal">
    <w:name w:val="ConsPlusNormal"/>
    <w:rsid w:val="004F5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FR2">
    <w:name w:val="FR2"/>
    <w:rsid w:val="004F536E"/>
    <w:pPr>
      <w:widowControl w:val="0"/>
      <w:spacing w:before="40" w:after="0" w:line="240" w:lineRule="auto"/>
      <w:jc w:val="both"/>
    </w:pPr>
    <w:rPr>
      <w:rFonts w:ascii="Times New Roman" w:eastAsia="Times New Roman" w:hAnsi="Times New Roman" w:cs="Times New Roman"/>
      <w:b/>
      <w:snapToGrid w:val="0"/>
      <w:sz w:val="32"/>
      <w:szCs w:val="20"/>
    </w:rPr>
  </w:style>
  <w:style w:type="paragraph" w:customStyle="1" w:styleId="ConsPlusNonformat">
    <w:name w:val="ConsPlusNonformat"/>
    <w:rsid w:val="004F5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7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5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9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9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5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5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1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2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84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5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95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2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1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4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09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82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7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2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30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05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23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7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39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25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30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3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7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0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13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0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7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1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2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97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5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5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7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83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81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45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1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5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9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8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5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3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0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8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1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2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23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9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06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1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67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26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1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2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69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3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1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27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48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19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64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04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66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4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77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66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76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63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29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99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8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9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7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30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2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7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0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12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03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4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4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5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2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2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36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1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1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1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2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20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77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7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4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25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49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58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53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77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7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12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45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61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3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61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86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7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8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40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36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25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55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75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24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9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1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06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8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6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7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86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95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0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2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15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92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64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96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43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25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6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6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52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41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9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32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15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1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87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43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11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4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74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1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02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3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1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0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94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4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1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35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6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14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76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04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3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7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86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3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0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4.xml"/><Relationship Id="rId26" Type="http://schemas.openxmlformats.org/officeDocument/2006/relationships/hyperlink" Target="consultantplus://offline/ref=FE49FF54282ED9F6DA1A275C90834B456CA8797ACD289723AD15ACB0D9837C3462758240BB83DE525Ep2G" TargetMode="External"/><Relationship Id="rId39" Type="http://schemas.openxmlformats.org/officeDocument/2006/relationships/theme" Target="theme/theme1.xml"/><Relationship Id="rId21" Type="http://schemas.openxmlformats.org/officeDocument/2006/relationships/chart" Target="charts/chart1.xml"/><Relationship Id="rId34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chart" Target="charts/chart5.xml"/><Relationship Id="rId33" Type="http://schemas.openxmlformats.org/officeDocument/2006/relationships/image" Target="media/image6.w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oleObject" Target="embeddings/oleObject1.bin"/><Relationship Id="rId29" Type="http://schemas.openxmlformats.org/officeDocument/2006/relationships/hyperlink" Target="consultantplus://offline/ref=D51AF056270C3AB267F8B52289D7DB05653CFB131FA64879D03BE97A1643CBC95E73F8FD3B260FF9O0j0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chart" Target="charts/chart4.xml"/><Relationship Id="rId32" Type="http://schemas.openxmlformats.org/officeDocument/2006/relationships/image" Target="media/image5.wmf"/><Relationship Id="rId37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chart" Target="charts/chart3.xml"/><Relationship Id="rId28" Type="http://schemas.openxmlformats.org/officeDocument/2006/relationships/hyperlink" Target="consultantplus://offline/ref=FEDCCD5A6FBD0599827CF6890B50C36EE43F67275CE9FA42B40D44E54D0B6638246D1DE2BF66581FoBt0G" TargetMode="External"/><Relationship Id="rId36" Type="http://schemas.openxmlformats.org/officeDocument/2006/relationships/header" Target="header8.xml"/><Relationship Id="rId10" Type="http://schemas.openxmlformats.org/officeDocument/2006/relationships/footer" Target="footer1.xml"/><Relationship Id="rId19" Type="http://schemas.openxmlformats.org/officeDocument/2006/relationships/image" Target="media/image3.emf"/><Relationship Id="rId31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chart" Target="charts/chart2.xml"/><Relationship Id="rId27" Type="http://schemas.openxmlformats.org/officeDocument/2006/relationships/hyperlink" Target="consultantplus://offline/ref=45942AB1B79BFF0BDC778806A5D978BC2A936FE1BC00AB627D436ADEC49B631C615A9E6CPCt3G" TargetMode="External"/><Relationship Id="rId30" Type="http://schemas.openxmlformats.org/officeDocument/2006/relationships/hyperlink" Target="consultantplus://offline/ref=D51AF056270C3AB267F8B52289D7DB056C39F81213A51573D862E578114C94DE593AF4FC3B260AOFj9L" TargetMode="External"/><Relationship Id="rId35" Type="http://schemas.openxmlformats.org/officeDocument/2006/relationships/header" Target="header7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Динамика численности постоянного населения на территории  сельского поселения Асяновский сельсовет</a:t>
            </a:r>
          </a:p>
        </c:rich>
      </c:tx>
      <c:layout>
        <c:manualLayout>
          <c:xMode val="edge"/>
          <c:yMode val="edge"/>
          <c:x val="0.15613382899628253"/>
          <c:y val="1.880877742946714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5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7472118959107852"/>
          <c:y val="0.15047021943573671"/>
          <c:w val="0.67286245353160046"/>
          <c:h val="0.620689655172415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численность постоянного населения, человек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0842547247192622E-2"/>
                  <c:y val="-2.82526316305439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3236352300723988E-2"/>
                  <c:y val="-2.3754237416781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5630157354255576E-2"/>
                  <c:y val="-1.5713446677565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6165226348307402E-2"/>
                  <c:y val="-2.25690874213991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6700295342359319E-2"/>
                  <c:y val="-1.8381585447287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Mode val="edge"/>
                  <c:yMode val="edge"/>
                  <c:x val="0.65427509293680486"/>
                  <c:y val="0.137931034482758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2060</c:v>
                </c:pt>
                <c:pt idx="1">
                  <c:v>2074</c:v>
                </c:pt>
                <c:pt idx="2">
                  <c:v>2060</c:v>
                </c:pt>
                <c:pt idx="3">
                  <c:v>2031</c:v>
                </c:pt>
                <c:pt idx="4">
                  <c:v>2051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309830144"/>
        <c:axId val="310282496"/>
        <c:axId val="0"/>
      </c:bar3DChart>
      <c:catAx>
        <c:axId val="3098301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1784386617100491"/>
              <c:y val="0.77115987460815305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102824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102824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численность постоянного населения, человек</a:t>
                </a:r>
              </a:p>
            </c:rich>
          </c:tx>
          <c:layout>
            <c:manualLayout>
              <c:xMode val="edge"/>
              <c:yMode val="edge"/>
              <c:x val="7.434944237918216E-2"/>
              <c:y val="0.2507836990595613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098301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4163568773234234"/>
          <c:y val="0.85266457680250785"/>
          <c:w val="0.55018587360594795"/>
          <c:h val="7.2100313479623826E-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рождаемости и смертности на территории  сельского поселения Асяновский сельсовет</a:t>
            </a:r>
          </a:p>
        </c:rich>
      </c:tx>
      <c:layout>
        <c:manualLayout>
          <c:xMode val="edge"/>
          <c:yMode val="edge"/>
          <c:x val="0.13590263691683571"/>
          <c:y val="0"/>
        </c:manualLayout>
      </c:layout>
      <c:overlay val="0"/>
      <c:spPr>
        <a:noFill/>
        <a:ln w="25400">
          <a:noFill/>
        </a:ln>
      </c:spPr>
    </c:title>
    <c:autoTitleDeleted val="0"/>
    <c:view3D>
      <c:rotX val="11"/>
      <c:hPercent val="59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C0C0C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C0C0C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953346855983773"/>
          <c:y val="0.14156626506024128"/>
          <c:w val="0.78093306288032449"/>
          <c:h val="0.60843373493975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Число родившихся, чел.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2130453769374012E-2"/>
                  <c:y val="-1.30521441108172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5572464390055736E-2"/>
                  <c:y val="2.77721282514598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0900676025621139E-2"/>
                  <c:y val="-6.4221891942223524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6513072041840194E-2"/>
                  <c:y val="-8.86359639414135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9954873941097419E-2"/>
                  <c:y val="-3.75841441929251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Mode val="edge"/>
                  <c:yMode val="edge"/>
                  <c:x val="0.83569979716024478"/>
                  <c:y val="0.1987951807228922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13</c:v>
                </c:pt>
                <c:pt idx="1">
                  <c:v>24</c:v>
                </c:pt>
                <c:pt idx="2">
                  <c:v>17</c:v>
                </c:pt>
                <c:pt idx="3">
                  <c:v>31</c:v>
                </c:pt>
                <c:pt idx="4">
                  <c:v>30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Число умерших, чел.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6868796855089032E-2"/>
                  <c:y val="-3.24688356039621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8424397739462293E-2"/>
                  <c:y val="-9.78251080483469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3752609375027592E-2"/>
                  <c:y val="8.355436758314745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3137824863863536E-2"/>
                  <c:y val="-2.47974076163748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2522831631274712E-2"/>
                  <c:y val="2.77721282514598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Mode val="edge"/>
                  <c:yMode val="edge"/>
                  <c:x val="0.87626774847870181"/>
                  <c:y val="0.1265060240963855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24</c:v>
                </c:pt>
                <c:pt idx="1">
                  <c:v>30</c:v>
                </c:pt>
                <c:pt idx="2">
                  <c:v>35</c:v>
                </c:pt>
                <c:pt idx="3">
                  <c:v>15</c:v>
                </c:pt>
                <c:pt idx="4">
                  <c:v>24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Коэффициент естественного прироста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3578635198757743E-2"/>
                  <c:y val="2.522378319281638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- 2.7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500908472702253E-2"/>
                  <c:y val="2.29266506556687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9160825774352895E-2"/>
                  <c:y val="7.9184731743662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5705573832616408E-2"/>
                  <c:y val="3.55566022435738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9147584453297833E-2"/>
                  <c:y val="-5.76571423604809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5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-5.3</c:v>
                </c:pt>
                <c:pt idx="1">
                  <c:v>-2.8</c:v>
                </c:pt>
                <c:pt idx="2">
                  <c:v>-8.3000000000000007</c:v>
                </c:pt>
                <c:pt idx="3">
                  <c:v>7.8</c:v>
                </c:pt>
                <c:pt idx="4">
                  <c:v>2.9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1580416"/>
        <c:axId val="310284224"/>
        <c:axId val="0"/>
      </c:bar3DChart>
      <c:catAx>
        <c:axId val="2115804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417849898580122"/>
              <c:y val="0.75903614457831325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102842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1028422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количество человек</a:t>
                </a:r>
              </a:p>
            </c:rich>
          </c:tx>
          <c:layout>
            <c:manualLayout>
              <c:xMode val="edge"/>
              <c:yMode val="edge"/>
              <c:x val="0"/>
              <c:y val="0.1957831325301210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15804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4309419076094632"/>
          <c:y val="0.83319947506561731"/>
          <c:w val="0.71399594320486959"/>
          <c:h val="0.14457831325301188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населения на территории  сельского поселения Асяновский сельсовет (общая численность населения по данным ВПН 2010 г. составляет 2060 чел.)</a:t>
            </a:r>
          </a:p>
        </c:rich>
      </c:tx>
      <c:layout>
        <c:manualLayout>
          <c:xMode val="edge"/>
          <c:yMode val="edge"/>
          <c:x val="0.10612244897959211"/>
          <c:y val="0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34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469387755102041"/>
          <c:y val="0.22261484098939929"/>
          <c:w val="0.67142857142857393"/>
          <c:h val="0.459363957597173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8"/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4.3722286142803726E-2"/>
                  <c:y val="4.6584660823377713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204 (10%)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3792224543360643"/>
                  <c:y val="2.4043352050331281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273 (13%)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4190479190101241"/>
                  <c:y val="-0.2237052869386274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1140 (55%)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9071584337672104"/>
                  <c:y val="8.4255972664592383E-3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443 (22%)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Sheet1!$B$1:$E$1</c:f>
              <c:strCache>
                <c:ptCount val="4"/>
                <c:pt idx="0">
                  <c:v>Количество детей от 0 до 7 лет, чел.</c:v>
                </c:pt>
                <c:pt idx="1">
                  <c:v>Количество детей от 7 до 18 лет, чел. </c:v>
                </c:pt>
                <c:pt idx="2">
                  <c:v>Население трудоспособного возраста, чел.</c:v>
                </c:pt>
                <c:pt idx="3">
                  <c:v>Население старше трудоспособного возраста, чел. </c:v>
                </c:pt>
              </c:strCache>
            </c:strRef>
          </c:cat>
          <c:val>
            <c:numRef>
              <c:f>Sheet1!$B$2:$E$2</c:f>
              <c:numCache>
                <c:formatCode>\О\с\н\о\в\н\о\й</c:formatCode>
                <c:ptCount val="4"/>
                <c:pt idx="0">
                  <c:v>204</c:v>
                </c:pt>
                <c:pt idx="1">
                  <c:v>273</c:v>
                </c:pt>
                <c:pt idx="2">
                  <c:v>1140</c:v>
                </c:pt>
                <c:pt idx="3">
                  <c:v>443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8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4"/>
                <c:pt idx="0">
                  <c:v>Количество детей от 0 до 7 лет, чел.</c:v>
                </c:pt>
                <c:pt idx="1">
                  <c:v>Количество детей от 7 до 18 лет, чел. </c:v>
                </c:pt>
                <c:pt idx="2">
                  <c:v>Население трудоспособного возраста, чел.</c:v>
                </c:pt>
                <c:pt idx="3">
                  <c:v>Население старше трудоспособного возраста, чел.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8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4"/>
                <c:pt idx="0">
                  <c:v>Количество детей от 0 до 7 лет, чел.</c:v>
                </c:pt>
                <c:pt idx="1">
                  <c:v>Количество детей от 7 до 18 лет, чел. </c:v>
                </c:pt>
                <c:pt idx="2">
                  <c:v>Население трудоспособного возраста, чел.</c:v>
                </c:pt>
                <c:pt idx="3">
                  <c:v>Население старше трудоспособного возраста, чел.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0204081632653061"/>
          <c:y val="0.72791519434628971"/>
          <c:w val="0.78367346938775506"/>
          <c:h val="0.21201413427561841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265551447304979"/>
          <c:y val="7.356553426500996E-2"/>
          <c:w val="0.79206349206349336"/>
          <c:h val="0.627071823204422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выручка от продажи с/х продукции, тыс. руб.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0428157417822812E-2"/>
                  <c:y val="1.00351827345767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10192</c:v>
                </c:pt>
                <c:pt idx="1">
                  <c:v>16206</c:v>
                </c:pt>
                <c:pt idx="2">
                  <c:v>22785</c:v>
                </c:pt>
                <c:pt idx="3">
                  <c:v>26019</c:v>
                </c:pt>
                <c:pt idx="4">
                  <c:v>34409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среднемесячная заработная плата работников, чел.</c:v>
                </c:pt>
              </c:strCache>
            </c:strRef>
          </c:tx>
          <c:spPr>
            <a:solidFill>
              <a:srgbClr val="FFCC9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8558570803649541E-2"/>
                  <c:y val="7.72515305128830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288698287714092E-2"/>
                  <c:y val="6.96292231872370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0780894575678012E-2"/>
                  <c:y val="5.73836731467205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7923720472441002E-2"/>
                  <c:y val="0.1008119923790491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6653847956505473E-2"/>
                  <c:y val="0.1131090722463827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4788</c:v>
                </c:pt>
                <c:pt idx="1">
                  <c:v>4478</c:v>
                </c:pt>
                <c:pt idx="2">
                  <c:v>8332</c:v>
                </c:pt>
                <c:pt idx="3">
                  <c:v>8053</c:v>
                </c:pt>
                <c:pt idx="4">
                  <c:v>8485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Поголовье гусей, гол.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9863751406074276E-2"/>
                  <c:y val="1.37517512235761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1768482064741921E-2"/>
                  <c:y val="8.15083420222099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9546228596425483E-2"/>
                  <c:y val="7.23568191028341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8117625921759806E-2"/>
                  <c:y val="1.50041483631158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4784425384326902E-2"/>
                  <c:y val="1.35169387465846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6200</c:v>
                </c:pt>
                <c:pt idx="1">
                  <c:v>6900</c:v>
                </c:pt>
                <c:pt idx="2">
                  <c:v>8000</c:v>
                </c:pt>
                <c:pt idx="3">
                  <c:v>10000</c:v>
                </c:pt>
                <c:pt idx="4">
                  <c:v>12000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1582464"/>
        <c:axId val="310287104"/>
      </c:barChart>
      <c:catAx>
        <c:axId val="2115824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92539682539682544"/>
              <c:y val="0.6933701657458550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10287104"/>
        <c:crosses val="autoZero"/>
        <c:auto val="0"/>
        <c:lblAlgn val="ctr"/>
        <c:lblOffset val="100"/>
        <c:noMultiLvlLbl val="0"/>
      </c:catAx>
      <c:valAx>
        <c:axId val="31028710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значение показателя</a:t>
                </a:r>
              </a:p>
            </c:rich>
          </c:tx>
          <c:layout>
            <c:manualLayout>
              <c:xMode val="edge"/>
              <c:yMode val="edge"/>
              <c:x val="1.1111111111111125E-2"/>
              <c:y val="0.1657458563535912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1582464"/>
        <c:crosses val="autoZero"/>
        <c:crossBetween val="between"/>
      </c:valAx>
      <c:spPr>
        <a:solidFill>
          <a:srgbClr val="C0C0C0"/>
        </a:solidFill>
        <a:ln w="12700">
          <a:solidFill>
            <a:srgbClr val="C0C0C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871451314487341"/>
          <c:y val="0.81547476987911727"/>
          <c:w val="0.72102061012865282"/>
          <c:h val="0.16574588739787838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194346289752736"/>
          <c:y val="4.6153846153846163E-2"/>
          <c:w val="0.78268551236749284"/>
          <c:h val="0.673846153846154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выручка от продажи с/х продукции, тыс. руб.</c:v>
                </c:pt>
              </c:strCache>
            </c:strRef>
          </c:tx>
          <c:spPr>
            <a:solidFill>
              <a:srgbClr val="9999FF"/>
            </a:solidFill>
            <a:ln w="1263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3352119535184827E-2"/>
                  <c:y val="1.04889483533272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268">
                <a:noFill/>
              </a:ln>
            </c:spPr>
            <c:txPr>
              <a:bodyPr/>
              <a:lstStyle/>
              <a:p>
                <a:pPr>
                  <a:defRPr sz="109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27100</c:v>
                </c:pt>
                <c:pt idx="1">
                  <c:v>22182</c:v>
                </c:pt>
                <c:pt idx="2">
                  <c:v>32429</c:v>
                </c:pt>
                <c:pt idx="3">
                  <c:v>30923</c:v>
                </c:pt>
                <c:pt idx="4">
                  <c:v>33793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среднемесячная заработная плата работников, чел.</c:v>
                </c:pt>
              </c:strCache>
            </c:strRef>
          </c:tx>
          <c:spPr>
            <a:solidFill>
              <a:srgbClr val="FFCC99"/>
            </a:solidFill>
            <a:ln w="1263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785897979428795E-2"/>
                  <c:y val="-1.155120822296854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03214506471161E-2"/>
                  <c:y val="5.075820172306134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2805833825745638E-2"/>
                  <c:y val="4.021154072158861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1745783548465981E-2"/>
                  <c:y val="3.31167903667606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7152164366592624E-2"/>
                  <c:y val="-3.654917417756762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268">
                <a:noFill/>
              </a:ln>
            </c:spPr>
            <c:txPr>
              <a:bodyPr/>
              <a:lstStyle/>
              <a:p>
                <a:pPr>
                  <a:defRPr sz="109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4491</c:v>
                </c:pt>
                <c:pt idx="1">
                  <c:v>6870</c:v>
                </c:pt>
                <c:pt idx="2">
                  <c:v>7538</c:v>
                </c:pt>
                <c:pt idx="3">
                  <c:v>9505</c:v>
                </c:pt>
                <c:pt idx="4">
                  <c:v>10370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Поголовье КРС, гол.</c:v>
                </c:pt>
              </c:strCache>
            </c:strRef>
          </c:tx>
          <c:spPr>
            <a:solidFill>
              <a:srgbClr val="FFFFCC"/>
            </a:solidFill>
            <a:ln w="1263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1199762314875281E-2"/>
                  <c:y val="6.824494125375535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8372927585298798E-2"/>
                  <c:y val="7.1540926500146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2613230664909648E-2"/>
                  <c:y val="7.20740332257548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5086749292223621E-2"/>
                  <c:y val="7.21078797412091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4026515791773584E-2"/>
                  <c:y val="6.91149461655983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268">
                <a:noFill/>
              </a:ln>
            </c:spPr>
            <c:txPr>
              <a:bodyPr/>
              <a:lstStyle/>
              <a:p>
                <a:pPr>
                  <a:defRPr sz="109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1670</c:v>
                </c:pt>
                <c:pt idx="1">
                  <c:v>1683</c:v>
                </c:pt>
                <c:pt idx="2">
                  <c:v>1532</c:v>
                </c:pt>
                <c:pt idx="3">
                  <c:v>1534</c:v>
                </c:pt>
                <c:pt idx="4">
                  <c:v>1539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Надой молока на 1 корову, кг</c:v>
                </c:pt>
              </c:strCache>
            </c:strRef>
          </c:tx>
          <c:spPr>
            <a:solidFill>
              <a:srgbClr val="33CCCC"/>
            </a:solidFill>
            <a:ln w="1263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9840898192352932E-2"/>
                  <c:y val="4.47461300402892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7014063462776553E-2"/>
                  <c:y val="5.67347152788449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4187228733199911E-2"/>
                  <c:y val="5.37251718391688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8427531812810785E-2"/>
                  <c:y val="5.68187047801573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560069708323442E-2"/>
                  <c:y val="5.07156283994925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268">
                <a:noFill/>
              </a:ln>
            </c:spPr>
            <c:txPr>
              <a:bodyPr/>
              <a:lstStyle/>
              <a:p>
                <a:pPr>
                  <a:defRPr sz="109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4476</c:v>
                </c:pt>
                <c:pt idx="1">
                  <c:v>5005</c:v>
                </c:pt>
                <c:pt idx="2">
                  <c:v>5009</c:v>
                </c:pt>
                <c:pt idx="3">
                  <c:v>5010</c:v>
                </c:pt>
                <c:pt idx="4">
                  <c:v>5013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274176"/>
        <c:axId val="312510144"/>
      </c:barChart>
      <c:catAx>
        <c:axId val="2122741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9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9204946996466431"/>
              <c:y val="0.72307692307692306"/>
            </c:manualLayout>
          </c:layout>
          <c:overlay val="0"/>
          <c:spPr>
            <a:noFill/>
            <a:ln w="25268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1251014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312510144"/>
        <c:scaling>
          <c:orientation val="minMax"/>
        </c:scaling>
        <c:delete val="0"/>
        <c:axPos val="l"/>
        <c:majorGridlines>
          <c:spPr>
            <a:ln w="315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9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значение показателя</a:t>
                </a:r>
              </a:p>
            </c:rich>
          </c:tx>
          <c:layout>
            <c:manualLayout>
              <c:xMode val="edge"/>
              <c:yMode val="edge"/>
              <c:x val="1.2367491166077741E-2"/>
              <c:y val="0.14461538461538498"/>
            </c:manualLayout>
          </c:layout>
          <c:overlay val="0"/>
          <c:spPr>
            <a:noFill/>
            <a:ln w="25268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2274176"/>
        <c:crosses val="autoZero"/>
        <c:crossBetween val="between"/>
      </c:valAx>
      <c:spPr>
        <a:solidFill>
          <a:srgbClr val="C0C0C0"/>
        </a:solidFill>
        <a:ln w="12634">
          <a:solidFill>
            <a:srgbClr val="C0C0C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374558303886956"/>
          <c:y val="0.81846153846153868"/>
          <c:w val="0.71554770318021199"/>
          <c:h val="0.18461538461538501"/>
        </c:manualLayout>
      </c:layout>
      <c:overlay val="0"/>
      <c:spPr>
        <a:solidFill>
          <a:srgbClr val="FFFFFF"/>
        </a:solidFill>
        <a:ln w="3159">
          <a:solidFill>
            <a:srgbClr val="000000"/>
          </a:solidFill>
          <a:prstDash val="solid"/>
        </a:ln>
      </c:spPr>
      <c:txPr>
        <a:bodyPr/>
        <a:lstStyle/>
        <a:p>
          <a:pPr>
            <a:defRPr sz="91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9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B192C9E-9111-43D3-8BA2-87DCCD352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116</Pages>
  <Words>20851</Words>
  <Characters>118857</Characters>
  <Application>Microsoft Office Word</Application>
  <DocSecurity>0</DocSecurity>
  <Lines>990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PSK-A1PC2</cp:lastModifiedBy>
  <cp:revision>558</cp:revision>
  <cp:lastPrinted>2015-01-26T05:15:00Z</cp:lastPrinted>
  <dcterms:created xsi:type="dcterms:W3CDTF">2013-11-26T13:10:00Z</dcterms:created>
  <dcterms:modified xsi:type="dcterms:W3CDTF">2015-01-26T07:06:00Z</dcterms:modified>
</cp:coreProperties>
</file>