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6B" w:rsidRPr="00181B54" w:rsidRDefault="0006556B" w:rsidP="0006556B">
      <w:pPr>
        <w:ind w:left="360"/>
        <w:rPr>
          <w:b/>
          <w:sz w:val="28"/>
          <w:szCs w:val="28"/>
        </w:rPr>
      </w:pPr>
    </w:p>
    <w:p w:rsidR="0006556B" w:rsidRDefault="0006556B" w:rsidP="0006556B">
      <w:pPr>
        <w:spacing w:after="1"/>
        <w:outlineLvl w:val="0"/>
        <w:rPr>
          <w:b/>
          <w:sz w:val="26"/>
          <w:szCs w:val="26"/>
        </w:rPr>
      </w:pPr>
    </w:p>
    <w:p w:rsidR="00BE3A65" w:rsidRDefault="00BE3A65" w:rsidP="0006556B">
      <w:pPr>
        <w:spacing w:after="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ПРОЕКТ</w:t>
      </w:r>
    </w:p>
    <w:p w:rsidR="0006556B" w:rsidRDefault="0006556B" w:rsidP="0006556B">
      <w:pPr>
        <w:jc w:val="center"/>
        <w:rPr>
          <w:b/>
          <w:sz w:val="28"/>
          <w:szCs w:val="28"/>
        </w:rPr>
      </w:pPr>
      <w:r w:rsidRPr="00533B56">
        <w:rPr>
          <w:b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о </w:t>
      </w:r>
      <w:proofErr w:type="gramStart"/>
      <w:r w:rsidRPr="00533B56">
        <w:rPr>
          <w:b/>
          <w:sz w:val="28"/>
          <w:szCs w:val="28"/>
        </w:rPr>
        <w:t>включении  дворовых</w:t>
      </w:r>
      <w:proofErr w:type="gramEnd"/>
      <w:r w:rsidRPr="00533B56">
        <w:rPr>
          <w:b/>
          <w:sz w:val="28"/>
          <w:szCs w:val="28"/>
        </w:rPr>
        <w:t xml:space="preserve"> территорий многоквартирных домов </w:t>
      </w:r>
      <w:r>
        <w:rPr>
          <w:b/>
          <w:sz w:val="28"/>
          <w:szCs w:val="28"/>
        </w:rPr>
        <w:t>сел</w:t>
      </w:r>
      <w:r>
        <w:rPr>
          <w:b/>
          <w:sz w:val="28"/>
          <w:szCs w:val="28"/>
          <w:lang w:val="ba-RU"/>
        </w:rPr>
        <w:t>ьского</w:t>
      </w:r>
      <w:r w:rsidRPr="00533B56">
        <w:rPr>
          <w:b/>
          <w:sz w:val="28"/>
          <w:szCs w:val="28"/>
        </w:rPr>
        <w:t xml:space="preserve"> поселения</w:t>
      </w:r>
    </w:p>
    <w:p w:rsidR="0006556B" w:rsidRPr="00533B56" w:rsidRDefault="0006556B" w:rsidP="00065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Асяновский сельсовет</w:t>
      </w:r>
      <w:r w:rsidRPr="00533B56">
        <w:rPr>
          <w:b/>
          <w:sz w:val="28"/>
          <w:szCs w:val="28"/>
        </w:rPr>
        <w:t xml:space="preserve"> муниципального района </w:t>
      </w:r>
      <w:proofErr w:type="spellStart"/>
      <w:r w:rsidRPr="00533B56">
        <w:rPr>
          <w:b/>
          <w:sz w:val="28"/>
          <w:szCs w:val="28"/>
        </w:rPr>
        <w:t>Дюртюлинский</w:t>
      </w:r>
      <w:proofErr w:type="spellEnd"/>
      <w:r w:rsidRPr="00533B56">
        <w:rPr>
          <w:b/>
          <w:sz w:val="28"/>
          <w:szCs w:val="28"/>
        </w:rPr>
        <w:t xml:space="preserve"> район Республики Башкортостан в муниципальную программу "Формирование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сельского</w:t>
      </w:r>
      <w:r w:rsidRPr="00533B56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33B56">
        <w:rPr>
          <w:b/>
          <w:sz w:val="28"/>
          <w:szCs w:val="28"/>
        </w:rPr>
        <w:t xml:space="preserve"> муниципального района </w:t>
      </w:r>
      <w:proofErr w:type="spellStart"/>
      <w:r w:rsidRPr="00533B56">
        <w:rPr>
          <w:b/>
          <w:sz w:val="28"/>
          <w:szCs w:val="28"/>
        </w:rPr>
        <w:t>Дюртюлинский</w:t>
      </w:r>
      <w:proofErr w:type="spellEnd"/>
      <w:r w:rsidRPr="00533B5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Башкортостан" на 2018-2022</w:t>
      </w:r>
      <w:r w:rsidRPr="00533B5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06556B" w:rsidRPr="00533B56" w:rsidRDefault="0006556B" w:rsidP="0006556B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06556B" w:rsidRPr="00533B56" w:rsidRDefault="0006556B" w:rsidP="0006556B">
      <w:pPr>
        <w:jc w:val="both"/>
        <w:rPr>
          <w:sz w:val="28"/>
          <w:szCs w:val="28"/>
        </w:rPr>
      </w:pPr>
      <w:r w:rsidRPr="00533B56">
        <w:rPr>
          <w:sz w:val="28"/>
          <w:szCs w:val="28"/>
        </w:rPr>
        <w:t>В целях п</w:t>
      </w:r>
      <w:r>
        <w:rPr>
          <w:sz w:val="28"/>
          <w:szCs w:val="28"/>
        </w:rPr>
        <w:t xml:space="preserve">овышения уровня благоустройства села </w:t>
      </w:r>
      <w:proofErr w:type="spellStart"/>
      <w:r>
        <w:rPr>
          <w:sz w:val="28"/>
          <w:szCs w:val="28"/>
        </w:rPr>
        <w:t>Асяново</w:t>
      </w:r>
      <w:proofErr w:type="spellEnd"/>
      <w:r w:rsidRPr="00533B56">
        <w:rPr>
          <w:sz w:val="28"/>
          <w:szCs w:val="28"/>
        </w:rPr>
        <w:t xml:space="preserve"> и создания комфортной и эстетической территории жизнедеятельности, в соответствии ст.33, 43 Федерального закона от 06.10.2003 № 131-ФЗ  «Об общих принципах организации местного самоуправления в Российской Федерации», </w:t>
      </w:r>
      <w:r w:rsidR="00B2761D">
        <w:rPr>
          <w:sz w:val="28"/>
          <w:szCs w:val="28"/>
        </w:rPr>
        <w:t>постановлением правительства Республики Башкортостан от 15.03.2017  №  88 «</w:t>
      </w:r>
      <w:r w:rsidR="00E17038">
        <w:rPr>
          <w:sz w:val="28"/>
          <w:szCs w:val="28"/>
        </w:rPr>
        <w:t>О реализации постановления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533B56">
        <w:rPr>
          <w:sz w:val="28"/>
          <w:szCs w:val="28"/>
        </w:rPr>
        <w:t xml:space="preserve"> ст.11, 14 Закона Республики Башкортостан от 18.03.2005 № 162-з «О местном самоуправлении в Республике Б</w:t>
      </w:r>
      <w:r>
        <w:rPr>
          <w:sz w:val="28"/>
          <w:szCs w:val="28"/>
        </w:rPr>
        <w:t xml:space="preserve">ашкортостан», Уставом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533B56">
        <w:rPr>
          <w:sz w:val="28"/>
          <w:szCs w:val="28"/>
        </w:rPr>
        <w:t xml:space="preserve"> муниципального района </w:t>
      </w:r>
      <w:proofErr w:type="spellStart"/>
      <w:r w:rsidRPr="00533B56">
        <w:rPr>
          <w:sz w:val="28"/>
          <w:szCs w:val="28"/>
        </w:rPr>
        <w:t>Дюртюлинский</w:t>
      </w:r>
      <w:proofErr w:type="spellEnd"/>
      <w:r w:rsidRPr="00533B56">
        <w:rPr>
          <w:sz w:val="28"/>
          <w:szCs w:val="28"/>
        </w:rPr>
        <w:t xml:space="preserve"> район Республики Башкортостан  </w:t>
      </w:r>
    </w:p>
    <w:p w:rsidR="0006556B" w:rsidRPr="00533B56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Default="0006556B" w:rsidP="000655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533B56">
        <w:rPr>
          <w:b/>
          <w:sz w:val="28"/>
          <w:szCs w:val="28"/>
        </w:rPr>
        <w:t>постановляю:</w:t>
      </w:r>
    </w:p>
    <w:p w:rsidR="0006556B" w:rsidRPr="00533B56" w:rsidRDefault="0006556B" w:rsidP="0006556B">
      <w:pPr>
        <w:ind w:firstLine="709"/>
        <w:jc w:val="center"/>
        <w:rPr>
          <w:b/>
          <w:sz w:val="28"/>
          <w:szCs w:val="28"/>
        </w:rPr>
      </w:pPr>
    </w:p>
    <w:p w:rsidR="0006556B" w:rsidRPr="00533B56" w:rsidRDefault="0006556B" w:rsidP="0006556B">
      <w:pPr>
        <w:jc w:val="both"/>
        <w:rPr>
          <w:sz w:val="28"/>
          <w:szCs w:val="28"/>
        </w:rPr>
      </w:pPr>
      <w:r w:rsidRPr="00533B56">
        <w:rPr>
          <w:sz w:val="28"/>
          <w:szCs w:val="28"/>
        </w:rPr>
        <w:tab/>
        <w:t xml:space="preserve">1. Утвердить прилагаемый Порядок и сроки представления, рассмотрения и оценки предложений граждан, организаций о </w:t>
      </w:r>
      <w:proofErr w:type="gramStart"/>
      <w:r w:rsidRPr="00533B56">
        <w:rPr>
          <w:sz w:val="28"/>
          <w:szCs w:val="28"/>
        </w:rPr>
        <w:t>включении  дворовых</w:t>
      </w:r>
      <w:proofErr w:type="gramEnd"/>
      <w:r w:rsidRPr="00533B56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многоквартирных домов сельского</w:t>
      </w:r>
      <w:r w:rsidRPr="00533B56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533B56">
        <w:rPr>
          <w:sz w:val="28"/>
          <w:szCs w:val="28"/>
        </w:rPr>
        <w:t xml:space="preserve"> муниципального района </w:t>
      </w:r>
      <w:proofErr w:type="spellStart"/>
      <w:r w:rsidRPr="00533B56">
        <w:rPr>
          <w:sz w:val="28"/>
          <w:szCs w:val="28"/>
        </w:rPr>
        <w:t>Дюртюлинский</w:t>
      </w:r>
      <w:proofErr w:type="spellEnd"/>
      <w:r w:rsidRPr="00533B56">
        <w:rPr>
          <w:sz w:val="28"/>
          <w:szCs w:val="28"/>
        </w:rPr>
        <w:t xml:space="preserve"> район Республики Башкортостан в муниципальную программу "Формирование современной городской среды </w:t>
      </w:r>
      <w:r>
        <w:rPr>
          <w:sz w:val="28"/>
          <w:szCs w:val="28"/>
        </w:rPr>
        <w:t>на территории сельского</w:t>
      </w:r>
      <w:r w:rsidRPr="00533B56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533B56">
        <w:rPr>
          <w:sz w:val="28"/>
          <w:szCs w:val="28"/>
        </w:rPr>
        <w:t xml:space="preserve"> муниципального района </w:t>
      </w:r>
      <w:proofErr w:type="spellStart"/>
      <w:r w:rsidRPr="00533B56">
        <w:rPr>
          <w:sz w:val="28"/>
          <w:szCs w:val="28"/>
        </w:rPr>
        <w:t>Дюртюлинский</w:t>
      </w:r>
      <w:proofErr w:type="spellEnd"/>
      <w:r w:rsidRPr="00533B5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</w:t>
      </w:r>
      <w:r w:rsidR="00310D8F">
        <w:rPr>
          <w:sz w:val="28"/>
          <w:szCs w:val="28"/>
        </w:rPr>
        <w:t>спублики Башкортостан</w:t>
      </w:r>
      <w:r>
        <w:rPr>
          <w:sz w:val="28"/>
          <w:szCs w:val="28"/>
        </w:rPr>
        <w:t xml:space="preserve"> на 2018-2022</w:t>
      </w:r>
      <w:r w:rsidRPr="00533B5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310D8F">
        <w:rPr>
          <w:sz w:val="28"/>
          <w:szCs w:val="28"/>
        </w:rPr>
        <w:t>»</w:t>
      </w:r>
      <w:r w:rsidRPr="00533B56">
        <w:rPr>
          <w:sz w:val="28"/>
          <w:szCs w:val="28"/>
        </w:rPr>
        <w:t>.</w:t>
      </w:r>
    </w:p>
    <w:p w:rsidR="0006556B" w:rsidRPr="00533B56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533B56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533B56">
        <w:rPr>
          <w:sz w:val="28"/>
          <w:szCs w:val="28"/>
        </w:rPr>
        <w:t xml:space="preserve"> муниципального района </w:t>
      </w:r>
      <w:proofErr w:type="spellStart"/>
      <w:r w:rsidRPr="00533B56">
        <w:rPr>
          <w:sz w:val="28"/>
          <w:szCs w:val="28"/>
        </w:rPr>
        <w:t>Дюртюлинский</w:t>
      </w:r>
      <w:proofErr w:type="spellEnd"/>
      <w:r w:rsidRPr="00533B56">
        <w:rPr>
          <w:sz w:val="28"/>
          <w:szCs w:val="28"/>
        </w:rPr>
        <w:t xml:space="preserve"> район Республики </w:t>
      </w:r>
      <w:proofErr w:type="gramStart"/>
      <w:r w:rsidRPr="00533B56">
        <w:rPr>
          <w:sz w:val="28"/>
          <w:szCs w:val="28"/>
        </w:rPr>
        <w:t>Башк</w:t>
      </w:r>
      <w:r>
        <w:rPr>
          <w:sz w:val="28"/>
          <w:szCs w:val="28"/>
        </w:rPr>
        <w:t xml:space="preserve">ортостан </w:t>
      </w:r>
      <w:r w:rsidRPr="00B4505F">
        <w:rPr>
          <w:sz w:val="26"/>
          <w:szCs w:val="26"/>
        </w:rPr>
        <w:t xml:space="preserve"> </w:t>
      </w:r>
      <w:r>
        <w:rPr>
          <w:sz w:val="26"/>
          <w:szCs w:val="26"/>
        </w:rPr>
        <w:t>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r w:rsidRPr="00D27CE2">
        <w:rPr>
          <w:sz w:val="26"/>
          <w:szCs w:val="26"/>
        </w:rPr>
        <w:t>j</w:t>
      </w:r>
      <w:proofErr w:type="spellStart"/>
      <w:r>
        <w:rPr>
          <w:sz w:val="26"/>
          <w:szCs w:val="26"/>
          <w:lang w:val="en-US"/>
        </w:rPr>
        <w:t>anovskij</w:t>
      </w:r>
      <w:proofErr w:type="spellEnd"/>
      <w:r w:rsidRPr="0060574A">
        <w:rPr>
          <w:sz w:val="26"/>
          <w:szCs w:val="26"/>
        </w:rPr>
        <w:t>.</w:t>
      </w:r>
      <w:proofErr w:type="spellStart"/>
      <w:r w:rsidRPr="00D27CE2"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/</w:t>
      </w:r>
      <w:proofErr w:type="gramEnd"/>
      <w:r>
        <w:rPr>
          <w:sz w:val="26"/>
          <w:szCs w:val="26"/>
        </w:rPr>
        <w:t xml:space="preserve"> </w:t>
      </w:r>
      <w:r w:rsidRPr="00533B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6556B" w:rsidRPr="00533B56" w:rsidRDefault="0006556B" w:rsidP="0006556B">
      <w:pPr>
        <w:ind w:firstLine="708"/>
        <w:jc w:val="both"/>
        <w:rPr>
          <w:sz w:val="28"/>
          <w:szCs w:val="28"/>
        </w:rPr>
      </w:pPr>
      <w:r w:rsidRPr="00533B5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6556B" w:rsidRPr="00533B56" w:rsidRDefault="0006556B" w:rsidP="0006556B">
      <w:pPr>
        <w:jc w:val="both"/>
        <w:rPr>
          <w:sz w:val="28"/>
          <w:szCs w:val="28"/>
        </w:rPr>
      </w:pPr>
      <w:r w:rsidRPr="00533B56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06556B" w:rsidRPr="00533B56" w:rsidRDefault="0006556B" w:rsidP="000655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6556B" w:rsidRPr="00533B56" w:rsidRDefault="0006556B" w:rsidP="000655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6556B" w:rsidRDefault="0006556B" w:rsidP="000655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6556B" w:rsidRDefault="0006556B" w:rsidP="000655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6556B" w:rsidRDefault="0006556B" w:rsidP="000655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6556B" w:rsidRPr="00B4505F" w:rsidRDefault="0006556B" w:rsidP="0006556B">
      <w:pPr>
        <w:tabs>
          <w:tab w:val="left" w:pos="0"/>
        </w:tabs>
        <w:spacing w:line="240" w:lineRule="exact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Глава се</w:t>
      </w:r>
      <w:r>
        <w:rPr>
          <w:sz w:val="28"/>
          <w:szCs w:val="28"/>
          <w:lang w:val="ba-RU"/>
        </w:rPr>
        <w:t>льского поселения                                                   Р.Р.Калимуллин</w:t>
      </w:r>
    </w:p>
    <w:p w:rsidR="0006556B" w:rsidRPr="00533B56" w:rsidRDefault="0006556B" w:rsidP="0006556B">
      <w:pPr>
        <w:tabs>
          <w:tab w:val="left" w:pos="6899"/>
        </w:tabs>
        <w:ind w:left="5040"/>
        <w:jc w:val="both"/>
        <w:rPr>
          <w:sz w:val="28"/>
          <w:szCs w:val="28"/>
        </w:rPr>
      </w:pPr>
    </w:p>
    <w:p w:rsidR="0006556B" w:rsidRDefault="0006556B" w:rsidP="0006556B">
      <w:pPr>
        <w:tabs>
          <w:tab w:val="left" w:pos="6899"/>
        </w:tabs>
        <w:ind w:left="5040"/>
        <w:jc w:val="both"/>
      </w:pPr>
    </w:p>
    <w:p w:rsidR="0006556B" w:rsidRDefault="0006556B" w:rsidP="0006556B">
      <w:pPr>
        <w:pStyle w:val="a3"/>
        <w:jc w:val="both"/>
        <w:rPr>
          <w:sz w:val="24"/>
          <w:szCs w:val="24"/>
        </w:rPr>
      </w:pPr>
    </w:p>
    <w:p w:rsidR="0006556B" w:rsidRDefault="0006556B" w:rsidP="0006556B">
      <w:pPr>
        <w:pStyle w:val="a3"/>
        <w:jc w:val="both"/>
        <w:rPr>
          <w:sz w:val="24"/>
          <w:szCs w:val="24"/>
        </w:rPr>
      </w:pPr>
    </w:p>
    <w:p w:rsidR="0006556B" w:rsidRDefault="0006556B" w:rsidP="0006556B">
      <w:pPr>
        <w:pStyle w:val="a3"/>
        <w:jc w:val="both"/>
        <w:rPr>
          <w:sz w:val="24"/>
          <w:szCs w:val="24"/>
        </w:rPr>
      </w:pPr>
    </w:p>
    <w:p w:rsidR="0006556B" w:rsidRDefault="0006556B" w:rsidP="0006556B">
      <w:pPr>
        <w:tabs>
          <w:tab w:val="left" w:pos="6899"/>
        </w:tabs>
        <w:ind w:left="5040"/>
        <w:jc w:val="both"/>
      </w:pPr>
    </w:p>
    <w:p w:rsidR="0006556B" w:rsidRDefault="0006556B" w:rsidP="0006556B">
      <w:pPr>
        <w:tabs>
          <w:tab w:val="left" w:pos="6899"/>
        </w:tabs>
        <w:ind w:left="5040"/>
        <w:jc w:val="both"/>
      </w:pPr>
    </w:p>
    <w:p w:rsidR="0006556B" w:rsidRDefault="0006556B" w:rsidP="0006556B">
      <w:pPr>
        <w:tabs>
          <w:tab w:val="left" w:pos="6899"/>
        </w:tabs>
        <w:ind w:left="5040"/>
        <w:jc w:val="both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  <w:ind w:left="5040"/>
        <w:jc w:val="right"/>
      </w:pPr>
    </w:p>
    <w:p w:rsidR="0006556B" w:rsidRDefault="0006556B" w:rsidP="0006556B">
      <w:pPr>
        <w:tabs>
          <w:tab w:val="left" w:pos="6899"/>
        </w:tabs>
      </w:pPr>
    </w:p>
    <w:p w:rsidR="00BE3A65" w:rsidRDefault="0006556B" w:rsidP="0006556B">
      <w:pPr>
        <w:tabs>
          <w:tab w:val="left" w:pos="6899"/>
        </w:tabs>
      </w:pPr>
      <w:r>
        <w:t xml:space="preserve">                                                                                                                                </w:t>
      </w: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BE3A65" w:rsidRDefault="00BE3A65" w:rsidP="0006556B">
      <w:pPr>
        <w:tabs>
          <w:tab w:val="left" w:pos="6899"/>
        </w:tabs>
      </w:pPr>
    </w:p>
    <w:p w:rsidR="0006556B" w:rsidRPr="007D17F0" w:rsidRDefault="00BE3A65" w:rsidP="0006556B">
      <w:pPr>
        <w:tabs>
          <w:tab w:val="left" w:pos="6899"/>
        </w:tabs>
      </w:pPr>
      <w:r>
        <w:lastRenderedPageBreak/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06556B">
        <w:t>УТВЕРЖДЕНО</w:t>
      </w:r>
    </w:p>
    <w:p w:rsidR="0006556B" w:rsidRPr="007D17F0" w:rsidRDefault="0006556B" w:rsidP="0006556B">
      <w:pPr>
        <w:tabs>
          <w:tab w:val="left" w:pos="6899"/>
        </w:tabs>
        <w:ind w:left="5040"/>
        <w:jc w:val="right"/>
      </w:pPr>
      <w:r>
        <w:t>Постановлением г</w:t>
      </w:r>
      <w:r w:rsidRPr="007D17F0">
        <w:t>лав</w:t>
      </w:r>
      <w:r>
        <w:t>ы</w:t>
      </w:r>
      <w:r w:rsidRPr="007D17F0">
        <w:t xml:space="preserve">  </w:t>
      </w:r>
    </w:p>
    <w:p w:rsidR="0006556B" w:rsidRDefault="0006556B" w:rsidP="0006556B">
      <w:pPr>
        <w:tabs>
          <w:tab w:val="left" w:pos="6899"/>
        </w:tabs>
      </w:pPr>
      <w:r>
        <w:t xml:space="preserve">                                                                                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</w:p>
    <w:p w:rsidR="0006556B" w:rsidRDefault="0006556B" w:rsidP="0006556B">
      <w:pPr>
        <w:tabs>
          <w:tab w:val="left" w:pos="6899"/>
        </w:tabs>
      </w:pPr>
      <w:r w:rsidRPr="007D17F0">
        <w:t xml:space="preserve"> </w:t>
      </w:r>
      <w:r>
        <w:t xml:space="preserve">                                                                          </w:t>
      </w:r>
      <w:r w:rsidRPr="007D17F0">
        <w:t xml:space="preserve">муниципального района </w:t>
      </w:r>
      <w:proofErr w:type="spellStart"/>
      <w:r w:rsidRPr="007D17F0">
        <w:t>Дюртюлинский</w:t>
      </w:r>
      <w:proofErr w:type="spellEnd"/>
      <w:r w:rsidRPr="007D17F0">
        <w:t xml:space="preserve"> район</w:t>
      </w:r>
    </w:p>
    <w:p w:rsidR="0006556B" w:rsidRPr="007D17F0" w:rsidRDefault="0006556B" w:rsidP="0006556B">
      <w:pPr>
        <w:tabs>
          <w:tab w:val="left" w:pos="6899"/>
        </w:tabs>
      </w:pPr>
      <w:r w:rsidRPr="007D17F0">
        <w:t xml:space="preserve"> </w:t>
      </w:r>
      <w:r>
        <w:t xml:space="preserve">                                                                                                             </w:t>
      </w:r>
      <w:r w:rsidRPr="007D17F0">
        <w:t xml:space="preserve">Республики Башкортостан </w:t>
      </w:r>
    </w:p>
    <w:p w:rsidR="0006556B" w:rsidRPr="007D17F0" w:rsidRDefault="0006556B" w:rsidP="0006556B">
      <w:pPr>
        <w:tabs>
          <w:tab w:val="left" w:pos="6899"/>
        </w:tabs>
        <w:ind w:left="5040"/>
        <w:jc w:val="right"/>
      </w:pPr>
      <w:r w:rsidRPr="007D17F0">
        <w:t xml:space="preserve">от </w:t>
      </w:r>
      <w:r>
        <w:t>«__» _____ 2017 № __/__</w:t>
      </w:r>
    </w:p>
    <w:p w:rsidR="0006556B" w:rsidRPr="00D96710" w:rsidRDefault="0006556B" w:rsidP="0006556B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06556B" w:rsidRPr="00533B56" w:rsidRDefault="0006556B" w:rsidP="0006556B">
      <w:pPr>
        <w:jc w:val="center"/>
        <w:rPr>
          <w:sz w:val="26"/>
          <w:szCs w:val="26"/>
        </w:rPr>
      </w:pPr>
      <w:r w:rsidRPr="00533B56">
        <w:rPr>
          <w:sz w:val="26"/>
          <w:szCs w:val="26"/>
        </w:rPr>
        <w:t>ПОРЯДОК</w:t>
      </w:r>
    </w:p>
    <w:p w:rsidR="0006556B" w:rsidRDefault="0006556B" w:rsidP="0006556B">
      <w:pPr>
        <w:jc w:val="center"/>
        <w:rPr>
          <w:sz w:val="26"/>
          <w:szCs w:val="26"/>
        </w:rPr>
      </w:pPr>
      <w:r w:rsidRPr="00533B56">
        <w:rPr>
          <w:sz w:val="26"/>
          <w:szCs w:val="26"/>
        </w:rPr>
        <w:t xml:space="preserve">и сроки представления, рассмотрения и оценки предложений граждан, организаций о </w:t>
      </w:r>
      <w:proofErr w:type="gramStart"/>
      <w:r w:rsidRPr="00533B56">
        <w:rPr>
          <w:sz w:val="26"/>
          <w:szCs w:val="26"/>
        </w:rPr>
        <w:t>включении  дворовых</w:t>
      </w:r>
      <w:proofErr w:type="gramEnd"/>
      <w:r w:rsidRPr="00533B56">
        <w:rPr>
          <w:sz w:val="26"/>
          <w:szCs w:val="26"/>
        </w:rPr>
        <w:t xml:space="preserve"> территорий </w:t>
      </w:r>
      <w:r>
        <w:rPr>
          <w:sz w:val="26"/>
          <w:szCs w:val="26"/>
        </w:rPr>
        <w:t>многоквартирных домов 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Республики Башкортостан в муниципальную программу «Формирование современной городской среды </w:t>
      </w:r>
      <w:r>
        <w:rPr>
          <w:sz w:val="26"/>
          <w:szCs w:val="26"/>
        </w:rPr>
        <w:t>на территории 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</w:t>
      </w:r>
      <w:r w:rsidR="00310D8F">
        <w:rPr>
          <w:sz w:val="26"/>
          <w:szCs w:val="26"/>
        </w:rPr>
        <w:t>й</w:t>
      </w:r>
      <w:proofErr w:type="spellEnd"/>
      <w:r w:rsidR="00310D8F">
        <w:rPr>
          <w:sz w:val="26"/>
          <w:szCs w:val="26"/>
        </w:rPr>
        <w:t xml:space="preserve"> район Республики Башкортостан</w:t>
      </w:r>
    </w:p>
    <w:p w:rsidR="0006556B" w:rsidRPr="00533B56" w:rsidRDefault="0006556B" w:rsidP="000655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2018-2022</w:t>
      </w:r>
      <w:r w:rsidRPr="00533B5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="00310D8F">
        <w:rPr>
          <w:sz w:val="26"/>
          <w:szCs w:val="26"/>
        </w:rPr>
        <w:t>»</w:t>
      </w:r>
    </w:p>
    <w:p w:rsidR="0006556B" w:rsidRPr="00533B56" w:rsidRDefault="0006556B" w:rsidP="0006556B">
      <w:pPr>
        <w:jc w:val="center"/>
        <w:rPr>
          <w:sz w:val="26"/>
          <w:szCs w:val="26"/>
        </w:rPr>
      </w:pP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1. Настоящий Порядок, разработан в целях реализации муниципальной программы «Формирование современной городской среды </w:t>
      </w:r>
      <w:r>
        <w:rPr>
          <w:sz w:val="26"/>
          <w:szCs w:val="26"/>
        </w:rPr>
        <w:t>на территории 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</w:t>
      </w:r>
      <w:r w:rsidR="00310D8F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на 2018-2022</w:t>
      </w:r>
      <w:r w:rsidRPr="00533B5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="00310D8F">
        <w:rPr>
          <w:sz w:val="26"/>
          <w:szCs w:val="26"/>
        </w:rPr>
        <w:t>»</w:t>
      </w:r>
      <w:r w:rsidRPr="00533B56">
        <w:rPr>
          <w:sz w:val="26"/>
          <w:szCs w:val="26"/>
        </w:rPr>
        <w:t xml:space="preserve"> (далее – Программа),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</w:t>
      </w:r>
      <w:r>
        <w:rPr>
          <w:sz w:val="26"/>
          <w:szCs w:val="26"/>
        </w:rPr>
        <w:t>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Республики Башкортостан в Программу.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2. Основные понятия, используемые в настоящем Порядке: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Отбор дворовой территории</w:t>
      </w:r>
      <w:r w:rsidRPr="00533B56">
        <w:rPr>
          <w:sz w:val="26"/>
          <w:szCs w:val="26"/>
        </w:rPr>
        <w:t xml:space="preserve"> </w:t>
      </w:r>
      <w:r w:rsidRPr="00533B56">
        <w:rPr>
          <w:b/>
          <w:sz w:val="26"/>
          <w:szCs w:val="26"/>
        </w:rPr>
        <w:t>МКД</w:t>
      </w:r>
      <w:r w:rsidRPr="00533B56">
        <w:rPr>
          <w:sz w:val="26"/>
          <w:szCs w:val="26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</w:t>
      </w:r>
      <w:r>
        <w:rPr>
          <w:sz w:val="26"/>
          <w:szCs w:val="26"/>
        </w:rPr>
        <w:t>тирных домов в Программу на 2018-2022</w:t>
      </w:r>
      <w:r w:rsidRPr="00533B5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33B56">
        <w:rPr>
          <w:sz w:val="26"/>
          <w:szCs w:val="26"/>
        </w:rPr>
        <w:t>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Дворовые территории многоквартирных домов</w:t>
      </w:r>
      <w:r w:rsidRPr="00533B56">
        <w:rPr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Заинтересованные лица</w:t>
      </w:r>
      <w:r w:rsidRPr="00533B56">
        <w:rPr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Участник отбора</w:t>
      </w:r>
      <w:r w:rsidRPr="00533B56">
        <w:rPr>
          <w:sz w:val="26"/>
          <w:szCs w:val="26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схемы благоустройства дворовой территории (дизайн-проекта), а также на участие в контроле, в том числе промежуточном, и приемке работ по благоустройству дворовой территории.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lastRenderedPageBreak/>
        <w:t>Управляющая организация</w:t>
      </w:r>
      <w:r w:rsidRPr="00533B56">
        <w:rPr>
          <w:sz w:val="26"/>
          <w:szCs w:val="26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 xml:space="preserve">Общественная комиссия </w:t>
      </w:r>
      <w:r w:rsidRPr="00533B56">
        <w:rPr>
          <w:sz w:val="26"/>
          <w:szCs w:val="26"/>
        </w:rPr>
        <w:t>– комиссия, созданная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Элементы благоустройства дворовой территории</w:t>
      </w:r>
      <w:r w:rsidRPr="00533B56">
        <w:rPr>
          <w:sz w:val="26"/>
          <w:szCs w:val="26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Дизайн-проект благоустройства дворовой территории</w:t>
      </w:r>
      <w:r w:rsidRPr="00533B56">
        <w:rPr>
          <w:sz w:val="26"/>
          <w:szCs w:val="26"/>
        </w:rPr>
        <w:t xml:space="preserve"> – документация, содержащая описание проекта благоустройства дворовой территории в текстовой и графической форме,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533B56">
        <w:rPr>
          <w:sz w:val="26"/>
          <w:szCs w:val="26"/>
        </w:rPr>
        <w:t>фотофиксацией</w:t>
      </w:r>
      <w:proofErr w:type="spellEnd"/>
      <w:r w:rsidRPr="00533B56">
        <w:rPr>
          <w:sz w:val="26"/>
          <w:szCs w:val="26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Функциональное зонирование дворовой территории</w:t>
      </w:r>
      <w:r w:rsidRPr="00533B56">
        <w:rPr>
          <w:sz w:val="26"/>
          <w:szCs w:val="26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хозяйственная зона, зона парковки автотранспорта и т. д.).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 xml:space="preserve">Нормируемый комплекс элементов благоустройства дворовой территории </w:t>
      </w:r>
      <w:r w:rsidRPr="00533B56">
        <w:rPr>
          <w:sz w:val="26"/>
          <w:szCs w:val="26"/>
        </w:rPr>
        <w:t xml:space="preserve">– </w:t>
      </w:r>
      <w:proofErr w:type="gramStart"/>
      <w:r w:rsidRPr="00533B56">
        <w:rPr>
          <w:sz w:val="26"/>
          <w:szCs w:val="26"/>
        </w:rPr>
        <w:t>необходимое  минимальное</w:t>
      </w:r>
      <w:proofErr w:type="gramEnd"/>
      <w:r w:rsidRPr="00533B56">
        <w:rPr>
          <w:sz w:val="26"/>
          <w:szCs w:val="26"/>
        </w:rPr>
        <w:t xml:space="preserve"> сочетание элементов благоустройства для создания на дворовой территории экологически благоприятной, безопасной, удобной и привлекательной среды.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Минимальный перечень видов</w:t>
      </w:r>
      <w:r w:rsidRPr="00533B56">
        <w:rPr>
          <w:sz w:val="26"/>
          <w:szCs w:val="26"/>
        </w:rPr>
        <w:t xml:space="preserve"> работ по благоустройству дворовых территорий – перечень работ по созданию нормируемого комплекса элементов благоустрой</w:t>
      </w:r>
      <w:r>
        <w:rPr>
          <w:sz w:val="26"/>
          <w:szCs w:val="26"/>
        </w:rPr>
        <w:t>ства дворовой территории на 2018-2022</w:t>
      </w:r>
      <w:r w:rsidRPr="00533B5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33B56">
        <w:rPr>
          <w:sz w:val="26"/>
          <w:szCs w:val="26"/>
        </w:rPr>
        <w:t>, к которым отнесены: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а) ремонт дворовых проездов;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б) обеспечение освещения дворовых территорий;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в) установка скамеек;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г) установка урн.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Дополнительный перечень работ по благоустройству дворовых территорий</w:t>
      </w:r>
      <w:r>
        <w:rPr>
          <w:sz w:val="26"/>
          <w:szCs w:val="26"/>
        </w:rPr>
        <w:t xml:space="preserve"> – перечень работ на 2018-2022</w:t>
      </w:r>
      <w:r w:rsidRPr="00533B5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33B56">
        <w:rPr>
          <w:sz w:val="26"/>
          <w:szCs w:val="26"/>
        </w:rPr>
        <w:t>, к которым отнесены: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а) оборудование детских и (или) спортивных площадок;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б) оборудование автомобильных парковок;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в) устройство и обустройство тротуаров, пешеходных дорожек.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Организатор отбора дворовых территорий МКД</w:t>
      </w:r>
      <w:r>
        <w:rPr>
          <w:sz w:val="26"/>
          <w:szCs w:val="26"/>
        </w:rPr>
        <w:t xml:space="preserve"> – администрация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Республики Башкортостан, который отвечает за организацию и проведение отбора дворовых территорий МКД (далее по тексту - Организатор отбора).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t>Формирование современной городской среды</w:t>
      </w:r>
      <w:r w:rsidRPr="00533B56">
        <w:rPr>
          <w:sz w:val="26"/>
          <w:szCs w:val="26"/>
        </w:rPr>
        <w:t xml:space="preserve"> – комплекс мероприятий, направленных на улучшение санитарного, экологического и эстетического состояния дворовой территории.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b/>
          <w:sz w:val="26"/>
          <w:szCs w:val="26"/>
        </w:rPr>
        <w:lastRenderedPageBreak/>
        <w:t>Заявка</w:t>
      </w:r>
      <w:r w:rsidRPr="00533B56">
        <w:rPr>
          <w:sz w:val="26"/>
          <w:szCs w:val="26"/>
        </w:rPr>
        <w:t xml:space="preserve"> – заявка на участие в отборе дворовых территорий многоквартирных домов для формирования адресного перечня для включения дворовых территорий </w:t>
      </w:r>
      <w:r>
        <w:rPr>
          <w:sz w:val="26"/>
          <w:szCs w:val="26"/>
        </w:rPr>
        <w:t>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Республики Башкортостан по форме, указанной в приложении 1 к настоящему Порядку.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310D8F" w:rsidRDefault="0006556B" w:rsidP="00310D8F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06556B" w:rsidRPr="00533B56" w:rsidRDefault="00310D8F" w:rsidP="002C01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общим собранием собственником помещений в многоквартирном </w:t>
      </w:r>
      <w:proofErr w:type="spellStart"/>
      <w:r>
        <w:rPr>
          <w:sz w:val="26"/>
          <w:szCs w:val="26"/>
        </w:rPr>
        <w:t>домедолжны</w:t>
      </w:r>
      <w:proofErr w:type="spellEnd"/>
      <w:r>
        <w:rPr>
          <w:sz w:val="26"/>
          <w:szCs w:val="26"/>
        </w:rPr>
        <w:t xml:space="preserve"> быть приняты следующие решения для включения в программу на 2018-2022 годы: </w:t>
      </w:r>
      <w:r w:rsidR="0006556B" w:rsidRPr="00533B56">
        <w:rPr>
          <w:sz w:val="26"/>
          <w:szCs w:val="26"/>
        </w:rPr>
        <w:t xml:space="preserve"> </w:t>
      </w:r>
    </w:p>
    <w:p w:rsidR="0006556B" w:rsidRPr="00533B56" w:rsidRDefault="0006556B" w:rsidP="000655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B56">
        <w:rPr>
          <w:rFonts w:ascii="Times New Roman" w:hAnsi="Times New Roman" w:cs="Times New Roman"/>
          <w:sz w:val="26"/>
          <w:szCs w:val="26"/>
        </w:rPr>
        <w:t>- решение о включении дворовой территории в Программу,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- 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 (ремонт дворовых </w:t>
      </w:r>
      <w:proofErr w:type="gramStart"/>
      <w:r w:rsidRPr="00533B56">
        <w:rPr>
          <w:sz w:val="26"/>
          <w:szCs w:val="26"/>
        </w:rPr>
        <w:t>проездов,  обеспечение</w:t>
      </w:r>
      <w:proofErr w:type="gramEnd"/>
      <w:r w:rsidRPr="00533B56">
        <w:rPr>
          <w:sz w:val="26"/>
          <w:szCs w:val="26"/>
        </w:rPr>
        <w:t xml:space="preserve"> освещения дворовой территории, установка скамеек, урн).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-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 (оборудование автомобильных парковок, устройство и обустройство тротуаров, пешеходных дорожек, оборудование </w:t>
      </w:r>
      <w:proofErr w:type="gramStart"/>
      <w:r w:rsidRPr="00533B56">
        <w:rPr>
          <w:sz w:val="26"/>
          <w:szCs w:val="26"/>
        </w:rPr>
        <w:t>детских  и</w:t>
      </w:r>
      <w:proofErr w:type="gramEnd"/>
      <w:r w:rsidRPr="00533B56">
        <w:rPr>
          <w:sz w:val="26"/>
          <w:szCs w:val="26"/>
        </w:rPr>
        <w:t xml:space="preserve"> (или) спортивных площадок).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- об рассмотрении и утверждении схемы благоустройства дворовой территории многоквартирных домов (дизайн-проекта),</w:t>
      </w:r>
    </w:p>
    <w:p w:rsidR="0006556B" w:rsidRPr="00533B56" w:rsidRDefault="0006556B" w:rsidP="000655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B56">
        <w:rPr>
          <w:rFonts w:ascii="Times New Roman" w:hAnsi="Times New Roman" w:cs="Times New Roman"/>
          <w:sz w:val="26"/>
          <w:szCs w:val="26"/>
        </w:rPr>
        <w:t>- условие о включении/не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B56">
        <w:rPr>
          <w:rFonts w:ascii="Times New Roman" w:hAnsi="Times New Roman" w:cs="Times New Roman"/>
          <w:sz w:val="26"/>
          <w:szCs w:val="26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- 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06556B" w:rsidRPr="00533B56" w:rsidRDefault="0006556B" w:rsidP="000655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B56">
        <w:rPr>
          <w:rFonts w:ascii="Times New Roman" w:hAnsi="Times New Roman" w:cs="Times New Roman"/>
          <w:sz w:val="26"/>
          <w:szCs w:val="26"/>
        </w:rPr>
        <w:t>- об определении уполномоченных лиц из числа собственников помещений на формирование и подачу заявки, согласование схемы благоустройства дворовой территории (дизайн - проекта), а также на участие в контроле, в том числе промежуточном, и приемке работ по благоустройству дворовой территории.</w:t>
      </w:r>
    </w:p>
    <w:p w:rsidR="0006556B" w:rsidRPr="00533B56" w:rsidRDefault="0006556B" w:rsidP="000655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B56">
        <w:rPr>
          <w:rFonts w:ascii="Times New Roman" w:hAnsi="Times New Roman" w:cs="Times New Roman"/>
          <w:sz w:val="26"/>
          <w:szCs w:val="26"/>
        </w:rPr>
        <w:t>Указанные решения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примерной</w:t>
      </w:r>
      <w:r w:rsidR="002C018E">
        <w:rPr>
          <w:rFonts w:ascii="Times New Roman" w:hAnsi="Times New Roman" w:cs="Times New Roman"/>
          <w:sz w:val="26"/>
          <w:szCs w:val="26"/>
        </w:rPr>
        <w:t xml:space="preserve"> форме, указанной в приложении 2</w:t>
      </w:r>
      <w:r w:rsidRPr="00533B56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администрации </w:t>
      </w:r>
      <w:r>
        <w:rPr>
          <w:sz w:val="26"/>
          <w:szCs w:val="26"/>
        </w:rPr>
        <w:t>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</w:t>
      </w:r>
      <w:r w:rsidRPr="00533B56">
        <w:rPr>
          <w:sz w:val="26"/>
          <w:szCs w:val="26"/>
        </w:rPr>
        <w:t xml:space="preserve">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Республики </w:t>
      </w:r>
      <w:proofErr w:type="gramStart"/>
      <w:r w:rsidRPr="00533B56">
        <w:rPr>
          <w:sz w:val="26"/>
          <w:szCs w:val="26"/>
        </w:rPr>
        <w:t xml:space="preserve">Башкортостан: </w:t>
      </w:r>
      <w:r w:rsidRPr="009E6783">
        <w:rPr>
          <w:sz w:val="26"/>
          <w:szCs w:val="26"/>
        </w:rPr>
        <w:t xml:space="preserve"> </w:t>
      </w:r>
      <w:r>
        <w:rPr>
          <w:sz w:val="26"/>
          <w:szCs w:val="26"/>
        </w:rPr>
        <w:t>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r w:rsidRPr="00D27CE2">
        <w:rPr>
          <w:sz w:val="26"/>
          <w:szCs w:val="26"/>
        </w:rPr>
        <w:t>j</w:t>
      </w:r>
      <w:proofErr w:type="spellStart"/>
      <w:r>
        <w:rPr>
          <w:sz w:val="26"/>
          <w:szCs w:val="26"/>
          <w:lang w:val="en-US"/>
        </w:rPr>
        <w:t>anovskij</w:t>
      </w:r>
      <w:proofErr w:type="spellEnd"/>
      <w:r w:rsidRPr="0060574A">
        <w:rPr>
          <w:sz w:val="26"/>
          <w:szCs w:val="26"/>
        </w:rPr>
        <w:t>.</w:t>
      </w:r>
      <w:proofErr w:type="spellStart"/>
      <w:r w:rsidRPr="00D27CE2"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/</w:t>
      </w:r>
      <w:proofErr w:type="gramEnd"/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lastRenderedPageBreak/>
        <w:t xml:space="preserve"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В целях осуществления благоустройства дворовой территории в рамках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- минимальный перечень работ: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а) ремонт дворовых проездов;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б) обеспечение освещения дворовых территорий;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в) установка скамеек;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г) установка урн;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- дополнительный перечень работ: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а) оборудование детских и (или) спортивных площадок;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б) оборудование автомобильных парковок;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в) устройство и обустройство тротуаров, пешеходных дорожек.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Срок подачи заяв</w:t>
      </w:r>
      <w:r w:rsidR="002C018E">
        <w:rPr>
          <w:sz w:val="26"/>
          <w:szCs w:val="26"/>
        </w:rPr>
        <w:t>ок должен составлять не более 30</w:t>
      </w:r>
      <w:r w:rsidRPr="00533B56">
        <w:rPr>
          <w:sz w:val="26"/>
          <w:szCs w:val="26"/>
        </w:rPr>
        <w:t xml:space="preserve"> календарных дней с </w:t>
      </w:r>
    </w:p>
    <w:p w:rsidR="0006556B" w:rsidRPr="00533B56" w:rsidRDefault="0006556B" w:rsidP="0006556B">
      <w:pPr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момента опубликования сообщения на сайте Организатора отбора о проведении отбора.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Все листы заявки и прилагаемые документы на участие в отборе дворовых территорий многоквартирных домов должны быть прошиты и пронумерованы.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6. К заявке прилагаются следующие документы: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- о выборе способа управления многоквартирным домом;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- об участии в отборе дворовых территорий многоквартирных домов на проведение работ по ремонту и благоустройству дворовых территорий; </w:t>
      </w:r>
    </w:p>
    <w:p w:rsidR="0006556B" w:rsidRPr="00533B56" w:rsidRDefault="002C018E" w:rsidP="000655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556B" w:rsidRPr="00533B56">
        <w:rPr>
          <w:sz w:val="26"/>
          <w:szCs w:val="26"/>
        </w:rPr>
        <w:t xml:space="preserve">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7.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многоквартирных домов – в администрацию </w:t>
      </w:r>
      <w:r>
        <w:rPr>
          <w:sz w:val="26"/>
          <w:szCs w:val="26"/>
        </w:rPr>
        <w:t>сельского</w:t>
      </w:r>
      <w:r w:rsidRPr="00533B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533B56">
        <w:rPr>
          <w:sz w:val="26"/>
          <w:szCs w:val="26"/>
        </w:rPr>
        <w:t xml:space="preserve"> муниципального района </w:t>
      </w:r>
      <w:proofErr w:type="spellStart"/>
      <w:r w:rsidRPr="00533B56">
        <w:rPr>
          <w:sz w:val="26"/>
          <w:szCs w:val="26"/>
        </w:rPr>
        <w:t>Дюртюлинский</w:t>
      </w:r>
      <w:proofErr w:type="spellEnd"/>
      <w:r w:rsidRPr="00533B56">
        <w:rPr>
          <w:sz w:val="26"/>
          <w:szCs w:val="26"/>
        </w:rPr>
        <w:t xml:space="preserve"> район Республики Башкортостан. В отношении одной дворовой территории многоквартирного дома может быть подана только одна заявка на участие в отборе. Если одна дворовая территория включает в себя несколько многоквартирных домов, то заявка может быть подана совместная.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8. Каждая заявка на участие в отборе регистрируется Организатором отбора отдельно.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lastRenderedPageBreak/>
        <w:t>9. Общественная 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</w:t>
      </w:r>
      <w:r>
        <w:rPr>
          <w:sz w:val="26"/>
          <w:szCs w:val="26"/>
        </w:rPr>
        <w:t>ля включения в Программу на 2018-2022</w:t>
      </w:r>
      <w:r w:rsidRPr="00533B5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33B56">
        <w:rPr>
          <w:sz w:val="26"/>
          <w:szCs w:val="26"/>
        </w:rPr>
        <w:t xml:space="preserve"> на проведение</w:t>
      </w:r>
      <w:r w:rsidR="002C018E">
        <w:rPr>
          <w:sz w:val="26"/>
          <w:szCs w:val="26"/>
        </w:rPr>
        <w:t xml:space="preserve"> работ, указанных в приложении 3</w:t>
      </w:r>
      <w:r w:rsidRPr="00533B56">
        <w:rPr>
          <w:sz w:val="26"/>
          <w:szCs w:val="26"/>
        </w:rPr>
        <w:t xml:space="preserve"> к настоящему Порядку, в срок не более 7 рабочих дней с момента окончания срока подачи заявок.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Использование иных критериев оценки заявок не допускается.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10.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</w:t>
      </w:r>
      <w:r w:rsidR="002C018E">
        <w:rPr>
          <w:sz w:val="26"/>
          <w:szCs w:val="26"/>
        </w:rPr>
        <w:t>го номера в порядке возрастания. Работы по ремонту дворовых территорий многоквартирных домов будут выполняться в зависимости от выделенных лимитов бюджетных ассигнований, предусмотренных муниципальной программой на 2018-2022 годы.</w:t>
      </w:r>
      <w:r w:rsidRPr="00533B56">
        <w:rPr>
          <w:sz w:val="26"/>
          <w:szCs w:val="26"/>
        </w:rPr>
        <w:t xml:space="preserve">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11. Протокол оценки подписывается всеми членами Комиссии, присутствовавшими на заседании, и размещается на официальном сайте организатора конкурса.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12. Заявка на участие в отборе отклоняется комиссией в следующих случаях: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1) представления пакета документов не в полном объеме;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2) невыполнения участником отбора условий, установленных в пункте 3 настоящего Порядка;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3) представления недостоверных сведений.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13. Отбор признается несостоявшимся в случаях, если: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1) отклонены все заявки на участие в отборе;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2) не подано ни одной заявки на участие в отборе;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3) подана только одна заявка на участие в отборе.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14.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15. 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отбора, организатор отбора самостоятельно определяет (дополняет) перечень дворовых территорий при </w:t>
      </w:r>
      <w:r w:rsidRPr="00533B56">
        <w:rPr>
          <w:sz w:val="26"/>
          <w:szCs w:val="26"/>
        </w:rPr>
        <w:lastRenderedPageBreak/>
        <w:t xml:space="preserve">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06556B" w:rsidRPr="00533B56" w:rsidRDefault="0006556B" w:rsidP="0006556B">
      <w:pPr>
        <w:ind w:firstLine="709"/>
        <w:jc w:val="both"/>
        <w:rPr>
          <w:sz w:val="26"/>
          <w:szCs w:val="26"/>
        </w:rPr>
      </w:pPr>
      <w:r w:rsidRPr="00533B56">
        <w:rPr>
          <w:sz w:val="26"/>
          <w:szCs w:val="26"/>
        </w:rPr>
        <w:t>16.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</w:t>
      </w:r>
      <w:r w:rsidR="00FD412B">
        <w:rPr>
          <w:sz w:val="26"/>
          <w:szCs w:val="26"/>
        </w:rPr>
        <w:t>ствии с приложением № 4</w:t>
      </w:r>
      <w:r w:rsidRPr="00533B56">
        <w:rPr>
          <w:sz w:val="26"/>
          <w:szCs w:val="26"/>
        </w:rPr>
        <w:t xml:space="preserve"> к настоящему Порядку. </w:t>
      </w: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  <w:r w:rsidRPr="00533B56">
        <w:rPr>
          <w:sz w:val="26"/>
          <w:szCs w:val="26"/>
        </w:rPr>
        <w:t xml:space="preserve">Управляющий делами                                </w:t>
      </w:r>
      <w:r>
        <w:rPr>
          <w:sz w:val="26"/>
          <w:szCs w:val="26"/>
        </w:rPr>
        <w:t xml:space="preserve">      </w:t>
      </w:r>
      <w:r w:rsidRPr="00533B5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Ю.А.Юсупова</w:t>
      </w:r>
      <w:proofErr w:type="spellEnd"/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Pr="00533B56" w:rsidRDefault="0006556B" w:rsidP="0006556B">
      <w:pPr>
        <w:jc w:val="both"/>
        <w:rPr>
          <w:sz w:val="26"/>
          <w:szCs w:val="26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FD412B" w:rsidRDefault="00FD412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jc w:val="both"/>
        <w:rPr>
          <w:sz w:val="28"/>
          <w:szCs w:val="28"/>
        </w:rPr>
      </w:pPr>
    </w:p>
    <w:p w:rsidR="0006556B" w:rsidRDefault="0006556B" w:rsidP="0006556B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spacing w:line="240" w:lineRule="exact"/>
        <w:ind w:firstLine="4962"/>
        <w:jc w:val="right"/>
        <w:rPr>
          <w:sz w:val="28"/>
          <w:szCs w:val="28"/>
        </w:rPr>
      </w:pPr>
      <w:r w:rsidRPr="00D96710">
        <w:rPr>
          <w:sz w:val="28"/>
          <w:szCs w:val="28"/>
        </w:rPr>
        <w:lastRenderedPageBreak/>
        <w:t>Приложение № 1 к порядку</w:t>
      </w:r>
    </w:p>
    <w:p w:rsidR="0006556B" w:rsidRPr="00D96710" w:rsidRDefault="0006556B" w:rsidP="0006556B">
      <w:pPr>
        <w:tabs>
          <w:tab w:val="left" w:pos="0"/>
        </w:tabs>
        <w:spacing w:line="240" w:lineRule="exact"/>
        <w:ind w:firstLine="4962"/>
      </w:pPr>
    </w:p>
    <w:p w:rsidR="0006556B" w:rsidRPr="00D96710" w:rsidRDefault="0006556B" w:rsidP="0006556B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6556B" w:rsidRPr="00D96710" w:rsidRDefault="0006556B" w:rsidP="0006556B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ЗАЯВКА</w:t>
      </w:r>
    </w:p>
    <w:p w:rsidR="0006556B" w:rsidRPr="00847EBC" w:rsidRDefault="0006556B" w:rsidP="0006556B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на включение дворовой территории многоквартирного дома в </w:t>
      </w:r>
      <w:r w:rsidRPr="00847EBC">
        <w:rPr>
          <w:b/>
          <w:sz w:val="28"/>
          <w:szCs w:val="28"/>
        </w:rPr>
        <w:t xml:space="preserve">муниципальную программу "Формирование современной городской среды </w:t>
      </w:r>
      <w:r>
        <w:rPr>
          <w:b/>
          <w:sz w:val="28"/>
          <w:szCs w:val="28"/>
        </w:rPr>
        <w:t>на территории сельского</w:t>
      </w:r>
      <w:r w:rsidRPr="00847EBC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47EBC">
        <w:rPr>
          <w:b/>
          <w:sz w:val="28"/>
          <w:szCs w:val="28"/>
        </w:rPr>
        <w:t xml:space="preserve"> муниципального района </w:t>
      </w:r>
      <w:proofErr w:type="spellStart"/>
      <w:r w:rsidRPr="00847EBC">
        <w:rPr>
          <w:b/>
          <w:sz w:val="28"/>
          <w:szCs w:val="28"/>
        </w:rPr>
        <w:t>Дюртюлинский</w:t>
      </w:r>
      <w:proofErr w:type="spellEnd"/>
      <w:r w:rsidRPr="00847EBC">
        <w:rPr>
          <w:b/>
          <w:sz w:val="28"/>
          <w:szCs w:val="28"/>
        </w:rPr>
        <w:t xml:space="preserve"> район </w:t>
      </w:r>
    </w:p>
    <w:p w:rsidR="0006556B" w:rsidRPr="00D96710" w:rsidRDefault="0006556B" w:rsidP="0006556B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Республики Башкортостан" на </w:t>
      </w:r>
      <w:r w:rsidR="00FD412B">
        <w:rPr>
          <w:b/>
          <w:sz w:val="28"/>
          <w:szCs w:val="28"/>
        </w:rPr>
        <w:t>201__ год</w:t>
      </w:r>
    </w:p>
    <w:p w:rsidR="0006556B" w:rsidRPr="00D96710" w:rsidRDefault="0006556B" w:rsidP="0006556B">
      <w:pPr>
        <w:jc w:val="center"/>
        <w:rPr>
          <w:b/>
          <w:sz w:val="28"/>
          <w:szCs w:val="28"/>
        </w:rPr>
      </w:pP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Дата 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Куда: в администрацию </w:t>
      </w:r>
      <w:r>
        <w:rPr>
          <w:sz w:val="28"/>
          <w:szCs w:val="28"/>
        </w:rPr>
        <w:t>сельского</w:t>
      </w:r>
      <w:r w:rsidRPr="00D9671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</w:t>
      </w:r>
      <w:r w:rsidRPr="00D96710">
        <w:rPr>
          <w:sz w:val="28"/>
          <w:szCs w:val="28"/>
        </w:rPr>
        <w:t xml:space="preserve">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Башкортостан: 452320, Республика Башкортостан,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Асяново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ул.Н.Юнусова</w:t>
      </w:r>
      <w:proofErr w:type="spellEnd"/>
      <w:r w:rsidRPr="00D96710">
        <w:rPr>
          <w:sz w:val="28"/>
          <w:szCs w:val="28"/>
        </w:rPr>
        <w:t>, д.</w:t>
      </w:r>
      <w:r>
        <w:rPr>
          <w:sz w:val="28"/>
          <w:szCs w:val="28"/>
        </w:rPr>
        <w:t>22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Наименование участника отбора ______________________________________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proofErr w:type="gramStart"/>
      <w:r w:rsidRPr="00D96710">
        <w:rPr>
          <w:sz w:val="28"/>
          <w:szCs w:val="28"/>
        </w:rPr>
        <w:t>местожительства)_</w:t>
      </w:r>
      <w:proofErr w:type="gramEnd"/>
      <w:r w:rsidRPr="00D96710">
        <w:rPr>
          <w:sz w:val="28"/>
          <w:szCs w:val="28"/>
        </w:rPr>
        <w:t>__________________________________________________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ИНН, ОГРН, КПП (для юридического </w:t>
      </w:r>
      <w:proofErr w:type="gramStart"/>
      <w:r w:rsidRPr="00D96710">
        <w:rPr>
          <w:sz w:val="28"/>
          <w:szCs w:val="28"/>
        </w:rPr>
        <w:t>лица)_</w:t>
      </w:r>
      <w:proofErr w:type="gramEnd"/>
      <w:r w:rsidRPr="00D96710">
        <w:rPr>
          <w:sz w:val="28"/>
          <w:szCs w:val="28"/>
        </w:rPr>
        <w:t>____________________________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Паспортные данные (для физического </w:t>
      </w:r>
      <w:proofErr w:type="gramStart"/>
      <w:r w:rsidRPr="00D96710">
        <w:rPr>
          <w:sz w:val="28"/>
          <w:szCs w:val="28"/>
        </w:rPr>
        <w:t>лица)_</w:t>
      </w:r>
      <w:proofErr w:type="gramEnd"/>
      <w:r w:rsidRPr="00D96710">
        <w:rPr>
          <w:sz w:val="28"/>
          <w:szCs w:val="28"/>
        </w:rPr>
        <w:t>___________________________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Номер контактного телефона (факса)__________________________________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Изучив Порядок включения дворовых территорий многоквартирных домов</w:t>
      </w:r>
      <w:r w:rsidRPr="00D96710">
        <w:rPr>
          <w:sz w:val="28"/>
          <w:szCs w:val="28"/>
        </w:rPr>
        <w:br/>
        <w:t xml:space="preserve">в муниципальную программу "Формирование современной городской среды </w:t>
      </w:r>
      <w:r>
        <w:rPr>
          <w:sz w:val="28"/>
          <w:szCs w:val="28"/>
        </w:rPr>
        <w:t>на территории сельского</w:t>
      </w:r>
      <w:r w:rsidRPr="00D967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96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D96710">
        <w:rPr>
          <w:sz w:val="28"/>
          <w:szCs w:val="28"/>
        </w:rPr>
        <w:t xml:space="preserve"> 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Башкортостан" на 201</w:t>
      </w:r>
      <w:r>
        <w:rPr>
          <w:sz w:val="28"/>
          <w:szCs w:val="28"/>
        </w:rPr>
        <w:t>8</w:t>
      </w:r>
      <w:r w:rsidRPr="00D96710">
        <w:rPr>
          <w:sz w:val="28"/>
          <w:szCs w:val="28"/>
        </w:rPr>
        <w:t xml:space="preserve"> </w:t>
      </w:r>
      <w:proofErr w:type="gramStart"/>
      <w:r w:rsidRPr="00D96710">
        <w:rPr>
          <w:sz w:val="28"/>
          <w:szCs w:val="28"/>
        </w:rPr>
        <w:t>год»_</w:t>
      </w:r>
      <w:proofErr w:type="gramEnd"/>
      <w:r w:rsidRPr="00D96710">
        <w:rPr>
          <w:sz w:val="28"/>
          <w:szCs w:val="28"/>
        </w:rPr>
        <w:t>_____________________________________________________________</w:t>
      </w:r>
    </w:p>
    <w:p w:rsidR="0006556B" w:rsidRPr="00D96710" w:rsidRDefault="0006556B" w:rsidP="0006556B">
      <w:pPr>
        <w:jc w:val="both"/>
      </w:pPr>
      <w:r w:rsidRPr="00D96710">
        <w:t xml:space="preserve">                                                                        (наименование участника отбора) 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 лице ____________________________________________________________</w:t>
      </w:r>
    </w:p>
    <w:p w:rsidR="0006556B" w:rsidRPr="00D96710" w:rsidRDefault="0006556B" w:rsidP="0006556B">
      <w:pPr>
        <w:jc w:val="both"/>
      </w:pPr>
      <w:r w:rsidRPr="00D96710">
        <w:rPr>
          <w:sz w:val="28"/>
          <w:szCs w:val="28"/>
        </w:rPr>
        <w:t xml:space="preserve">                                      </w:t>
      </w:r>
      <w:r w:rsidRPr="00D96710">
        <w:t xml:space="preserve">(наименование должности и Ф.И.О., подписавшего заявку) 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Предлагаем включить _______________________________________________ </w:t>
      </w:r>
    </w:p>
    <w:p w:rsidR="0006556B" w:rsidRPr="00D96710" w:rsidRDefault="0006556B" w:rsidP="0006556B">
      <w:pPr>
        <w:jc w:val="both"/>
      </w:pPr>
      <w:r w:rsidRPr="00D96710">
        <w:t xml:space="preserve">                                                                                      (вид работ, адрес территории МКД) 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</w:p>
    <w:p w:rsidR="0006556B" w:rsidRPr="00D96710" w:rsidRDefault="0006556B" w:rsidP="0006556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В случае,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 в </w:t>
      </w:r>
      <w:proofErr w:type="spellStart"/>
      <w:r>
        <w:rPr>
          <w:sz w:val="28"/>
          <w:szCs w:val="28"/>
        </w:rPr>
        <w:t>с.Асяново</w:t>
      </w:r>
      <w:proofErr w:type="spellEnd"/>
      <w:r w:rsidRPr="00D96710">
        <w:rPr>
          <w:sz w:val="28"/>
          <w:szCs w:val="28"/>
        </w:rPr>
        <w:t xml:space="preserve">, просим Вас письменно уведомить уполномоченного предстателя собственников помещений: </w:t>
      </w:r>
    </w:p>
    <w:p w:rsidR="0006556B" w:rsidRPr="00D96710" w:rsidRDefault="0006556B" w:rsidP="000655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556B" w:rsidRPr="00D96710" w:rsidRDefault="0006556B" w:rsidP="0006556B">
      <w:pPr>
        <w:jc w:val="both"/>
      </w:pPr>
      <w:r w:rsidRPr="00D96710">
        <w:t xml:space="preserve">                                                                       (ФИО представителя, адрес) 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К настоящей заявке прилагаются документы на __ л. 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Должность ________________________________________________________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                                            </w:t>
      </w:r>
      <w:r w:rsidRPr="00D96710">
        <w:t xml:space="preserve">(подпись, фамилия, имя, отчество подписавшего заявку) </w:t>
      </w:r>
    </w:p>
    <w:p w:rsidR="0006556B" w:rsidRDefault="0006556B" w:rsidP="0006556B">
      <w:pPr>
        <w:tabs>
          <w:tab w:val="left" w:pos="0"/>
        </w:tabs>
        <w:rPr>
          <w:sz w:val="28"/>
          <w:szCs w:val="28"/>
        </w:rPr>
      </w:pPr>
    </w:p>
    <w:p w:rsidR="0006556B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FD412B" w:rsidRDefault="00FD412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FD412B" w:rsidRPr="00D96710" w:rsidRDefault="00FD412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Default="0006556B" w:rsidP="00FD412B">
      <w:pPr>
        <w:tabs>
          <w:tab w:val="left" w:pos="0"/>
        </w:tabs>
        <w:ind w:firstLine="4962"/>
        <w:jc w:val="right"/>
        <w:rPr>
          <w:sz w:val="28"/>
          <w:szCs w:val="28"/>
        </w:rPr>
      </w:pPr>
      <w:r w:rsidRPr="00D96710">
        <w:rPr>
          <w:sz w:val="28"/>
          <w:szCs w:val="28"/>
        </w:rPr>
        <w:lastRenderedPageBreak/>
        <w:t>приложение № 2 к порядку</w:t>
      </w:r>
    </w:p>
    <w:p w:rsidR="00FD412B" w:rsidRPr="00D96710" w:rsidRDefault="00FD412B" w:rsidP="0006556B">
      <w:pPr>
        <w:tabs>
          <w:tab w:val="left" w:pos="0"/>
        </w:tabs>
        <w:ind w:firstLine="4962"/>
      </w:pPr>
    </w:p>
    <w:p w:rsidR="0006556B" w:rsidRDefault="0006556B" w:rsidP="0006556B">
      <w:pPr>
        <w:ind w:left="-284"/>
        <w:jc w:val="both"/>
        <w:rPr>
          <w:i/>
        </w:rPr>
      </w:pPr>
      <w:r w:rsidRPr="00BD37C1">
        <w:rPr>
          <w:i/>
        </w:rPr>
        <w:t>Протокол должен составляться с учетом требования приказа Минстроя РФ от 25.12.2015 г. № 937/</w:t>
      </w:r>
      <w:proofErr w:type="spellStart"/>
      <w:r w:rsidRPr="00BD37C1">
        <w:rPr>
          <w:i/>
        </w:rPr>
        <w:t>пр</w:t>
      </w:r>
      <w:proofErr w:type="spellEnd"/>
      <w:r w:rsidRPr="00BD37C1">
        <w:rPr>
          <w:i/>
        </w:rPr>
        <w:t xml:space="preserve">, зарегистрирован в Минюсте РФ 14.04.2016 г. № 41802 </w:t>
      </w:r>
    </w:p>
    <w:p w:rsidR="0006556B" w:rsidRPr="00BD37C1" w:rsidRDefault="0006556B" w:rsidP="0006556B">
      <w:pPr>
        <w:ind w:left="-284"/>
        <w:jc w:val="both"/>
      </w:pPr>
    </w:p>
    <w:p w:rsidR="0006556B" w:rsidRDefault="0006556B" w:rsidP="0006556B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ПРОТОКОЛ № __</w:t>
      </w:r>
      <w:r w:rsidRPr="00BD59D5">
        <w:rPr>
          <w:b/>
          <w:u w:val="single"/>
        </w:rPr>
        <w:t xml:space="preserve"> </w:t>
      </w:r>
    </w:p>
    <w:p w:rsidR="0006556B" w:rsidRDefault="0006556B" w:rsidP="0006556B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</w:t>
      </w:r>
      <w:r w:rsidRPr="00BD59D5">
        <w:rPr>
          <w:b/>
          <w:u w:val="single"/>
        </w:rPr>
        <w:t>ЕОЧЕРЕДНОГО ОБЩЕГО СОБРАНИЯ СОБСТВЕННИКОВ ПОМЕЩЕНИЙ</w:t>
      </w:r>
      <w:r>
        <w:rPr>
          <w:b/>
          <w:u w:val="single"/>
        </w:rPr>
        <w:t xml:space="preserve"> </w:t>
      </w:r>
    </w:p>
    <w:p w:rsidR="0006556B" w:rsidRPr="00BD59D5" w:rsidRDefault="0006556B" w:rsidP="0006556B">
      <w:pPr>
        <w:ind w:left="-284"/>
        <w:jc w:val="center"/>
        <w:rPr>
          <w:b/>
          <w:u w:val="single"/>
        </w:rPr>
      </w:pPr>
      <w:r w:rsidRPr="00BD59D5">
        <w:rPr>
          <w:b/>
          <w:u w:val="single"/>
        </w:rPr>
        <w:t>В МНОГОКВАРТИРНОМ ДОМЕ</w:t>
      </w:r>
      <w:r>
        <w:rPr>
          <w:b/>
          <w:u w:val="single"/>
        </w:rPr>
        <w:t xml:space="preserve"> </w:t>
      </w:r>
      <w:r w:rsidRPr="00333404">
        <w:rPr>
          <w:b/>
          <w:u w:val="single"/>
        </w:rPr>
        <w:t>по адресу:</w:t>
      </w:r>
    </w:p>
    <w:p w:rsidR="0006556B" w:rsidRPr="000F7F11" w:rsidRDefault="0006556B" w:rsidP="0006556B">
      <w:pPr>
        <w:ind w:left="-284"/>
        <w:jc w:val="both"/>
      </w:pPr>
      <w:r>
        <w:t>Населенный пункт (</w:t>
      </w:r>
      <w:r w:rsidRPr="000F7F11">
        <w:t>город</w:t>
      </w:r>
      <w:r>
        <w:t xml:space="preserve">, поселок, </w:t>
      </w:r>
      <w:proofErr w:type="gramStart"/>
      <w:r>
        <w:t xml:space="preserve">село)   </w:t>
      </w:r>
      <w:proofErr w:type="gramEnd"/>
      <w:r>
        <w:t xml:space="preserve">                                  «</w:t>
      </w:r>
      <w:r w:rsidRPr="000F7F11">
        <w:t>___</w:t>
      </w:r>
      <w:r>
        <w:t>»____________20___г.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проведенного в форме очно-заочного голосования с </w:t>
      </w:r>
      <w:r>
        <w:t>_____________</w:t>
      </w:r>
      <w:r w:rsidRPr="000F7F11">
        <w:t xml:space="preserve"> по </w:t>
      </w:r>
      <w:r>
        <w:t>______________</w:t>
      </w:r>
    </w:p>
    <w:p w:rsidR="0006556B" w:rsidRPr="000F7F11" w:rsidRDefault="0006556B" w:rsidP="0006556B">
      <w:pPr>
        <w:ind w:left="-284"/>
        <w:jc w:val="both"/>
      </w:pPr>
    </w:p>
    <w:p w:rsidR="0006556B" w:rsidRPr="000F7F11" w:rsidRDefault="0006556B" w:rsidP="0006556B">
      <w:pPr>
        <w:ind w:left="-284"/>
        <w:jc w:val="both"/>
      </w:pPr>
      <w:r w:rsidRPr="000F7F11">
        <w:t>Дата составления и подписания протокола:</w:t>
      </w:r>
      <w:r w:rsidRPr="000F7F11">
        <w:tab/>
      </w:r>
    </w:p>
    <w:p w:rsidR="0006556B" w:rsidRPr="000F7F11" w:rsidRDefault="0006556B" w:rsidP="0006556B">
      <w:pPr>
        <w:ind w:left="-284"/>
        <w:jc w:val="both"/>
      </w:pPr>
      <w:r w:rsidRPr="000F7F11">
        <w:t>Дата проведения общего собрания: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Дата начала голосования 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Дата окончания голосования 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Очное обсуждение вопросов повестки дня состоялось </w:t>
      </w:r>
      <w:r>
        <w:t>_________</w:t>
      </w:r>
      <w:r w:rsidRPr="000F7F11">
        <w:t xml:space="preserve"> с </w:t>
      </w:r>
      <w:r>
        <w:t>____</w:t>
      </w:r>
      <w:r w:rsidRPr="000F7F11">
        <w:t xml:space="preserve"> ч. до </w:t>
      </w:r>
      <w:r>
        <w:t>______</w:t>
      </w:r>
      <w:r w:rsidRPr="000F7F11">
        <w:t xml:space="preserve"> ч.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Принятие письменных решений по вопросам, поставленным на голосование, происходило в </w:t>
      </w:r>
      <w:proofErr w:type="gramStart"/>
      <w:r w:rsidRPr="000F7F11">
        <w:t>период  с</w:t>
      </w:r>
      <w:proofErr w:type="gramEnd"/>
      <w:r w:rsidRPr="000F7F11">
        <w:t xml:space="preserve"> </w:t>
      </w:r>
      <w:r>
        <w:t>___________</w:t>
      </w:r>
      <w:r w:rsidRPr="000F7F11">
        <w:t xml:space="preserve"> по </w:t>
      </w:r>
      <w:r>
        <w:t>_________________</w:t>
      </w:r>
    </w:p>
    <w:p w:rsidR="0006556B" w:rsidRPr="000F7F11" w:rsidRDefault="0006556B" w:rsidP="0006556B">
      <w:pPr>
        <w:ind w:left="-284"/>
        <w:jc w:val="both"/>
      </w:pPr>
      <w:r w:rsidRPr="000F7F11">
        <w:t>Место проведения общего собрания:</w:t>
      </w:r>
    </w:p>
    <w:p w:rsidR="0006556B" w:rsidRPr="000F7F11" w:rsidRDefault="0006556B" w:rsidP="0006556B">
      <w:pPr>
        <w:ind w:left="-284"/>
        <w:jc w:val="both"/>
      </w:pPr>
      <w:r w:rsidRPr="000F7F11">
        <w:t>Очное обсуждение вопросов повестки</w:t>
      </w:r>
      <w:r>
        <w:t xml:space="preserve"> дня состоялось по адресу: село</w:t>
      </w:r>
      <w:r w:rsidRPr="000F7F11">
        <w:t xml:space="preserve"> _______, улица ________, дом № _____, возле первого (второго, третьего, четвертого) подъезда;</w:t>
      </w:r>
    </w:p>
    <w:p w:rsidR="0006556B" w:rsidRPr="000F7F11" w:rsidRDefault="0006556B" w:rsidP="0006556B">
      <w:pPr>
        <w:ind w:left="-284"/>
        <w:jc w:val="both"/>
      </w:pPr>
      <w:r w:rsidRPr="000F7F11">
        <w:t>Оформленные в письменной форме решения собстве</w:t>
      </w:r>
      <w:r>
        <w:t>нников хранятся по адресу: село</w:t>
      </w:r>
      <w:r w:rsidRPr="000F7F11">
        <w:t xml:space="preserve"> _________, улица ________, дом № ____, кв. ____.</w:t>
      </w:r>
    </w:p>
    <w:p w:rsidR="0006556B" w:rsidRPr="000F7F11" w:rsidRDefault="0006556B" w:rsidP="0006556B">
      <w:pPr>
        <w:ind w:left="-284"/>
        <w:jc w:val="both"/>
      </w:pPr>
      <w:r>
        <w:t>Инициатор общего собрания:</w:t>
      </w:r>
      <w:r>
        <w:tab/>
      </w:r>
    </w:p>
    <w:p w:rsidR="0006556B" w:rsidRPr="000F7F11" w:rsidRDefault="0006556B" w:rsidP="0006556B">
      <w:pPr>
        <w:ind w:left="-284"/>
        <w:jc w:val="both"/>
      </w:pPr>
      <w:r>
        <w:t>Наименование юридического лица (</w:t>
      </w:r>
      <w:r w:rsidRPr="000F7F11">
        <w:t>полное наименование, местонахождение, ИНН)</w:t>
      </w:r>
      <w:r>
        <w:t xml:space="preserve"> или ФИО собственника и номер квартиры)</w:t>
      </w:r>
      <w:r w:rsidRPr="000F7F11">
        <w:t>.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Сведения о лицах, приглашенных для участия в собрании: </w:t>
      </w:r>
    </w:p>
    <w:p w:rsidR="0006556B" w:rsidRDefault="0006556B" w:rsidP="0006556B">
      <w:pPr>
        <w:ind w:left="-284"/>
        <w:jc w:val="both"/>
      </w:pPr>
      <w:r w:rsidRPr="000F7F11">
        <w:t>представитель управляющей организации</w:t>
      </w:r>
      <w:r>
        <w:t>;</w:t>
      </w:r>
    </w:p>
    <w:p w:rsidR="0006556B" w:rsidRPr="000F7F11" w:rsidRDefault="0006556B" w:rsidP="0006556B">
      <w:pPr>
        <w:ind w:left="-284"/>
        <w:jc w:val="both"/>
      </w:pPr>
      <w:r w:rsidRPr="000F7F11">
        <w:t xml:space="preserve">представитель администрации </w:t>
      </w:r>
      <w:r>
        <w:t>___________________</w:t>
      </w:r>
      <w:r w:rsidRPr="000F7F11">
        <w:t>;</w:t>
      </w:r>
    </w:p>
    <w:p w:rsidR="0006556B" w:rsidRDefault="0006556B" w:rsidP="0006556B">
      <w:pPr>
        <w:ind w:left="-284"/>
        <w:jc w:val="both"/>
      </w:pPr>
      <w:r>
        <w:t>Общая площадь жилых и нежилых помещений многоквартирного дома_________</w:t>
      </w:r>
      <w:proofErr w:type="spellStart"/>
      <w:r>
        <w:t>кв.м</w:t>
      </w:r>
      <w:proofErr w:type="spellEnd"/>
    </w:p>
    <w:p w:rsidR="0006556B" w:rsidRDefault="0006556B" w:rsidP="0006556B">
      <w:pPr>
        <w:ind w:left="-284"/>
        <w:jc w:val="both"/>
      </w:pPr>
      <w:r>
        <w:t>Площадь помещений многоквартирного дома, находящаяся в собственности граждан____________</w:t>
      </w:r>
      <w:proofErr w:type="spellStart"/>
      <w:r>
        <w:t>кв.м</w:t>
      </w:r>
      <w:proofErr w:type="spellEnd"/>
    </w:p>
    <w:p w:rsidR="0006556B" w:rsidRDefault="0006556B" w:rsidP="0006556B">
      <w:pPr>
        <w:ind w:left="-284"/>
        <w:jc w:val="both"/>
      </w:pPr>
      <w:r>
        <w:t>Площадь помещений многоквартирного дома, находящаяся в собственности юридических лиц ______________</w:t>
      </w:r>
      <w:proofErr w:type="spellStart"/>
      <w:r>
        <w:t>кв.м</w:t>
      </w:r>
      <w:proofErr w:type="spellEnd"/>
    </w:p>
    <w:p w:rsidR="0006556B" w:rsidRDefault="0006556B" w:rsidP="0006556B">
      <w:pPr>
        <w:ind w:left="-284"/>
        <w:jc w:val="both"/>
      </w:pPr>
      <w: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>
        <w:t>кв.м</w:t>
      </w:r>
      <w:proofErr w:type="spellEnd"/>
    </w:p>
    <w:p w:rsidR="0006556B" w:rsidRDefault="0006556B" w:rsidP="0006556B">
      <w:pPr>
        <w:ind w:left="-284"/>
        <w:jc w:val="both"/>
      </w:pPr>
      <w: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>
        <w:t>кв.м</w:t>
      </w:r>
      <w:proofErr w:type="spellEnd"/>
    </w:p>
    <w:p w:rsidR="0006556B" w:rsidRDefault="0006556B" w:rsidP="0006556B">
      <w:pPr>
        <w:ind w:left="-284"/>
        <w:jc w:val="both"/>
      </w:pPr>
      <w: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>
        <w:t>кв.м</w:t>
      </w:r>
      <w:proofErr w:type="spellEnd"/>
      <w:r>
        <w:t>,</w:t>
      </w:r>
    </w:p>
    <w:p w:rsidR="0006556B" w:rsidRPr="000F7F11" w:rsidRDefault="0006556B" w:rsidP="0006556B">
      <w:pPr>
        <w:ind w:left="-284"/>
        <w:jc w:val="both"/>
      </w:pPr>
      <w:r w:rsidRPr="000F7F11">
        <w:t>что составило _________ % голосов (</w:t>
      </w:r>
      <w:proofErr w:type="gramStart"/>
      <w:r w:rsidRPr="000F7F11">
        <w:t xml:space="preserve">обладающие  </w:t>
      </w:r>
      <w:r>
        <w:t>не</w:t>
      </w:r>
      <w:proofErr w:type="gramEnd"/>
      <w:r>
        <w:t xml:space="preserve"> менее двух третей </w:t>
      </w:r>
      <w:r w:rsidRPr="000F7F11">
        <w:t>голосов от общего числа голосов собственников многоквартирного дома)</w:t>
      </w:r>
    </w:p>
    <w:p w:rsidR="0006556B" w:rsidRDefault="0006556B" w:rsidP="0006556B">
      <w:pPr>
        <w:ind w:left="-284"/>
        <w:jc w:val="both"/>
      </w:pPr>
      <w:r>
        <w:t xml:space="preserve">Кворум имеется (не имеется). </w:t>
      </w:r>
    </w:p>
    <w:p w:rsidR="0006556B" w:rsidRPr="00BD59D5" w:rsidRDefault="0006556B" w:rsidP="0006556B">
      <w:pPr>
        <w:ind w:left="-284"/>
        <w:jc w:val="center"/>
        <w:rPr>
          <w:u w:val="single"/>
        </w:rPr>
      </w:pPr>
      <w:r w:rsidRPr="00BD59D5">
        <w:rPr>
          <w:b/>
          <w:u w:val="single"/>
        </w:rPr>
        <w:t>ВОПРОСЫ ПОВЕСТКИ ДНЯ:</w:t>
      </w:r>
    </w:p>
    <w:p w:rsidR="0006556B" w:rsidRDefault="0006556B" w:rsidP="0006556B">
      <w:pPr>
        <w:ind w:left="-284"/>
        <w:jc w:val="both"/>
      </w:pPr>
    </w:p>
    <w:p w:rsidR="0006556B" w:rsidRDefault="0006556B" w:rsidP="0006556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1532">
        <w:rPr>
          <w:rFonts w:ascii="Times New Roman" w:hAnsi="Times New Roman" w:cs="Times New Roman"/>
          <w:sz w:val="24"/>
          <w:szCs w:val="24"/>
        </w:rPr>
        <w:t>1. Решение о включении дворовой территории в муниципальную программу «Формирование современной городско</w:t>
      </w:r>
      <w:r>
        <w:rPr>
          <w:rFonts w:ascii="Times New Roman" w:hAnsi="Times New Roman" w:cs="Times New Roman"/>
          <w:sz w:val="24"/>
          <w:szCs w:val="24"/>
        </w:rPr>
        <w:t xml:space="preserve">й среды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B15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B153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8B1532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Респу</w:t>
      </w:r>
      <w:r w:rsidR="00FD412B">
        <w:rPr>
          <w:rFonts w:ascii="Times New Roman" w:hAnsi="Times New Roman" w:cs="Times New Roman"/>
          <w:sz w:val="24"/>
          <w:szCs w:val="24"/>
        </w:rPr>
        <w:t>блики Башкортостан" на 20__</w:t>
      </w:r>
      <w:r w:rsidRPr="008B153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6556B" w:rsidRPr="008B1532" w:rsidRDefault="0006556B" w:rsidP="0006556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1532">
        <w:rPr>
          <w:rFonts w:ascii="Times New Roman" w:hAnsi="Times New Roman" w:cs="Times New Roman"/>
          <w:sz w:val="24"/>
          <w:szCs w:val="24"/>
        </w:rPr>
        <w:t>2. 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, на которые направляются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субсидии из бюджета Республики Башкортостан</w:t>
      </w:r>
      <w:r w:rsidRPr="008B1532">
        <w:rPr>
          <w:rFonts w:ascii="Times New Roman" w:hAnsi="Times New Roman" w:cs="Times New Roman"/>
          <w:sz w:val="24"/>
          <w:szCs w:val="24"/>
        </w:rPr>
        <w:t xml:space="preserve"> (</w:t>
      </w:r>
      <w:r w:rsidRPr="0066167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ремонт дворовых </w:t>
      </w:r>
      <w:proofErr w:type="gramStart"/>
      <w:r w:rsidRPr="00661673">
        <w:rPr>
          <w:rFonts w:ascii="Times New Roman" w:hAnsi="Times New Roman" w:cs="Times New Roman"/>
          <w:b/>
          <w:sz w:val="24"/>
          <w:szCs w:val="24"/>
          <w:u w:val="single"/>
        </w:rPr>
        <w:t>проездов</w:t>
      </w:r>
      <w:r w:rsidRPr="008B1532">
        <w:rPr>
          <w:rFonts w:ascii="Times New Roman" w:hAnsi="Times New Roman" w:cs="Times New Roman"/>
          <w:sz w:val="24"/>
          <w:szCs w:val="24"/>
        </w:rPr>
        <w:t>,  обеспечение</w:t>
      </w:r>
      <w:proofErr w:type="gramEnd"/>
      <w:r w:rsidRPr="008B1532">
        <w:rPr>
          <w:rFonts w:ascii="Times New Roman" w:hAnsi="Times New Roman" w:cs="Times New Roman"/>
          <w:sz w:val="24"/>
          <w:szCs w:val="24"/>
        </w:rPr>
        <w:t xml:space="preserve"> освещения дворовой территории, установка скамеек, урн).</w:t>
      </w:r>
    </w:p>
    <w:p w:rsidR="0006556B" w:rsidRPr="008B1532" w:rsidRDefault="0006556B" w:rsidP="0006556B">
      <w:pPr>
        <w:ind w:left="-284"/>
        <w:jc w:val="both"/>
      </w:pPr>
      <w:r>
        <w:t>3.О</w:t>
      </w:r>
      <w:r w:rsidRPr="008B1532">
        <w:t>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</w:t>
      </w:r>
      <w:r>
        <w:t>,</w:t>
      </w:r>
      <w:r w:rsidRPr="00F15728">
        <w:t xml:space="preserve"> </w:t>
      </w:r>
      <w:r>
        <w:t>на которые направляются субсидии из бюджета Республики Башкортостан</w:t>
      </w:r>
      <w:r w:rsidRPr="008B1532">
        <w:t xml:space="preserve"> (оборудование автомобильных парковок, </w:t>
      </w:r>
      <w:r w:rsidRPr="00661673">
        <w:rPr>
          <w:b/>
          <w:u w:val="single"/>
        </w:rPr>
        <w:t>устройство и обустройство тротуаров, пешеходных дорожек,</w:t>
      </w:r>
      <w:r w:rsidRPr="008B1532">
        <w:t xml:space="preserve"> оборудование </w:t>
      </w:r>
      <w:proofErr w:type="gramStart"/>
      <w:r w:rsidRPr="008B1532">
        <w:t>детских  и</w:t>
      </w:r>
      <w:proofErr w:type="gramEnd"/>
      <w:r w:rsidRPr="008B1532">
        <w:t xml:space="preserve"> (или) спортивных площадок).</w:t>
      </w:r>
    </w:p>
    <w:p w:rsidR="0006556B" w:rsidRPr="008B1532" w:rsidRDefault="0006556B" w:rsidP="0006556B">
      <w:pPr>
        <w:ind w:left="-284"/>
        <w:jc w:val="both"/>
      </w:pPr>
      <w:r>
        <w:t>4.О</w:t>
      </w:r>
      <w:r w:rsidRPr="008B1532">
        <w:t>б рассмотрении и утверждении схемы благоустройства дворовой территории многоквартирных домов (дизайн</w:t>
      </w:r>
      <w:r>
        <w:t xml:space="preserve"> </w:t>
      </w:r>
      <w:r w:rsidRPr="008B1532">
        <w:t>-</w:t>
      </w:r>
      <w:r>
        <w:t xml:space="preserve"> </w:t>
      </w:r>
      <w:r w:rsidRPr="008B1532">
        <w:t>проекта)</w:t>
      </w:r>
      <w:r>
        <w:t>.</w:t>
      </w:r>
    </w:p>
    <w:p w:rsidR="0006556B" w:rsidRPr="008B1532" w:rsidRDefault="0006556B" w:rsidP="0006556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</w:t>
      </w:r>
      <w:r w:rsidRPr="008B1532">
        <w:rPr>
          <w:rFonts w:ascii="Times New Roman" w:hAnsi="Times New Roman" w:cs="Times New Roman"/>
          <w:sz w:val="24"/>
          <w:szCs w:val="24"/>
        </w:rPr>
        <w:t>словие о включении/не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32">
        <w:rPr>
          <w:rFonts w:ascii="Times New Roman" w:hAnsi="Times New Roman" w:cs="Times New Roman"/>
          <w:sz w:val="24"/>
          <w:szCs w:val="24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</w:t>
      </w:r>
    </w:p>
    <w:p w:rsidR="0006556B" w:rsidRPr="008B1532" w:rsidRDefault="0006556B" w:rsidP="0006556B">
      <w:pPr>
        <w:ind w:left="-284"/>
        <w:jc w:val="both"/>
      </w:pPr>
      <w:r>
        <w:t>6.О</w:t>
      </w:r>
      <w:r w:rsidRPr="008B1532">
        <w:t>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06556B" w:rsidRPr="008B1532" w:rsidRDefault="0006556B" w:rsidP="0006556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</w:t>
      </w:r>
      <w:r w:rsidRPr="008B1532">
        <w:rPr>
          <w:rFonts w:ascii="Times New Roman" w:hAnsi="Times New Roman" w:cs="Times New Roman"/>
          <w:sz w:val="24"/>
          <w:szCs w:val="24"/>
        </w:rPr>
        <w:t>б определении уполномоченных лиц из числа собственников помещений на формирование и подачу заявки, согласование схемы благоустройства дворовой территории (дизайн-проекта), а также на участие в контроле, в том числе промежуточном, и приемке работ по благоустройству дворовой территории</w:t>
      </w:r>
    </w:p>
    <w:p w:rsidR="0006556B" w:rsidRDefault="0006556B" w:rsidP="0006556B">
      <w:pPr>
        <w:ind w:left="-284"/>
        <w:jc w:val="center"/>
        <w:rPr>
          <w:b/>
          <w:u w:val="single"/>
        </w:rPr>
      </w:pPr>
    </w:p>
    <w:p w:rsidR="0006556B" w:rsidRPr="00BD59D5" w:rsidRDefault="0006556B" w:rsidP="0006556B">
      <w:pPr>
        <w:ind w:left="-284"/>
        <w:jc w:val="center"/>
        <w:rPr>
          <w:b/>
          <w:u w:val="single"/>
        </w:rPr>
      </w:pPr>
      <w:r w:rsidRPr="00BD59D5">
        <w:rPr>
          <w:b/>
          <w:u w:val="single"/>
        </w:rPr>
        <w:t>ИТОГИ ГОЛОСОВАНИЯ:</w:t>
      </w:r>
    </w:p>
    <w:p w:rsidR="0006556B" w:rsidRPr="00BD59D5" w:rsidRDefault="0006556B" w:rsidP="0006556B">
      <w:pPr>
        <w:ind w:left="-284"/>
        <w:jc w:val="both"/>
        <w:rPr>
          <w:b/>
        </w:rPr>
      </w:pPr>
      <w:r w:rsidRPr="00BD59D5">
        <w:rPr>
          <w:b/>
        </w:rPr>
        <w:t>По 1 вопросу повестки дня:</w:t>
      </w:r>
    </w:p>
    <w:p w:rsidR="0006556B" w:rsidRPr="000F7F11" w:rsidRDefault="0006556B" w:rsidP="0006556B">
      <w:pPr>
        <w:ind w:left="-284"/>
        <w:jc w:val="both"/>
      </w:pPr>
      <w:r w:rsidRPr="00B50857">
        <w:rPr>
          <w:b/>
        </w:rPr>
        <w:t>СЛУШАЛИ:</w:t>
      </w:r>
      <w:r w:rsidRPr="000F7F11">
        <w:t xml:space="preserve"> представителя управляющей организации ______</w:t>
      </w:r>
      <w:r>
        <w:t>_____________</w:t>
      </w:r>
      <w:r w:rsidRPr="000F7F11">
        <w:t xml:space="preserve"> (Ф.И.О).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ПРЕДЛОЖИЛИ:</w:t>
      </w:r>
      <w:r w:rsidRPr="000F7F11">
        <w:t xml:space="preserve"> обратиться в администрацию </w:t>
      </w:r>
      <w:r>
        <w:t>________________</w:t>
      </w:r>
      <w:proofErr w:type="gramStart"/>
      <w:r>
        <w:t>_</w:t>
      </w:r>
      <w:r w:rsidRPr="000F7F11">
        <w:t xml:space="preserve">  _</w:t>
      </w:r>
      <w:proofErr w:type="gramEnd"/>
      <w:r w:rsidRPr="000F7F11">
        <w:t>_______________________с предложением о включени</w:t>
      </w:r>
      <w:r>
        <w:t xml:space="preserve">и дворовой территории многоквартирного дома в </w:t>
      </w:r>
      <w:r w:rsidRPr="000F7F11">
        <w:t>муниципальную программу</w:t>
      </w:r>
      <w:r>
        <w:t xml:space="preserve"> </w:t>
      </w:r>
      <w:r w:rsidRPr="008B1532">
        <w:t xml:space="preserve">в муниципальную программу «Формирование современной городской среды на территории </w:t>
      </w:r>
      <w:r>
        <w:t>сельского</w:t>
      </w:r>
      <w:r w:rsidRPr="008B1532">
        <w:t xml:space="preserve"> поселения </w:t>
      </w:r>
      <w:proofErr w:type="spellStart"/>
      <w:r>
        <w:t>Асяновский</w:t>
      </w:r>
      <w:proofErr w:type="spellEnd"/>
      <w:r>
        <w:t xml:space="preserve"> сельсовет</w:t>
      </w:r>
      <w:r w:rsidRPr="008B1532">
        <w:t xml:space="preserve"> муниципального района </w:t>
      </w:r>
      <w:proofErr w:type="spellStart"/>
      <w:r w:rsidRPr="008B1532">
        <w:t>Дюртюлинский</w:t>
      </w:r>
      <w:proofErr w:type="spellEnd"/>
      <w:r w:rsidRPr="008B1532">
        <w:t xml:space="preserve"> район </w:t>
      </w:r>
      <w:r>
        <w:t>Республики Башкортостан" на 2018-2022</w:t>
      </w:r>
      <w:r w:rsidRPr="008B1532">
        <w:t xml:space="preserve"> год</w:t>
      </w:r>
      <w:r>
        <w:t>ы.</w:t>
      </w:r>
    </w:p>
    <w:p w:rsidR="0006556B" w:rsidRPr="00EB2117" w:rsidRDefault="0006556B" w:rsidP="0006556B">
      <w:pPr>
        <w:ind w:left="-284"/>
        <w:jc w:val="both"/>
        <w:rPr>
          <w:b/>
        </w:rPr>
      </w:pPr>
      <w:r w:rsidRPr="00EB2117">
        <w:rPr>
          <w:b/>
        </w:rPr>
        <w:t>РЕШИЛИ:</w:t>
      </w:r>
    </w:p>
    <w:p w:rsidR="0006556B" w:rsidRDefault="0006556B" w:rsidP="0006556B">
      <w:pPr>
        <w:ind w:left="-284"/>
        <w:jc w:val="both"/>
      </w:pPr>
      <w:r w:rsidRPr="000F7F11">
        <w:t xml:space="preserve">Обратиться в администрацию </w:t>
      </w:r>
      <w:r>
        <w:t>сель</w:t>
      </w:r>
      <w:r w:rsidRPr="000F7F11">
        <w:t>с</w:t>
      </w:r>
      <w:r>
        <w:t xml:space="preserve">кого поселения </w:t>
      </w:r>
      <w:proofErr w:type="spellStart"/>
      <w:r>
        <w:t>Асяновский</w:t>
      </w:r>
      <w:proofErr w:type="spellEnd"/>
      <w:r>
        <w:t xml:space="preserve"> сельсовет с</w:t>
      </w:r>
      <w:r w:rsidRPr="000F7F11">
        <w:t xml:space="preserve"> предложением о включени</w:t>
      </w:r>
      <w:r>
        <w:t xml:space="preserve">и многоквартирного дома </w:t>
      </w:r>
      <w:r w:rsidRPr="000F7F11">
        <w:t xml:space="preserve">в муниципальную программу </w:t>
      </w:r>
      <w:r w:rsidRPr="008B1532">
        <w:t>в муниципальную программу «Формирование современной городско</w:t>
      </w:r>
      <w:r>
        <w:t xml:space="preserve">й среды на территории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  <w:r w:rsidRPr="008B1532">
        <w:t xml:space="preserve"> муниципального района </w:t>
      </w:r>
      <w:proofErr w:type="spellStart"/>
      <w:r w:rsidRPr="008B1532">
        <w:t>Дюртюлинский</w:t>
      </w:r>
      <w:proofErr w:type="spellEnd"/>
      <w:r w:rsidRPr="008B1532">
        <w:t xml:space="preserve"> район </w:t>
      </w:r>
      <w:r>
        <w:t>Республики Башкортостан" на 2018-2022</w:t>
      </w:r>
      <w:r w:rsidRPr="008B1532">
        <w:t xml:space="preserve"> год</w:t>
      </w:r>
      <w:r>
        <w:t>ы</w:t>
      </w:r>
      <w:r w:rsidRPr="008B1532">
        <w:t xml:space="preserve"> </w:t>
      </w:r>
    </w:p>
    <w:p w:rsidR="0006556B" w:rsidRPr="000F7F11" w:rsidRDefault="0006556B" w:rsidP="0006556B">
      <w:pPr>
        <w:ind w:left="-284"/>
        <w:jc w:val="both"/>
      </w:pPr>
      <w:r w:rsidRPr="000F7F11">
        <w:t>Проголосовали «ЗА» -      %</w:t>
      </w:r>
    </w:p>
    <w:p w:rsidR="0006556B" w:rsidRPr="000F7F11" w:rsidRDefault="0006556B" w:rsidP="0006556B">
      <w:pPr>
        <w:ind w:left="-284"/>
        <w:jc w:val="both"/>
      </w:pPr>
      <w:r w:rsidRPr="000F7F11">
        <w:t>Проголосовали «ПРОТИВ» - 0,00 %</w:t>
      </w:r>
    </w:p>
    <w:p w:rsidR="0006556B" w:rsidRPr="000F7F11" w:rsidRDefault="0006556B" w:rsidP="0006556B">
      <w:pPr>
        <w:ind w:left="-284"/>
        <w:jc w:val="both"/>
      </w:pPr>
      <w:r w:rsidRPr="000F7F11">
        <w:t>Проголосовали «ВОЗДЕРЖАЛСЯ» -     %</w:t>
      </w: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 xml:space="preserve">РЕШЕНИЕ ПРИНЯТО. </w:t>
      </w:r>
    </w:p>
    <w:p w:rsidR="0006556B" w:rsidRPr="000F7F11" w:rsidRDefault="0006556B" w:rsidP="0006556B">
      <w:pPr>
        <w:ind w:left="-284"/>
        <w:jc w:val="both"/>
      </w:pPr>
    </w:p>
    <w:p w:rsidR="0006556B" w:rsidRPr="00BD59D5" w:rsidRDefault="0006556B" w:rsidP="0006556B">
      <w:pPr>
        <w:ind w:left="-284"/>
        <w:jc w:val="both"/>
        <w:rPr>
          <w:b/>
        </w:rPr>
      </w:pPr>
      <w:r w:rsidRPr="00BD59D5">
        <w:rPr>
          <w:b/>
        </w:rPr>
        <w:t>По 2 вопросу повестки дня: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СЛУШАЛИ:</w:t>
      </w:r>
      <w:r w:rsidRPr="000F7F11">
        <w:t xml:space="preserve"> </w:t>
      </w:r>
    </w:p>
    <w:p w:rsidR="0006556B" w:rsidRPr="000F7F11" w:rsidRDefault="0006556B" w:rsidP="0006556B">
      <w:pPr>
        <w:ind w:left="-284"/>
        <w:jc w:val="both"/>
      </w:pPr>
      <w:r w:rsidRPr="00EB2117">
        <w:rPr>
          <w:b/>
        </w:rPr>
        <w:t>ПРЕДЛОЖИЛИ:</w:t>
      </w:r>
      <w:r w:rsidRPr="000F7F11"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t xml:space="preserve">минимального </w:t>
      </w:r>
      <w:r w:rsidRPr="000F7F11">
        <w:t>перечня работ по благоустройству</w:t>
      </w:r>
      <w:r>
        <w:t xml:space="preserve"> дворовой территории многоквартирного дома, на которые направляются субсидии из бюджет</w:t>
      </w:r>
      <w:r w:rsidR="00FD412B">
        <w:t>а Республики Башкортостан в 20__</w:t>
      </w:r>
      <w:r>
        <w:t xml:space="preserve"> году (</w:t>
      </w:r>
      <w:r w:rsidRPr="000F7F11">
        <w:t>ремонт дворовых проездов</w:t>
      </w:r>
      <w:r>
        <w:t xml:space="preserve">–__ </w:t>
      </w:r>
      <w:proofErr w:type="gramStart"/>
      <w:r>
        <w:lastRenderedPageBreak/>
        <w:t>площадь</w:t>
      </w:r>
      <w:r w:rsidRPr="000F7F11">
        <w:t>,  обеспечение</w:t>
      </w:r>
      <w:proofErr w:type="gramEnd"/>
      <w:r w:rsidRPr="000F7F11">
        <w:t xml:space="preserve"> освещения дворовой территории</w:t>
      </w:r>
      <w:r>
        <w:t xml:space="preserve"> – __шт.</w:t>
      </w:r>
      <w:r w:rsidRPr="000F7F11">
        <w:t>, установка скамеек</w:t>
      </w:r>
      <w:r>
        <w:t xml:space="preserve"> –__ шт.</w:t>
      </w:r>
      <w:r w:rsidRPr="000F7F11">
        <w:t>, урн</w:t>
      </w:r>
      <w:r>
        <w:t xml:space="preserve"> –__ </w:t>
      </w:r>
      <w:proofErr w:type="spellStart"/>
      <w:r>
        <w:t>шт</w:t>
      </w:r>
      <w:proofErr w:type="spellEnd"/>
      <w:r>
        <w:t>)</w:t>
      </w:r>
      <w:r w:rsidRPr="000F7F11">
        <w:t xml:space="preserve">. </w:t>
      </w: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РЕШИЛИ:</w:t>
      </w:r>
    </w:p>
    <w:p w:rsidR="0006556B" w:rsidRDefault="0006556B" w:rsidP="0006556B">
      <w:pPr>
        <w:ind w:left="-284"/>
        <w:jc w:val="both"/>
      </w:pPr>
      <w:r w:rsidRPr="000F7F11"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t xml:space="preserve">минимального </w:t>
      </w:r>
      <w:r w:rsidRPr="000F7F11">
        <w:t>перечня работ по благоустройству</w:t>
      </w:r>
      <w:r>
        <w:t xml:space="preserve"> дворовой территории многоквартирного дома, на которые направляются субсидии из бюджета Республики Башкортостан в 2018 году (</w:t>
      </w:r>
      <w:r w:rsidRPr="000F7F11">
        <w:t>ремонт дворовых проездов</w:t>
      </w:r>
      <w:r>
        <w:t xml:space="preserve"> – </w:t>
      </w:r>
      <w:proofErr w:type="gramStart"/>
      <w:r>
        <w:t>площадь</w:t>
      </w:r>
      <w:r w:rsidRPr="000F7F11">
        <w:t>,  обеспечение</w:t>
      </w:r>
      <w:proofErr w:type="gramEnd"/>
      <w:r w:rsidRPr="000F7F11">
        <w:t xml:space="preserve"> освещения дворовой территории</w:t>
      </w:r>
      <w:r>
        <w:t xml:space="preserve">                 – шт.</w:t>
      </w:r>
      <w:r w:rsidRPr="000F7F11">
        <w:t>, установка скамеек</w:t>
      </w:r>
      <w:r>
        <w:t>– шт.</w:t>
      </w:r>
      <w:r w:rsidRPr="000F7F11">
        <w:t>, урн</w:t>
      </w:r>
      <w:r>
        <w:t xml:space="preserve"> – шт.)</w:t>
      </w:r>
      <w:r w:rsidRPr="000F7F11">
        <w:t xml:space="preserve">. </w:t>
      </w:r>
    </w:p>
    <w:p w:rsidR="0006556B" w:rsidRPr="000F7F11" w:rsidRDefault="0006556B" w:rsidP="0006556B">
      <w:pPr>
        <w:ind w:left="-284"/>
        <w:jc w:val="both"/>
      </w:pPr>
      <w:r w:rsidRPr="000F7F11">
        <w:t>Проголосовали «ЗА» -       %</w:t>
      </w:r>
    </w:p>
    <w:p w:rsidR="0006556B" w:rsidRPr="000F7F11" w:rsidRDefault="0006556B" w:rsidP="0006556B">
      <w:pPr>
        <w:ind w:left="-284"/>
        <w:jc w:val="both"/>
      </w:pPr>
      <w:r w:rsidRPr="000F7F11">
        <w:t>Проголосовали «ПРОТИВ» -     %</w:t>
      </w:r>
      <w:r w:rsidRPr="000F7F11">
        <w:tab/>
        <w:t>|</w:t>
      </w:r>
    </w:p>
    <w:p w:rsidR="0006556B" w:rsidRPr="000F7F11" w:rsidRDefault="0006556B" w:rsidP="0006556B">
      <w:pPr>
        <w:ind w:left="-284"/>
        <w:jc w:val="both"/>
      </w:pPr>
      <w:r w:rsidRPr="000F7F11">
        <w:t>Проголосовали «ВОЗДЕРЖАЛСЯ» -  %</w:t>
      </w: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РЕШЕНИЕ ПРИНЯТО.</w:t>
      </w:r>
    </w:p>
    <w:p w:rsidR="0006556B" w:rsidRDefault="0006556B" w:rsidP="0006556B">
      <w:pPr>
        <w:ind w:left="-284"/>
        <w:jc w:val="both"/>
        <w:rPr>
          <w:b/>
        </w:rPr>
      </w:pP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По 3 вопросу повестки дня:</w:t>
      </w:r>
    </w:p>
    <w:p w:rsidR="0006556B" w:rsidRDefault="0006556B" w:rsidP="0006556B">
      <w:pPr>
        <w:ind w:left="-284"/>
        <w:jc w:val="both"/>
      </w:pPr>
      <w:r w:rsidRPr="00B50857">
        <w:rPr>
          <w:b/>
        </w:rPr>
        <w:t>СЛУШАЛИ:</w:t>
      </w:r>
      <w:r w:rsidRPr="00B50857">
        <w:t xml:space="preserve"> 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ПРЕДЛОЖИЛИ:</w:t>
      </w:r>
      <w:r>
        <w:rPr>
          <w:b/>
        </w:rPr>
        <w:t xml:space="preserve"> </w:t>
      </w:r>
      <w:r w:rsidRPr="000F7F11"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t xml:space="preserve">дополнительного </w:t>
      </w:r>
      <w:r w:rsidRPr="000F7F11">
        <w:t>перечня работ по благоустройству</w:t>
      </w:r>
      <w:r>
        <w:t xml:space="preserve"> дворовой территории многоквартирного дома, на которые направляются субсидии из бюджет</w:t>
      </w:r>
      <w:r w:rsidR="00FD412B">
        <w:t>а Республики Башкортостан в 20__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t xml:space="preserve">. </w:t>
      </w: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РЕШИЛИ:</w:t>
      </w:r>
    </w:p>
    <w:p w:rsidR="0006556B" w:rsidRDefault="0006556B" w:rsidP="0006556B">
      <w:pPr>
        <w:ind w:left="-284"/>
        <w:jc w:val="both"/>
      </w:pPr>
      <w:r w:rsidRPr="000F7F11"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t xml:space="preserve">дополнительного </w:t>
      </w:r>
      <w:r w:rsidRPr="000F7F11">
        <w:t>перечня работ по благоустройству</w:t>
      </w:r>
      <w:r>
        <w:t xml:space="preserve"> дворовой территории многоквартирного дома, на которые направляются субсидии из бюджет</w:t>
      </w:r>
      <w:r w:rsidR="00FD412B">
        <w:t>а Республики Башкортостан в 20__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t xml:space="preserve">. 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«ЗА» -      %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«ПРОТИВ» -   %</w:t>
      </w:r>
      <w:r w:rsidRPr="00B50857">
        <w:tab/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«ВОЗДЕРЖАЛСЯ» -  %</w:t>
      </w: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 xml:space="preserve">РЕШЕНИЕ ПРИНЯТО. </w:t>
      </w:r>
    </w:p>
    <w:p w:rsidR="0006556B" w:rsidRDefault="0006556B" w:rsidP="0006556B">
      <w:pPr>
        <w:ind w:left="-284"/>
        <w:jc w:val="both"/>
      </w:pPr>
    </w:p>
    <w:p w:rsidR="0006556B" w:rsidRPr="00B50857" w:rsidRDefault="0006556B" w:rsidP="0006556B">
      <w:pPr>
        <w:ind w:left="-284"/>
        <w:jc w:val="both"/>
        <w:rPr>
          <w:b/>
        </w:rPr>
      </w:pPr>
      <w:r>
        <w:rPr>
          <w:b/>
        </w:rPr>
        <w:t>По 4</w:t>
      </w:r>
      <w:r w:rsidRPr="00B50857">
        <w:rPr>
          <w:b/>
        </w:rPr>
        <w:t xml:space="preserve"> вопросу повестки дня:</w:t>
      </w:r>
    </w:p>
    <w:p w:rsidR="0006556B" w:rsidRPr="00B50857" w:rsidRDefault="0006556B" w:rsidP="0006556B">
      <w:pPr>
        <w:ind w:left="-284"/>
        <w:jc w:val="both"/>
      </w:pPr>
      <w:r w:rsidRPr="00EB2117">
        <w:rPr>
          <w:b/>
        </w:rPr>
        <w:t>СЛУШАЛИ:</w:t>
      </w:r>
      <w:r w:rsidRPr="00B50857">
        <w:t xml:space="preserve"> ___________________________________, собственника квартиры №___.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ПРЕДЛОЖИЛИ:</w:t>
      </w:r>
      <w:r>
        <w:rPr>
          <w:b/>
        </w:rPr>
        <w:t xml:space="preserve"> </w:t>
      </w:r>
      <w:r>
        <w:t>Рассмотреть и утвердить дизайн-проект по благоустройству дворовой территории многоквартирного дома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 xml:space="preserve">РЕШИЛИ: </w:t>
      </w:r>
      <w:r w:rsidRPr="00B50857">
        <w:t xml:space="preserve">Утвердить </w:t>
      </w:r>
      <w:r>
        <w:t>предложенный дизайн-проект по благоустройству дворовой территории многоквартирного дома (прилагается)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«ЗА» -      %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«ПРОТИВ» -   %</w:t>
      </w:r>
      <w:r w:rsidRPr="00B50857">
        <w:tab/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«ВОЗДЕРЖАЛСЯ» -  %</w:t>
      </w:r>
    </w:p>
    <w:p w:rsidR="0006556B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РЕШЕНИЕ ПРИНЯТО</w:t>
      </w:r>
      <w:r>
        <w:rPr>
          <w:b/>
        </w:rPr>
        <w:t>.</w:t>
      </w:r>
    </w:p>
    <w:p w:rsidR="0006556B" w:rsidRDefault="0006556B" w:rsidP="0006556B">
      <w:pPr>
        <w:ind w:left="-284"/>
        <w:jc w:val="both"/>
      </w:pPr>
    </w:p>
    <w:p w:rsidR="0006556B" w:rsidRPr="00B50857" w:rsidRDefault="0006556B" w:rsidP="0006556B">
      <w:pPr>
        <w:ind w:left="-284"/>
        <w:jc w:val="both"/>
        <w:rPr>
          <w:b/>
        </w:rPr>
      </w:pPr>
      <w:r>
        <w:rPr>
          <w:b/>
        </w:rPr>
        <w:t>По 5</w:t>
      </w:r>
      <w:r w:rsidRPr="00B50857">
        <w:rPr>
          <w:b/>
        </w:rPr>
        <w:t xml:space="preserve"> вопросу повестки дня:</w:t>
      </w:r>
    </w:p>
    <w:p w:rsidR="0006556B" w:rsidRPr="00B50857" w:rsidRDefault="0006556B" w:rsidP="0006556B">
      <w:pPr>
        <w:ind w:left="-284"/>
        <w:jc w:val="both"/>
      </w:pPr>
      <w:r w:rsidRPr="00EB2117">
        <w:rPr>
          <w:b/>
        </w:rPr>
        <w:t>СЛУШАЛИ:</w:t>
      </w:r>
      <w:r w:rsidRPr="00B50857">
        <w:t xml:space="preserve"> ___________________________________, 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ПРЕДЛОЖИЛИ:</w:t>
      </w:r>
      <w:r>
        <w:rPr>
          <w:b/>
        </w:rPr>
        <w:t xml:space="preserve"> </w:t>
      </w:r>
      <w:r w:rsidRPr="00CF1BC1">
        <w:t>принять</w:t>
      </w:r>
      <w:r>
        <w:rPr>
          <w:b/>
        </w:rPr>
        <w:t xml:space="preserve"> </w:t>
      </w:r>
      <w:r>
        <w:t xml:space="preserve">условие о включении </w:t>
      </w:r>
      <w:r w:rsidRPr="00CF1BC1">
        <w:t>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t>.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lastRenderedPageBreak/>
        <w:t xml:space="preserve">РЕШИЛИ: </w:t>
      </w:r>
      <w:r w:rsidRPr="00CF1BC1">
        <w:t>принять</w:t>
      </w:r>
      <w:r>
        <w:rPr>
          <w:b/>
        </w:rPr>
        <w:t xml:space="preserve"> </w:t>
      </w:r>
      <w:r>
        <w:t xml:space="preserve">условие о включении </w:t>
      </w:r>
      <w:r w:rsidRPr="00CF1BC1">
        <w:t>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t>.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«ЗА» -      %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«ПРОТИВ» -   %</w:t>
      </w:r>
      <w:r w:rsidRPr="00B50857">
        <w:tab/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«ВОЗДЕРЖАЛСЯ» -  %</w:t>
      </w:r>
    </w:p>
    <w:p w:rsidR="0006556B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РЕШЕНИЕ ПРИНЯТО</w:t>
      </w:r>
      <w:r>
        <w:rPr>
          <w:b/>
        </w:rPr>
        <w:t>.</w:t>
      </w:r>
    </w:p>
    <w:p w:rsidR="0006556B" w:rsidRDefault="0006556B" w:rsidP="0006556B">
      <w:pPr>
        <w:ind w:left="-284"/>
        <w:jc w:val="both"/>
      </w:pPr>
    </w:p>
    <w:p w:rsidR="0006556B" w:rsidRPr="00B50857" w:rsidRDefault="0006556B" w:rsidP="0006556B">
      <w:pPr>
        <w:ind w:left="-284"/>
        <w:jc w:val="both"/>
        <w:rPr>
          <w:b/>
        </w:rPr>
      </w:pPr>
      <w:r>
        <w:rPr>
          <w:b/>
        </w:rPr>
        <w:t xml:space="preserve">По 6 </w:t>
      </w:r>
      <w:r w:rsidRPr="00B50857">
        <w:rPr>
          <w:b/>
        </w:rPr>
        <w:t>вопросу повестки дня:</w:t>
      </w:r>
    </w:p>
    <w:p w:rsidR="0006556B" w:rsidRPr="00B50857" w:rsidRDefault="0006556B" w:rsidP="0006556B">
      <w:pPr>
        <w:ind w:left="-284"/>
        <w:jc w:val="both"/>
      </w:pPr>
      <w:r w:rsidRPr="00EB2117">
        <w:rPr>
          <w:b/>
        </w:rPr>
        <w:t>СЛУШАЛИ:</w:t>
      </w:r>
      <w:r w:rsidRPr="00B50857">
        <w:t xml:space="preserve"> _____________________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 xml:space="preserve">ПРЕДЛОЖИЛИ: </w:t>
      </w:r>
      <w:r w:rsidRPr="00B50857"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</w:t>
      </w:r>
      <w:r>
        <w:t xml:space="preserve">дворовой </w:t>
      </w:r>
      <w:r w:rsidRPr="00B50857">
        <w:t>территории</w:t>
      </w:r>
      <w:r>
        <w:t xml:space="preserve"> многоквартирного дома (при выполнении минимального и</w:t>
      </w:r>
      <w:r w:rsidRPr="003F2A76">
        <w:t>(или)</w:t>
      </w:r>
      <w:r>
        <w:t>дополнительного перечня работ).</w:t>
      </w:r>
    </w:p>
    <w:p w:rsidR="0006556B" w:rsidRPr="00A50C91" w:rsidRDefault="0006556B" w:rsidP="0006556B">
      <w:pPr>
        <w:ind w:left="-284"/>
        <w:jc w:val="both"/>
        <w:rPr>
          <w:b/>
          <w:u w:val="single"/>
        </w:rPr>
      </w:pPr>
      <w:r w:rsidRPr="00B50857">
        <w:rPr>
          <w:b/>
        </w:rPr>
        <w:t>РЕШИЛИ:</w:t>
      </w:r>
      <w:r w:rsidRPr="00B50857">
        <w:t xml:space="preserve"> Утвердить следующую финансовую форму участия собственников многоквартирного дома: </w:t>
      </w:r>
      <w:r w:rsidRPr="003F2A76">
        <w:t xml:space="preserve">принять участие в долевом финансировании по благоустройству прилегающей территории многоквартирного дома в размере </w:t>
      </w:r>
      <w:r>
        <w:t>____</w:t>
      </w:r>
      <w:r w:rsidRPr="003F2A76">
        <w:t xml:space="preserve">% от </w:t>
      </w:r>
      <w:r>
        <w:t xml:space="preserve">ориентировочной стоимости </w:t>
      </w:r>
      <w:r w:rsidRPr="003F2A76">
        <w:t>мероприятий по благоустройству дворовой территории многоквартирного дома (при выполнении минимального и (или) дополнительного перечня работ)</w:t>
      </w:r>
      <w:r>
        <w:t>, отраженной в сметной стоимости или в проекте муниципальной программы «…………………».</w:t>
      </w:r>
    </w:p>
    <w:p w:rsidR="0006556B" w:rsidRDefault="0006556B" w:rsidP="0006556B">
      <w:pPr>
        <w:ind w:left="-284"/>
        <w:jc w:val="both"/>
      </w:pPr>
    </w:p>
    <w:p w:rsidR="0006556B" w:rsidRPr="00B50857" w:rsidRDefault="0006556B" w:rsidP="0006556B">
      <w:pPr>
        <w:ind w:left="-284"/>
        <w:jc w:val="both"/>
      </w:pPr>
      <w:r w:rsidRPr="00B50857">
        <w:t>Проголосовали «ЗА» -      %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«ПРОТИВ» -   %</w:t>
      </w:r>
      <w:r w:rsidRPr="00B50857">
        <w:tab/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«ВОЗДЕРЖАЛСЯ» -  %</w:t>
      </w:r>
    </w:p>
    <w:p w:rsidR="0006556B" w:rsidRPr="00F102AB" w:rsidRDefault="0006556B" w:rsidP="0006556B">
      <w:pPr>
        <w:ind w:left="-284"/>
        <w:jc w:val="both"/>
        <w:rPr>
          <w:b/>
        </w:rPr>
      </w:pPr>
    </w:p>
    <w:p w:rsidR="0006556B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РЕШЕНИЕ ПРИНЯТО</w:t>
      </w:r>
      <w:r>
        <w:rPr>
          <w:b/>
        </w:rPr>
        <w:t xml:space="preserve"> ______ голосов за_______________________________________</w:t>
      </w:r>
      <w:r w:rsidRPr="00B50857">
        <w:rPr>
          <w:b/>
        </w:rPr>
        <w:t xml:space="preserve">. </w:t>
      </w:r>
    </w:p>
    <w:p w:rsidR="0006556B" w:rsidRDefault="0006556B" w:rsidP="0006556B">
      <w:pPr>
        <w:ind w:left="-284"/>
        <w:jc w:val="both"/>
        <w:rPr>
          <w:b/>
        </w:rPr>
      </w:pPr>
    </w:p>
    <w:p w:rsidR="0006556B" w:rsidRPr="00B50857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 xml:space="preserve">По </w:t>
      </w:r>
      <w:r>
        <w:rPr>
          <w:b/>
        </w:rPr>
        <w:t>7</w:t>
      </w:r>
      <w:r w:rsidRPr="00B50857">
        <w:rPr>
          <w:b/>
        </w:rPr>
        <w:t xml:space="preserve"> вопросу повестки дня: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СЛУШАЛИ:</w:t>
      </w:r>
      <w:r w:rsidRPr="00B50857">
        <w:t xml:space="preserve"> </w:t>
      </w:r>
    </w:p>
    <w:p w:rsidR="0006556B" w:rsidRDefault="0006556B" w:rsidP="0006556B">
      <w:pPr>
        <w:ind w:left="-284"/>
        <w:jc w:val="both"/>
      </w:pPr>
      <w:r w:rsidRPr="00EB2117">
        <w:rPr>
          <w:b/>
        </w:rPr>
        <w:t>ПРЕДЛОЖИЛИ:</w:t>
      </w:r>
      <w:r w:rsidRPr="00697B99">
        <w:rPr>
          <w:sz w:val="28"/>
          <w:szCs w:val="28"/>
        </w:rPr>
        <w:t xml:space="preserve"> </w:t>
      </w:r>
      <w:r>
        <w:t>определить</w:t>
      </w:r>
      <w:r w:rsidRPr="00697B99">
        <w:t xml:space="preserve"> уполномоченных лиц из числа собственников помещений на формирование и подачу заявки, согласование схемы благоустройства дворовой территории (дизайн</w:t>
      </w:r>
      <w:r>
        <w:t xml:space="preserve"> </w:t>
      </w:r>
      <w:r w:rsidRPr="00697B99">
        <w:t>-</w:t>
      </w:r>
      <w:r>
        <w:t xml:space="preserve"> </w:t>
      </w:r>
      <w:r w:rsidRPr="00697B99">
        <w:t>проекта), а также на участие в контроле, в том числе промежуточном, и приемке работ по благоустройству дворовой территории</w:t>
      </w:r>
      <w:r>
        <w:t>. Предложены кандидатуры ФИО и № квартиры___________________________________________________________.</w:t>
      </w:r>
    </w:p>
    <w:p w:rsidR="0006556B" w:rsidRPr="00B50857" w:rsidRDefault="0006556B" w:rsidP="0006556B">
      <w:pPr>
        <w:ind w:left="-284"/>
        <w:jc w:val="both"/>
      </w:pPr>
      <w:r w:rsidRPr="00EB2117">
        <w:rPr>
          <w:b/>
        </w:rPr>
        <w:t>РЕШИЛИ:</w:t>
      </w:r>
      <w:r w:rsidRPr="00B50857">
        <w:t xml:space="preserve"> </w:t>
      </w:r>
      <w:r>
        <w:t xml:space="preserve">определить следующего представителя </w:t>
      </w:r>
      <w:r w:rsidRPr="00697B99">
        <w:t>на формирование и подачу заявки, согласование схемы благоустройства дворовой территории (дизайн</w:t>
      </w:r>
      <w:r>
        <w:t xml:space="preserve"> </w:t>
      </w:r>
      <w:r w:rsidRPr="00697B99">
        <w:t>-</w:t>
      </w:r>
      <w:r>
        <w:t xml:space="preserve"> </w:t>
      </w:r>
      <w:r w:rsidRPr="00697B99">
        <w:t xml:space="preserve">проекта), а также на участие в контроле, в том числе промежуточном, и приемке работ по благоустройству дворовой </w:t>
      </w:r>
      <w:proofErr w:type="spellStart"/>
      <w:proofErr w:type="gramStart"/>
      <w:r w:rsidRPr="00697B99">
        <w:t>территории</w:t>
      </w:r>
      <w:r w:rsidRPr="00B50857">
        <w:t>:_</w:t>
      </w:r>
      <w:proofErr w:type="gramEnd"/>
      <w:r w:rsidRPr="00B50857">
        <w:t>_______________________Ф.И.О</w:t>
      </w:r>
      <w:proofErr w:type="spellEnd"/>
      <w:r w:rsidRPr="00B50857">
        <w:t xml:space="preserve">., собственника кв.№______. 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«ЗА» -       %</w:t>
      </w:r>
    </w:p>
    <w:p w:rsidR="0006556B" w:rsidRPr="00B50857" w:rsidRDefault="0006556B" w:rsidP="0006556B">
      <w:pPr>
        <w:ind w:left="-284"/>
        <w:jc w:val="both"/>
      </w:pPr>
      <w:r w:rsidRPr="00B50857">
        <w:t>Проголосовали «ПРОТИВ» -      %</w:t>
      </w:r>
    </w:p>
    <w:p w:rsidR="0006556B" w:rsidRDefault="0006556B" w:rsidP="0006556B">
      <w:pPr>
        <w:ind w:left="-284"/>
        <w:jc w:val="both"/>
      </w:pPr>
      <w:r w:rsidRPr="00B50857">
        <w:t>Проголосовали «ВОЗДЕРЖАЛСЯ» -       %</w:t>
      </w:r>
      <w:r>
        <w:t>.</w:t>
      </w:r>
    </w:p>
    <w:p w:rsidR="0006556B" w:rsidRDefault="0006556B" w:rsidP="0006556B">
      <w:pPr>
        <w:ind w:left="-284"/>
        <w:jc w:val="both"/>
        <w:rPr>
          <w:b/>
        </w:rPr>
      </w:pPr>
      <w:r w:rsidRPr="00B50857">
        <w:rPr>
          <w:b/>
        </w:rPr>
        <w:t>РЕШЕНИЕ ПРИНЯТО</w:t>
      </w:r>
      <w:r>
        <w:rPr>
          <w:b/>
        </w:rPr>
        <w:t>.</w:t>
      </w:r>
    </w:p>
    <w:p w:rsidR="0006556B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6B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lastRenderedPageBreak/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3C66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3C66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06556B" w:rsidRPr="003F3C66" w:rsidRDefault="0006556B" w:rsidP="0006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3C66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F3C66">
          <w:rPr>
            <w:rFonts w:ascii="Times New Roman" w:hAnsi="Times New Roman" w:cs="Times New Roman"/>
            <w:sz w:val="24"/>
            <w:szCs w:val="24"/>
          </w:rPr>
          <w:t>ч. 3 ст. 48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06556B" w:rsidRPr="003F3C66" w:rsidRDefault="0006556B" w:rsidP="00065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3F3C66">
          <w:rPr>
            <w:rFonts w:ascii="Times New Roman" w:hAnsi="Times New Roman" w:cs="Times New Roman"/>
            <w:sz w:val="24"/>
            <w:szCs w:val="24"/>
          </w:rPr>
          <w:t>п. 3 ст. 45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06556B" w:rsidRPr="003F3C66" w:rsidRDefault="0006556B" w:rsidP="000655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3F3C66">
          <w:rPr>
            <w:rFonts w:ascii="Times New Roman" w:hAnsi="Times New Roman" w:cs="Times New Roman"/>
            <w:sz w:val="24"/>
            <w:szCs w:val="24"/>
          </w:rPr>
          <w:t>ч. 1 ст. 46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8" w:history="1">
        <w:r w:rsidRPr="003F3C66">
          <w:rPr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9" w:history="1">
        <w:r w:rsidRPr="003F3C6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F3C66">
          <w:rPr>
            <w:rFonts w:ascii="Times New Roman" w:hAnsi="Times New Roman" w:cs="Times New Roman"/>
            <w:sz w:val="24"/>
            <w:szCs w:val="24"/>
          </w:rPr>
          <w:t>1.1-1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F3C66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3F3C6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F3C6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F3C66">
          <w:rPr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6556B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D412B">
        <w:rPr>
          <w:sz w:val="28"/>
          <w:szCs w:val="28"/>
        </w:rPr>
        <w:t>риложение № 3</w:t>
      </w:r>
      <w:r w:rsidRPr="00D96710">
        <w:rPr>
          <w:sz w:val="28"/>
          <w:szCs w:val="28"/>
        </w:rPr>
        <w:t xml:space="preserve"> к порядку</w:t>
      </w:r>
    </w:p>
    <w:p w:rsidR="0006556B" w:rsidRPr="00D96710" w:rsidRDefault="0006556B" w:rsidP="0006556B">
      <w:pPr>
        <w:ind w:firstLine="709"/>
        <w:jc w:val="right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Критерии</w:t>
      </w:r>
    </w:p>
    <w:p w:rsidR="0006556B" w:rsidRDefault="0006556B" w:rsidP="0006556B">
      <w:pPr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включения дворовой территории многоквартирного дома в муниципальную программу "Формирование современной городской </w:t>
      </w:r>
      <w:r w:rsidRPr="00847EBC">
        <w:rPr>
          <w:b/>
          <w:sz w:val="28"/>
          <w:szCs w:val="28"/>
        </w:rPr>
        <w:t xml:space="preserve">среды </w:t>
      </w:r>
      <w:r>
        <w:rPr>
          <w:b/>
          <w:sz w:val="28"/>
          <w:szCs w:val="28"/>
        </w:rPr>
        <w:t>на территории сельского</w:t>
      </w:r>
      <w:r w:rsidRPr="00847EBC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96710">
        <w:rPr>
          <w:b/>
          <w:sz w:val="28"/>
          <w:szCs w:val="28"/>
        </w:rPr>
        <w:t xml:space="preserve">муниципального района </w:t>
      </w:r>
      <w:proofErr w:type="spellStart"/>
      <w:r w:rsidRPr="00D96710">
        <w:rPr>
          <w:b/>
          <w:sz w:val="28"/>
          <w:szCs w:val="28"/>
        </w:rPr>
        <w:t>Дюртюлинский</w:t>
      </w:r>
      <w:proofErr w:type="spellEnd"/>
      <w:r w:rsidRPr="00D96710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Башкортостан" на 2018-2022</w:t>
      </w:r>
      <w:r w:rsidRPr="00D9671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06556B" w:rsidRPr="00D96710" w:rsidRDefault="0006556B" w:rsidP="0006556B">
      <w:pPr>
        <w:ind w:firstLine="709"/>
        <w:jc w:val="center"/>
        <w:rPr>
          <w:b/>
          <w:sz w:val="28"/>
          <w:szCs w:val="28"/>
        </w:rPr>
      </w:pP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Общественная Комиссия по вопросам подготовки и реализации муниципальной программы «Формирование </w:t>
      </w:r>
      <w:r>
        <w:rPr>
          <w:sz w:val="28"/>
          <w:szCs w:val="28"/>
        </w:rPr>
        <w:t>современной</w:t>
      </w:r>
      <w:r w:rsidRPr="00D96710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на территории сельского</w:t>
      </w:r>
      <w:r w:rsidRPr="00D9671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D96710">
        <w:rPr>
          <w:sz w:val="28"/>
          <w:szCs w:val="28"/>
        </w:rPr>
        <w:t xml:space="preserve"> 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Башкортостан» осуществляет оценку дворовых территорий многоквартирных домов для формирования адресного перечня на проведение работ по ремонту и благ</w:t>
      </w:r>
      <w:r>
        <w:rPr>
          <w:sz w:val="28"/>
          <w:szCs w:val="28"/>
        </w:rPr>
        <w:t>оустройству дворовых территорий сельского</w:t>
      </w:r>
      <w:r w:rsidRPr="00D9671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D96710">
        <w:rPr>
          <w:sz w:val="28"/>
          <w:szCs w:val="28"/>
        </w:rPr>
        <w:t xml:space="preserve"> 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дворовых территорий в 2018</w:t>
      </w:r>
      <w:r w:rsidR="00FD412B">
        <w:rPr>
          <w:sz w:val="28"/>
          <w:szCs w:val="28"/>
        </w:rPr>
        <w:t>-2022 годы</w:t>
      </w:r>
      <w:r w:rsidRPr="00D96710">
        <w:rPr>
          <w:sz w:val="28"/>
          <w:szCs w:val="28"/>
        </w:rPr>
        <w:t xml:space="preserve"> проводится в три этапа:  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</w:t>
      </w:r>
      <w:r w:rsidRPr="00D96710">
        <w:rPr>
          <w:sz w:val="28"/>
          <w:szCs w:val="28"/>
        </w:rPr>
        <w:tab/>
        <w:t>Предварительный отбор, на котором оценивается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</w:t>
      </w:r>
      <w:r w:rsidRPr="00D96710">
        <w:rPr>
          <w:sz w:val="28"/>
          <w:szCs w:val="28"/>
        </w:rPr>
        <w:tab/>
        <w:t>Квалификационный отбор, на котором 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</w:t>
      </w:r>
      <w:r w:rsidRPr="00D96710">
        <w:rPr>
          <w:sz w:val="28"/>
          <w:szCs w:val="28"/>
        </w:rPr>
        <w:tab/>
        <w:t>Конкурсный отбор, на котором Комиссия оценивает заявки, соответствующие квалификационным требованиям, по бальной системе в соответствии с критериями конкурсного отбора.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3.1. Предварительный отбор дворовых территорий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</w:t>
      </w:r>
      <w:r>
        <w:rPr>
          <w:sz w:val="28"/>
          <w:szCs w:val="28"/>
        </w:rPr>
        <w:t>и в муниципальную программу 2018-2022 годы</w:t>
      </w:r>
      <w:r w:rsidRPr="00D96710">
        <w:rPr>
          <w:sz w:val="28"/>
          <w:szCs w:val="28"/>
        </w:rPr>
        <w:t xml:space="preserve"> (далее – предложение). 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1.</w:t>
      </w:r>
      <w:r w:rsidRPr="00D96710">
        <w:rPr>
          <w:sz w:val="28"/>
          <w:szCs w:val="28"/>
        </w:rPr>
        <w:tab/>
        <w:t>Отрицательный ответ с отклонением предложения</w:t>
      </w:r>
      <w:r>
        <w:rPr>
          <w:sz w:val="28"/>
          <w:szCs w:val="28"/>
        </w:rPr>
        <w:t xml:space="preserve"> о включении в программу на 2018-2022</w:t>
      </w:r>
      <w:r w:rsidRPr="00D9671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96710">
        <w:rPr>
          <w:sz w:val="28"/>
          <w:szCs w:val="28"/>
        </w:rPr>
        <w:t xml:space="preserve">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</w:t>
      </w:r>
      <w:proofErr w:type="spellStart"/>
      <w:r w:rsidRPr="00D96710">
        <w:rPr>
          <w:sz w:val="28"/>
          <w:szCs w:val="28"/>
        </w:rPr>
        <w:t>ресурсоснабжающих</w:t>
      </w:r>
      <w:proofErr w:type="spellEnd"/>
      <w:r w:rsidRPr="00D96710">
        <w:rPr>
          <w:sz w:val="28"/>
          <w:szCs w:val="28"/>
        </w:rPr>
        <w:t xml:space="preserve"> организаций, либо </w:t>
      </w:r>
      <w:r w:rsidRPr="00D96710">
        <w:rPr>
          <w:sz w:val="28"/>
          <w:szCs w:val="28"/>
        </w:rPr>
        <w:lastRenderedPageBreak/>
        <w:t xml:space="preserve">должны быть внесены вследствие высокой аварийности данных инженерных сетей. 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2.</w:t>
      </w:r>
      <w:r w:rsidRPr="00D96710">
        <w:rPr>
          <w:sz w:val="28"/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3.2. Квалификационный отбор дворовых территорий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ab/>
        <w:t>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3.3. Конкурсный отбор </w:t>
      </w:r>
      <w:r w:rsidRPr="00D96710">
        <w:rPr>
          <w:sz w:val="28"/>
          <w:szCs w:val="28"/>
        </w:rPr>
        <w:tab/>
        <w:t>дворовых территорий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Организатор отбора предает заявки, прошедшие квалификационный отбор в </w:t>
      </w:r>
      <w:proofErr w:type="gramStart"/>
      <w:r w:rsidRPr="00D96710">
        <w:rPr>
          <w:sz w:val="28"/>
          <w:szCs w:val="28"/>
        </w:rPr>
        <w:t>общественную  Комиссию</w:t>
      </w:r>
      <w:proofErr w:type="gramEnd"/>
      <w:r w:rsidRPr="00D96710">
        <w:rPr>
          <w:sz w:val="28"/>
          <w:szCs w:val="28"/>
        </w:rPr>
        <w:t>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территорий. Использование других критериев оценки заявок не допускается согласно Приложения.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         Общее количество набранных заявкой баллов вычисляется путем суммирования </w:t>
      </w:r>
      <w:proofErr w:type="gramStart"/>
      <w:r w:rsidRPr="00D96710">
        <w:rPr>
          <w:sz w:val="28"/>
          <w:szCs w:val="28"/>
        </w:rPr>
        <w:t>баллов</w:t>
      </w:r>
      <w:proofErr w:type="gramEnd"/>
      <w:r w:rsidRPr="00D96710">
        <w:rPr>
          <w:sz w:val="28"/>
          <w:szCs w:val="28"/>
        </w:rPr>
        <w:t xml:space="preserve"> полученных заявкой критериям.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Включение дворовых территорий многоквартирных домов в муниципальную программу "Формирование современной городской среды </w:t>
      </w:r>
      <w:r>
        <w:rPr>
          <w:sz w:val="28"/>
          <w:szCs w:val="28"/>
        </w:rPr>
        <w:t>на территории сельского</w:t>
      </w:r>
      <w:r w:rsidRPr="00D9671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D96710">
        <w:rPr>
          <w:sz w:val="28"/>
          <w:szCs w:val="28"/>
        </w:rPr>
        <w:t xml:space="preserve"> 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Башкортостан" на 2018-2022</w:t>
      </w:r>
      <w:r w:rsidRPr="00D9671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96710">
        <w:rPr>
          <w:sz w:val="28"/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</w:t>
      </w:r>
      <w:r w:rsidR="00902D50">
        <w:rPr>
          <w:sz w:val="28"/>
          <w:szCs w:val="28"/>
        </w:rPr>
        <w:t xml:space="preserve">ованием мероприятий </w:t>
      </w:r>
      <w:r w:rsidRPr="00D96710">
        <w:rPr>
          <w:sz w:val="28"/>
          <w:szCs w:val="28"/>
        </w:rPr>
        <w:t xml:space="preserve"> ремонта дворовых территорий многоквартирных домов, расположен</w:t>
      </w:r>
      <w:r>
        <w:rPr>
          <w:sz w:val="28"/>
          <w:szCs w:val="28"/>
        </w:rPr>
        <w:t xml:space="preserve">ных на территории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</w:p>
    <w:p w:rsidR="0006556B" w:rsidRPr="00D96710" w:rsidRDefault="0006556B" w:rsidP="00902D50">
      <w:pPr>
        <w:tabs>
          <w:tab w:val="left" w:pos="0"/>
        </w:tabs>
        <w:ind w:firstLine="496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96710">
        <w:rPr>
          <w:sz w:val="28"/>
          <w:szCs w:val="28"/>
        </w:rPr>
        <w:t xml:space="preserve">риложение </w:t>
      </w:r>
    </w:p>
    <w:p w:rsidR="0006556B" w:rsidRPr="00D96710" w:rsidRDefault="0006556B" w:rsidP="00902D50">
      <w:pPr>
        <w:tabs>
          <w:tab w:val="left" w:pos="0"/>
        </w:tabs>
        <w:ind w:firstLine="4961"/>
        <w:jc w:val="right"/>
        <w:rPr>
          <w:sz w:val="28"/>
          <w:szCs w:val="28"/>
        </w:rPr>
      </w:pPr>
      <w:r w:rsidRPr="00D96710">
        <w:rPr>
          <w:sz w:val="28"/>
          <w:szCs w:val="28"/>
        </w:rPr>
        <w:t xml:space="preserve">к Критериям включения дворовой </w:t>
      </w:r>
    </w:p>
    <w:p w:rsidR="0006556B" w:rsidRPr="00D96710" w:rsidRDefault="0006556B" w:rsidP="00902D50">
      <w:pPr>
        <w:tabs>
          <w:tab w:val="left" w:pos="0"/>
        </w:tabs>
        <w:ind w:firstLine="4961"/>
        <w:jc w:val="right"/>
        <w:rPr>
          <w:sz w:val="28"/>
          <w:szCs w:val="28"/>
        </w:rPr>
      </w:pPr>
      <w:r w:rsidRPr="00D96710">
        <w:rPr>
          <w:sz w:val="28"/>
          <w:szCs w:val="28"/>
        </w:rPr>
        <w:t>территории многоквартирного дома</w:t>
      </w:r>
    </w:p>
    <w:p w:rsidR="0006556B" w:rsidRPr="00D96710" w:rsidRDefault="0006556B" w:rsidP="00902D50">
      <w:pPr>
        <w:tabs>
          <w:tab w:val="left" w:pos="0"/>
        </w:tabs>
        <w:jc w:val="right"/>
        <w:rPr>
          <w:sz w:val="28"/>
          <w:szCs w:val="28"/>
        </w:rPr>
      </w:pPr>
      <w:r w:rsidRPr="00D96710">
        <w:rPr>
          <w:sz w:val="28"/>
          <w:szCs w:val="28"/>
        </w:rPr>
        <w:t xml:space="preserve">в муниципальную программу "Формирование современной </w:t>
      </w:r>
    </w:p>
    <w:p w:rsidR="0006556B" w:rsidRPr="00D96710" w:rsidRDefault="0006556B" w:rsidP="00902D5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9671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  <w:r w:rsidRPr="00D96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6556B" w:rsidRPr="00D96710" w:rsidRDefault="0006556B" w:rsidP="00902D50">
      <w:pPr>
        <w:tabs>
          <w:tab w:val="left" w:pos="0"/>
        </w:tabs>
        <w:jc w:val="right"/>
        <w:rPr>
          <w:sz w:val="28"/>
          <w:szCs w:val="28"/>
        </w:rPr>
      </w:pPr>
      <w:r w:rsidRPr="00D96710">
        <w:rPr>
          <w:sz w:val="28"/>
          <w:szCs w:val="28"/>
        </w:rPr>
        <w:t xml:space="preserve">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</w:t>
      </w:r>
    </w:p>
    <w:p w:rsidR="0006556B" w:rsidRPr="00D96710" w:rsidRDefault="0006556B" w:rsidP="00902D50">
      <w:pPr>
        <w:tabs>
          <w:tab w:val="left" w:pos="0"/>
        </w:tabs>
        <w:ind w:firstLine="4961"/>
        <w:jc w:val="right"/>
        <w:rPr>
          <w:sz w:val="28"/>
          <w:szCs w:val="28"/>
        </w:rPr>
      </w:pPr>
      <w:r w:rsidRPr="00D96710">
        <w:rPr>
          <w:sz w:val="28"/>
          <w:szCs w:val="28"/>
        </w:rPr>
        <w:t xml:space="preserve">Республики Башкортостан" </w:t>
      </w:r>
    </w:p>
    <w:p w:rsidR="0006556B" w:rsidRPr="00D96710" w:rsidRDefault="00902D50" w:rsidP="00902D50">
      <w:pPr>
        <w:tabs>
          <w:tab w:val="left" w:pos="0"/>
        </w:tabs>
        <w:ind w:right="560" w:firstLine="49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6556B" w:rsidRPr="00D96710">
        <w:rPr>
          <w:sz w:val="28"/>
          <w:szCs w:val="28"/>
        </w:rPr>
        <w:t>на 201</w:t>
      </w:r>
      <w:r w:rsidR="0006556B">
        <w:rPr>
          <w:sz w:val="28"/>
          <w:szCs w:val="28"/>
        </w:rPr>
        <w:t>8</w:t>
      </w:r>
      <w:r>
        <w:rPr>
          <w:sz w:val="28"/>
          <w:szCs w:val="28"/>
        </w:rPr>
        <w:t>-2022</w:t>
      </w:r>
      <w:r w:rsidR="0006556B" w:rsidRPr="00D9671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06556B" w:rsidRPr="00D96710" w:rsidRDefault="0006556B" w:rsidP="00902D50">
      <w:pPr>
        <w:tabs>
          <w:tab w:val="left" w:pos="0"/>
        </w:tabs>
        <w:spacing w:line="240" w:lineRule="exact"/>
        <w:ind w:firstLine="4961"/>
        <w:jc w:val="right"/>
        <w:rPr>
          <w:sz w:val="28"/>
          <w:szCs w:val="28"/>
        </w:rPr>
      </w:pPr>
    </w:p>
    <w:p w:rsidR="0006556B" w:rsidRPr="00D96710" w:rsidRDefault="0006556B" w:rsidP="00065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</w:t>
      </w:r>
      <w:r w:rsidRPr="00D96710">
        <w:rPr>
          <w:b/>
          <w:sz w:val="28"/>
          <w:szCs w:val="28"/>
        </w:rPr>
        <w:t>льная оценка</w:t>
      </w:r>
    </w:p>
    <w:p w:rsidR="0006556B" w:rsidRPr="00D96710" w:rsidRDefault="0006556B" w:rsidP="0006556B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критериев включения дворовых территорий многоквартирных домов </w:t>
      </w:r>
      <w:r>
        <w:rPr>
          <w:b/>
          <w:sz w:val="28"/>
          <w:szCs w:val="28"/>
        </w:rPr>
        <w:t>сельского</w:t>
      </w:r>
      <w:r w:rsidRPr="00D96710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D96710">
        <w:rPr>
          <w:b/>
          <w:sz w:val="28"/>
          <w:szCs w:val="28"/>
        </w:rPr>
        <w:t xml:space="preserve"> муниципального района </w:t>
      </w:r>
      <w:proofErr w:type="spellStart"/>
      <w:r w:rsidRPr="00D96710">
        <w:rPr>
          <w:b/>
          <w:sz w:val="28"/>
          <w:szCs w:val="28"/>
        </w:rPr>
        <w:t>Дюртюлинский</w:t>
      </w:r>
      <w:proofErr w:type="spellEnd"/>
      <w:r w:rsidRPr="00D96710">
        <w:rPr>
          <w:b/>
          <w:sz w:val="28"/>
          <w:szCs w:val="28"/>
        </w:rPr>
        <w:t xml:space="preserve"> район Республики Башкортостан в муниципальную </w:t>
      </w:r>
      <w:r w:rsidRPr="00847EBC">
        <w:rPr>
          <w:b/>
          <w:sz w:val="28"/>
          <w:szCs w:val="28"/>
        </w:rPr>
        <w:t xml:space="preserve">программу "Формирование современной городской среды </w:t>
      </w:r>
      <w:r>
        <w:rPr>
          <w:b/>
          <w:sz w:val="28"/>
          <w:szCs w:val="28"/>
        </w:rPr>
        <w:t>на территории сельского</w:t>
      </w:r>
      <w:r w:rsidRPr="00847EBC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47EBC">
        <w:rPr>
          <w:b/>
          <w:sz w:val="28"/>
          <w:szCs w:val="28"/>
        </w:rPr>
        <w:t xml:space="preserve"> муниципального района </w:t>
      </w:r>
      <w:proofErr w:type="spellStart"/>
      <w:r w:rsidRPr="00847EBC">
        <w:rPr>
          <w:b/>
          <w:sz w:val="28"/>
          <w:szCs w:val="28"/>
        </w:rPr>
        <w:t>Дюртюлинский</w:t>
      </w:r>
      <w:proofErr w:type="spellEnd"/>
      <w:r w:rsidRPr="00847EB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Башкортостан" на 2018</w:t>
      </w:r>
      <w:r w:rsidR="00902D50">
        <w:rPr>
          <w:b/>
          <w:sz w:val="28"/>
          <w:szCs w:val="28"/>
        </w:rPr>
        <w:t>-2022</w:t>
      </w:r>
      <w:r w:rsidRPr="00D96710">
        <w:rPr>
          <w:b/>
          <w:sz w:val="28"/>
          <w:szCs w:val="28"/>
        </w:rPr>
        <w:t xml:space="preserve"> год</w:t>
      </w:r>
      <w:r w:rsidR="00902D50">
        <w:rPr>
          <w:b/>
          <w:sz w:val="28"/>
          <w:szCs w:val="28"/>
        </w:rPr>
        <w:t>ы</w:t>
      </w:r>
    </w:p>
    <w:p w:rsidR="0006556B" w:rsidRPr="00D96710" w:rsidRDefault="0006556B" w:rsidP="0006556B">
      <w:pPr>
        <w:jc w:val="center"/>
        <w:rPr>
          <w:b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1985"/>
        <w:gridCol w:w="3544"/>
      </w:tblGrid>
      <w:tr w:rsidR="0006556B" w:rsidRPr="00D96710" w:rsidTr="009D790B">
        <w:trPr>
          <w:trHeight w:val="20"/>
          <w:tblHeader/>
        </w:trPr>
        <w:tc>
          <w:tcPr>
            <w:tcW w:w="708" w:type="dxa"/>
          </w:tcPr>
          <w:p w:rsidR="0006556B" w:rsidRPr="00D96710" w:rsidRDefault="0006556B" w:rsidP="009D790B">
            <w:pPr>
              <w:pStyle w:val="ab"/>
              <w:jc w:val="center"/>
              <w:rPr>
                <w:b/>
              </w:rPr>
            </w:pPr>
            <w:r w:rsidRPr="00D96710">
              <w:rPr>
                <w:b/>
              </w:rPr>
              <w:t>№</w:t>
            </w:r>
          </w:p>
        </w:tc>
        <w:tc>
          <w:tcPr>
            <w:tcW w:w="3685" w:type="dxa"/>
          </w:tcPr>
          <w:p w:rsidR="0006556B" w:rsidRPr="00D96710" w:rsidRDefault="0006556B" w:rsidP="009D790B">
            <w:pPr>
              <w:pStyle w:val="ab"/>
              <w:jc w:val="center"/>
              <w:rPr>
                <w:b/>
              </w:rPr>
            </w:pPr>
            <w:r w:rsidRPr="00D96710">
              <w:rPr>
                <w:b/>
              </w:rPr>
              <w:t>Критерии конкурсного отбора</w:t>
            </w:r>
          </w:p>
        </w:tc>
        <w:tc>
          <w:tcPr>
            <w:tcW w:w="1985" w:type="dxa"/>
          </w:tcPr>
          <w:p w:rsidR="0006556B" w:rsidRPr="00D96710" w:rsidRDefault="0006556B" w:rsidP="009D790B">
            <w:pPr>
              <w:pStyle w:val="ab"/>
              <w:jc w:val="center"/>
              <w:rPr>
                <w:b/>
              </w:rPr>
            </w:pPr>
            <w:r w:rsidRPr="00D96710">
              <w:rPr>
                <w:b/>
              </w:rPr>
              <w:t>Балльная оценка</w:t>
            </w:r>
          </w:p>
        </w:tc>
        <w:tc>
          <w:tcPr>
            <w:tcW w:w="3544" w:type="dxa"/>
          </w:tcPr>
          <w:p w:rsidR="0006556B" w:rsidRPr="00D96710" w:rsidRDefault="0006556B" w:rsidP="009D790B">
            <w:pPr>
              <w:pStyle w:val="ab"/>
              <w:jc w:val="center"/>
              <w:rPr>
                <w:b/>
              </w:rPr>
            </w:pPr>
            <w:r w:rsidRPr="00D96710">
              <w:rPr>
                <w:b/>
              </w:rPr>
              <w:t>Комментарии</w:t>
            </w:r>
          </w:p>
        </w:tc>
      </w:tr>
      <w:tr w:rsidR="0006556B" w:rsidRPr="00D96710" w:rsidTr="009D790B">
        <w:trPr>
          <w:trHeight w:val="20"/>
        </w:trPr>
        <w:tc>
          <w:tcPr>
            <w:tcW w:w="708" w:type="dxa"/>
          </w:tcPr>
          <w:p w:rsidR="0006556B" w:rsidRPr="00D96710" w:rsidRDefault="0006556B" w:rsidP="009D790B">
            <w:pPr>
              <w:pStyle w:val="ab"/>
            </w:pPr>
            <w:r>
              <w:t>1</w:t>
            </w:r>
          </w:p>
        </w:tc>
        <w:tc>
          <w:tcPr>
            <w:tcW w:w="3685" w:type="dxa"/>
          </w:tcPr>
          <w:p w:rsidR="0006556B" w:rsidRPr="00D96710" w:rsidRDefault="0006556B" w:rsidP="009D790B">
            <w:pPr>
              <w:pStyle w:val="ab"/>
            </w:pPr>
            <w:r w:rsidRPr="00D96710">
              <w:t>Минимальный перечень элементов благоустройства:</w:t>
            </w:r>
          </w:p>
          <w:p w:rsidR="0006556B" w:rsidRPr="00D96710" w:rsidRDefault="0006556B" w:rsidP="009D790B">
            <w:pPr>
              <w:pStyle w:val="ab"/>
              <w:numPr>
                <w:ilvl w:val="0"/>
                <w:numId w:val="26"/>
              </w:numPr>
            </w:pPr>
            <w:proofErr w:type="spellStart"/>
            <w:r w:rsidRPr="00D96710">
              <w:t>внутридворовые</w:t>
            </w:r>
            <w:proofErr w:type="spellEnd"/>
            <w:r w:rsidRPr="00D96710">
              <w:t xml:space="preserve"> проезды;</w:t>
            </w:r>
          </w:p>
          <w:p w:rsidR="0006556B" w:rsidRPr="00D96710" w:rsidRDefault="0006556B" w:rsidP="009D790B">
            <w:pPr>
              <w:pStyle w:val="ab"/>
              <w:numPr>
                <w:ilvl w:val="0"/>
                <w:numId w:val="26"/>
              </w:numPr>
            </w:pPr>
            <w:r w:rsidRPr="00D96710">
              <w:t>тротуары, пешеходные дорожки;</w:t>
            </w:r>
          </w:p>
          <w:p w:rsidR="0006556B" w:rsidRPr="00D96710" w:rsidRDefault="0006556B" w:rsidP="009D790B">
            <w:pPr>
              <w:pStyle w:val="ab"/>
              <w:numPr>
                <w:ilvl w:val="0"/>
                <w:numId w:val="26"/>
              </w:numPr>
            </w:pPr>
            <w:r w:rsidRPr="00D96710">
              <w:t>элементы освещения;</w:t>
            </w:r>
          </w:p>
          <w:p w:rsidR="0006556B" w:rsidRPr="00D96710" w:rsidRDefault="0006556B" w:rsidP="009D790B">
            <w:pPr>
              <w:pStyle w:val="ab"/>
              <w:numPr>
                <w:ilvl w:val="0"/>
                <w:numId w:val="26"/>
              </w:numPr>
            </w:pPr>
            <w:r w:rsidRPr="00D96710">
              <w:t>"кармашки"</w:t>
            </w:r>
          </w:p>
          <w:p w:rsidR="0006556B" w:rsidRDefault="0006556B" w:rsidP="009D790B">
            <w:pPr>
              <w:pStyle w:val="ab"/>
            </w:pPr>
            <w:r w:rsidRPr="00D96710">
              <w:t>-     скамьи, урны,</w:t>
            </w:r>
          </w:p>
          <w:p w:rsidR="0006556B" w:rsidRPr="00D96710" w:rsidRDefault="0006556B" w:rsidP="009D790B">
            <w:pPr>
              <w:pStyle w:val="ab"/>
            </w:pPr>
          </w:p>
        </w:tc>
        <w:tc>
          <w:tcPr>
            <w:tcW w:w="1985" w:type="dxa"/>
          </w:tcPr>
          <w:p w:rsidR="0006556B" w:rsidRPr="00D96710" w:rsidRDefault="0006556B" w:rsidP="009D790B">
            <w:pPr>
              <w:pStyle w:val="ab"/>
            </w:pPr>
            <w:r w:rsidRPr="00D96710">
              <w:t>От 0 до 5 баллов</w:t>
            </w:r>
          </w:p>
        </w:tc>
        <w:tc>
          <w:tcPr>
            <w:tcW w:w="3544" w:type="dxa"/>
          </w:tcPr>
          <w:p w:rsidR="0006556B" w:rsidRPr="00D96710" w:rsidRDefault="0006556B" w:rsidP="009D790B">
            <w:pPr>
              <w:pStyle w:val="ab"/>
            </w:pPr>
            <w:r w:rsidRPr="00D96710">
              <w:t>Рассматривается полная комплектность минимального перечня с учетом имеющихся объектов и их технического состояния</w:t>
            </w:r>
          </w:p>
        </w:tc>
      </w:tr>
      <w:tr w:rsidR="0006556B" w:rsidRPr="00D96710" w:rsidTr="009D790B">
        <w:trPr>
          <w:trHeight w:val="20"/>
        </w:trPr>
        <w:tc>
          <w:tcPr>
            <w:tcW w:w="708" w:type="dxa"/>
          </w:tcPr>
          <w:p w:rsidR="0006556B" w:rsidRPr="00D96710" w:rsidRDefault="0006556B" w:rsidP="009D790B">
            <w:pPr>
              <w:pStyle w:val="ab"/>
            </w:pPr>
            <w:r>
              <w:t>2</w:t>
            </w:r>
          </w:p>
        </w:tc>
        <w:tc>
          <w:tcPr>
            <w:tcW w:w="3685" w:type="dxa"/>
          </w:tcPr>
          <w:p w:rsidR="0006556B" w:rsidRDefault="0006556B" w:rsidP="009D790B">
            <w:pPr>
              <w:pStyle w:val="ab"/>
            </w:pPr>
          </w:p>
          <w:p w:rsidR="00902D50" w:rsidRPr="00D96710" w:rsidRDefault="00902D50" w:rsidP="009D790B">
            <w:pPr>
              <w:pStyle w:val="ab"/>
            </w:pPr>
            <w:r w:rsidRPr="00902D50">
              <w:t>Финансовое участие заинтересованных лиц в реализации мероприятий по благоустройству дворовой территории, в случае подтверждения участия многоквартирного дома в муниципальной программе</w:t>
            </w:r>
          </w:p>
        </w:tc>
        <w:tc>
          <w:tcPr>
            <w:tcW w:w="1985" w:type="dxa"/>
          </w:tcPr>
          <w:p w:rsidR="0006556B" w:rsidRPr="00D96710" w:rsidRDefault="0006556B" w:rsidP="009D790B">
            <w:pPr>
              <w:pStyle w:val="ab"/>
            </w:pPr>
            <w:r w:rsidRPr="00D96710">
              <w:t>От 0 до 10 баллов</w:t>
            </w:r>
          </w:p>
        </w:tc>
        <w:tc>
          <w:tcPr>
            <w:tcW w:w="3544" w:type="dxa"/>
          </w:tcPr>
          <w:p w:rsidR="0006556B" w:rsidRDefault="0006556B" w:rsidP="009D790B">
            <w:pPr>
              <w:pStyle w:val="ab"/>
            </w:pPr>
          </w:p>
          <w:p w:rsidR="00902D50" w:rsidRPr="00D96710" w:rsidRDefault="00902D50" w:rsidP="009D790B">
            <w:pPr>
              <w:pStyle w:val="ab"/>
            </w:pPr>
            <w:r>
              <w:t xml:space="preserve">5% </w:t>
            </w:r>
            <w:proofErr w:type="spellStart"/>
            <w:r>
              <w:t>соофинансирования</w:t>
            </w:r>
            <w:proofErr w:type="spellEnd"/>
            <w:r>
              <w:t xml:space="preserve"> – 5 баллов, более 5% - 10 баллов</w:t>
            </w:r>
          </w:p>
        </w:tc>
      </w:tr>
      <w:tr w:rsidR="0006556B" w:rsidRPr="00D96710" w:rsidTr="009D790B">
        <w:trPr>
          <w:trHeight w:val="20"/>
        </w:trPr>
        <w:tc>
          <w:tcPr>
            <w:tcW w:w="708" w:type="dxa"/>
          </w:tcPr>
          <w:p w:rsidR="0006556B" w:rsidRPr="00D96710" w:rsidRDefault="0006556B" w:rsidP="009D790B">
            <w:pPr>
              <w:pStyle w:val="ab"/>
            </w:pPr>
            <w:r>
              <w:t>3</w:t>
            </w:r>
          </w:p>
        </w:tc>
        <w:tc>
          <w:tcPr>
            <w:tcW w:w="3685" w:type="dxa"/>
          </w:tcPr>
          <w:p w:rsidR="0006556B" w:rsidRDefault="00902D50" w:rsidP="009D790B">
            <w:pPr>
              <w:pStyle w:val="ab"/>
            </w:pPr>
            <w:r w:rsidRPr="00902D50">
              <w:t>Наличие ранее проведенного капитального ремонта многоквартирного дома (в части ремонта кровель и фасадов).</w:t>
            </w:r>
          </w:p>
          <w:p w:rsidR="00902D50" w:rsidRPr="00204629" w:rsidRDefault="00902D50" w:rsidP="009D790B">
            <w:pPr>
              <w:pStyle w:val="ab"/>
            </w:pPr>
          </w:p>
        </w:tc>
        <w:tc>
          <w:tcPr>
            <w:tcW w:w="1985" w:type="dxa"/>
          </w:tcPr>
          <w:p w:rsidR="0006556B" w:rsidRPr="00204629" w:rsidRDefault="0006556B" w:rsidP="009D790B">
            <w:pPr>
              <w:pStyle w:val="ab"/>
            </w:pPr>
            <w:r w:rsidRPr="00204629">
              <w:t>5 баллов</w:t>
            </w:r>
          </w:p>
        </w:tc>
        <w:tc>
          <w:tcPr>
            <w:tcW w:w="3544" w:type="dxa"/>
          </w:tcPr>
          <w:p w:rsidR="0006556B" w:rsidRDefault="0006556B" w:rsidP="009D790B">
            <w:pPr>
              <w:ind w:firstLine="22"/>
              <w:jc w:val="both"/>
            </w:pPr>
          </w:p>
          <w:p w:rsidR="00902D50" w:rsidRPr="00204629" w:rsidRDefault="00902D50" w:rsidP="009D790B">
            <w:pPr>
              <w:ind w:firstLine="22"/>
              <w:jc w:val="both"/>
            </w:pPr>
            <w:r w:rsidRPr="00902D50">
              <w:t>5 баллов, если капитальный ремонт проведен в период с 2007 года</w:t>
            </w:r>
          </w:p>
        </w:tc>
      </w:tr>
      <w:tr w:rsidR="0006556B" w:rsidRPr="00D96710" w:rsidTr="009D790B">
        <w:trPr>
          <w:trHeight w:val="20"/>
        </w:trPr>
        <w:tc>
          <w:tcPr>
            <w:tcW w:w="708" w:type="dxa"/>
          </w:tcPr>
          <w:p w:rsidR="0006556B" w:rsidRPr="00D96710" w:rsidRDefault="0006556B" w:rsidP="009D790B">
            <w:pPr>
              <w:pStyle w:val="ab"/>
            </w:pPr>
            <w:r>
              <w:t>4</w:t>
            </w:r>
          </w:p>
        </w:tc>
        <w:tc>
          <w:tcPr>
            <w:tcW w:w="3685" w:type="dxa"/>
          </w:tcPr>
          <w:p w:rsidR="0006556B" w:rsidRDefault="00902D50" w:rsidP="009D790B">
            <w:pPr>
              <w:pStyle w:val="ab"/>
              <w:rPr>
                <w:shd w:val="clear" w:color="auto" w:fill="FFFFFF"/>
              </w:rPr>
            </w:pPr>
            <w:r w:rsidRPr="00902D50">
              <w:rPr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  <w:p w:rsidR="00902D50" w:rsidRPr="00D96710" w:rsidRDefault="00902D50" w:rsidP="009D790B">
            <w:pPr>
              <w:pStyle w:val="ab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06556B" w:rsidRPr="00D96710" w:rsidRDefault="0006556B" w:rsidP="009D790B">
            <w:pPr>
              <w:pStyle w:val="ab"/>
              <w:rPr>
                <w:spacing w:val="2"/>
                <w:shd w:val="clear" w:color="auto" w:fill="FFFFFF"/>
              </w:rPr>
            </w:pPr>
            <w:r w:rsidRPr="00D96710">
              <w:t>5 баллов</w:t>
            </w:r>
          </w:p>
        </w:tc>
        <w:tc>
          <w:tcPr>
            <w:tcW w:w="3544" w:type="dxa"/>
          </w:tcPr>
          <w:p w:rsidR="0006556B" w:rsidRDefault="0006556B" w:rsidP="009D790B">
            <w:pPr>
              <w:pStyle w:val="ab"/>
            </w:pPr>
          </w:p>
          <w:p w:rsidR="00902D50" w:rsidRPr="00D96710" w:rsidRDefault="00902D50" w:rsidP="009D790B">
            <w:pPr>
              <w:pStyle w:val="ab"/>
            </w:pPr>
            <w:r w:rsidRPr="00902D50">
              <w:t>1 балл за каждые 100 тыс. рублей, вложенных в благоустройство с 2006 года, максимум 5 баллов</w:t>
            </w:r>
          </w:p>
        </w:tc>
      </w:tr>
      <w:tr w:rsidR="0006556B" w:rsidRPr="00D96710" w:rsidTr="009D790B">
        <w:trPr>
          <w:trHeight w:val="20"/>
        </w:trPr>
        <w:tc>
          <w:tcPr>
            <w:tcW w:w="708" w:type="dxa"/>
          </w:tcPr>
          <w:p w:rsidR="0006556B" w:rsidRPr="00D96710" w:rsidRDefault="0006556B" w:rsidP="009D790B">
            <w:pPr>
              <w:pStyle w:val="ab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06556B" w:rsidRDefault="00902D50" w:rsidP="009D790B">
            <w:pPr>
              <w:pStyle w:val="ab"/>
              <w:rPr>
                <w:shd w:val="clear" w:color="auto" w:fill="FFFFFF"/>
              </w:rPr>
            </w:pPr>
            <w:r w:rsidRPr="00902D50">
              <w:rPr>
                <w:shd w:val="clear" w:color="auto" w:fill="FFFFFF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капитальный ремонт):</w:t>
            </w:r>
          </w:p>
          <w:p w:rsidR="00902D50" w:rsidRPr="00D96710" w:rsidRDefault="00902D50" w:rsidP="009D790B">
            <w:pPr>
              <w:pStyle w:val="ab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06556B" w:rsidRDefault="0006556B" w:rsidP="009D790B">
            <w:pPr>
              <w:pStyle w:val="ab"/>
            </w:pPr>
          </w:p>
          <w:p w:rsidR="00902D50" w:rsidRPr="00D96710" w:rsidRDefault="00902D50" w:rsidP="009D790B">
            <w:pPr>
              <w:pStyle w:val="ab"/>
            </w:pPr>
            <w:r>
              <w:t>От 0 до 10 баллов</w:t>
            </w:r>
          </w:p>
        </w:tc>
        <w:tc>
          <w:tcPr>
            <w:tcW w:w="3544" w:type="dxa"/>
          </w:tcPr>
          <w:p w:rsidR="0006556B" w:rsidRDefault="0006556B" w:rsidP="009D790B">
            <w:pPr>
              <w:pStyle w:val="ab"/>
            </w:pPr>
          </w:p>
          <w:p w:rsidR="00902D50" w:rsidRPr="00D96710" w:rsidRDefault="00902D50" w:rsidP="009D790B">
            <w:pPr>
              <w:pStyle w:val="ab"/>
            </w:pPr>
            <w:r>
              <w:t xml:space="preserve">10 баллов за </w:t>
            </w:r>
            <w:proofErr w:type="spellStart"/>
            <w:r>
              <w:t>задолжность</w:t>
            </w:r>
            <w:proofErr w:type="spellEnd"/>
            <w:r>
              <w:t xml:space="preserve"> менее 1%, 8 баллов – от 1 до 5%,</w:t>
            </w:r>
            <w:r w:rsidR="009679B4">
              <w:t xml:space="preserve"> 5-от5 до 8%, 2- от 8-10%, 1- от10 до 15%, свыше 15% -0 баллов</w:t>
            </w:r>
          </w:p>
        </w:tc>
      </w:tr>
      <w:tr w:rsidR="0006556B" w:rsidRPr="00D96710" w:rsidTr="009D790B">
        <w:trPr>
          <w:trHeight w:val="20"/>
        </w:trPr>
        <w:tc>
          <w:tcPr>
            <w:tcW w:w="708" w:type="dxa"/>
          </w:tcPr>
          <w:p w:rsidR="0006556B" w:rsidRPr="00D96710" w:rsidRDefault="009679B4" w:rsidP="009D790B">
            <w:pPr>
              <w:pStyle w:val="ab"/>
            </w:pPr>
            <w:r>
              <w:t>6</w:t>
            </w:r>
          </w:p>
        </w:tc>
        <w:tc>
          <w:tcPr>
            <w:tcW w:w="3685" w:type="dxa"/>
          </w:tcPr>
          <w:p w:rsidR="0006556B" w:rsidRPr="00D96710" w:rsidRDefault="0006556B" w:rsidP="009D790B">
            <w:pPr>
              <w:pStyle w:val="ab"/>
            </w:pPr>
            <w:r w:rsidRPr="00D96710"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</w:tcPr>
          <w:p w:rsidR="0006556B" w:rsidRPr="00D96710" w:rsidRDefault="0006556B" w:rsidP="009D790B">
            <w:pPr>
              <w:pStyle w:val="ab"/>
            </w:pPr>
            <w:r w:rsidRPr="00D96710">
              <w:t>от 0 до 10 баллов</w:t>
            </w:r>
          </w:p>
        </w:tc>
        <w:tc>
          <w:tcPr>
            <w:tcW w:w="3544" w:type="dxa"/>
          </w:tcPr>
          <w:p w:rsidR="0006556B" w:rsidRPr="00D96710" w:rsidRDefault="0006556B" w:rsidP="009D790B">
            <w:pPr>
              <w:pStyle w:val="ab"/>
            </w:pPr>
            <w:r w:rsidRPr="00D96710">
              <w:t>1 балл – за каждые 50 зарегистрированных жителей, максимум 10 баллов</w:t>
            </w:r>
          </w:p>
        </w:tc>
      </w:tr>
    </w:tbl>
    <w:p w:rsidR="0006556B" w:rsidRPr="00D96710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Pr="00D96710" w:rsidRDefault="0006556B" w:rsidP="0006556B">
      <w:pPr>
        <w:ind w:firstLine="4962"/>
        <w:jc w:val="both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9679B4" w:rsidRDefault="009679B4" w:rsidP="0006556B">
      <w:pPr>
        <w:ind w:firstLine="4962"/>
        <w:jc w:val="right"/>
        <w:rPr>
          <w:sz w:val="28"/>
          <w:szCs w:val="28"/>
        </w:rPr>
      </w:pPr>
    </w:p>
    <w:p w:rsidR="009679B4" w:rsidRDefault="009679B4" w:rsidP="0006556B">
      <w:pPr>
        <w:ind w:firstLine="4962"/>
        <w:jc w:val="right"/>
        <w:rPr>
          <w:sz w:val="28"/>
          <w:szCs w:val="28"/>
        </w:rPr>
      </w:pPr>
    </w:p>
    <w:p w:rsidR="009679B4" w:rsidRDefault="009679B4" w:rsidP="0006556B">
      <w:pPr>
        <w:ind w:firstLine="4962"/>
        <w:jc w:val="right"/>
        <w:rPr>
          <w:sz w:val="28"/>
          <w:szCs w:val="28"/>
        </w:rPr>
      </w:pPr>
    </w:p>
    <w:p w:rsidR="0006556B" w:rsidRDefault="0006556B" w:rsidP="0006556B">
      <w:pPr>
        <w:ind w:firstLine="4962"/>
        <w:jc w:val="right"/>
        <w:rPr>
          <w:sz w:val="28"/>
          <w:szCs w:val="28"/>
        </w:rPr>
      </w:pPr>
    </w:p>
    <w:p w:rsidR="0006556B" w:rsidRPr="00D96710" w:rsidRDefault="009679B4" w:rsidP="0006556B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06556B" w:rsidRPr="00D96710">
        <w:rPr>
          <w:sz w:val="28"/>
          <w:szCs w:val="28"/>
        </w:rPr>
        <w:t xml:space="preserve"> к порядку</w:t>
      </w:r>
    </w:p>
    <w:p w:rsidR="0006556B" w:rsidRPr="00D96710" w:rsidRDefault="0006556B" w:rsidP="0006556B">
      <w:pPr>
        <w:spacing w:line="240" w:lineRule="exact"/>
        <w:ind w:firstLine="709"/>
        <w:jc w:val="center"/>
        <w:rPr>
          <w:sz w:val="28"/>
          <w:szCs w:val="28"/>
        </w:rPr>
      </w:pPr>
    </w:p>
    <w:p w:rsidR="0006556B" w:rsidRPr="00D96710" w:rsidRDefault="0006556B" w:rsidP="0006556B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АКТ</w:t>
      </w:r>
    </w:p>
    <w:p w:rsidR="0006556B" w:rsidRPr="00D96710" w:rsidRDefault="0006556B" w:rsidP="0006556B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06556B" w:rsidRPr="00D96710" w:rsidRDefault="0006556B" w:rsidP="0006556B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последующего содержания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«___»_______________201__г.                                                      </w:t>
      </w:r>
      <w:r>
        <w:rPr>
          <w:sz w:val="28"/>
          <w:szCs w:val="28"/>
        </w:rPr>
        <w:t>с</w:t>
      </w:r>
      <w:r w:rsidRPr="00D967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Асяново</w:t>
      </w:r>
      <w:proofErr w:type="spellEnd"/>
    </w:p>
    <w:p w:rsidR="0006556B" w:rsidRPr="00D96710" w:rsidRDefault="0006556B" w:rsidP="0006556B">
      <w:pPr>
        <w:jc w:val="center"/>
      </w:pPr>
      <w:r w:rsidRPr="00D96710">
        <w:rPr>
          <w:sz w:val="28"/>
          <w:szCs w:val="28"/>
        </w:rPr>
        <w:t xml:space="preserve">_________________________________________________________________ </w:t>
      </w:r>
      <w:r w:rsidRPr="00D96710">
        <w:t>(адрес объекта благоустройства дворовой территории)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</w:t>
      </w:r>
      <w:r w:rsidRPr="00D9671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D96710">
        <w:rPr>
          <w:sz w:val="28"/>
          <w:szCs w:val="28"/>
        </w:rPr>
        <w:t xml:space="preserve"> 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Башкортостан, в лице _________</w:t>
      </w:r>
      <w:r>
        <w:rPr>
          <w:sz w:val="28"/>
          <w:szCs w:val="28"/>
        </w:rPr>
        <w:t xml:space="preserve">_______ администрации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</w:t>
      </w:r>
      <w:r w:rsidRPr="00D96710">
        <w:rPr>
          <w:sz w:val="28"/>
          <w:szCs w:val="28"/>
        </w:rPr>
        <w:t xml:space="preserve">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 _________________(далее - Заказчик) и представитель собственников помещений многоквартирного дома (МКД), расположенного по адресу: </w:t>
      </w:r>
      <w:proofErr w:type="spellStart"/>
      <w:r>
        <w:rPr>
          <w:sz w:val="28"/>
          <w:szCs w:val="28"/>
        </w:rPr>
        <w:t>с</w:t>
      </w:r>
      <w:r w:rsidRPr="00D96710">
        <w:rPr>
          <w:sz w:val="28"/>
          <w:szCs w:val="28"/>
        </w:rPr>
        <w:t>.</w:t>
      </w:r>
      <w:r>
        <w:rPr>
          <w:sz w:val="28"/>
          <w:szCs w:val="28"/>
        </w:rPr>
        <w:t>Асяново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___</w:t>
      </w:r>
      <w:r w:rsidRPr="00D96710">
        <w:rPr>
          <w:sz w:val="28"/>
          <w:szCs w:val="28"/>
        </w:rPr>
        <w:t xml:space="preserve"> _____, д. ___ (далее - МКД), ____________ Ф.И.О. доверенного лица), действующий на основании протокола общего собрания собственников помещений МКД от «__________201__г.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"Формирование современной городской среды </w:t>
      </w:r>
      <w:r>
        <w:rPr>
          <w:sz w:val="28"/>
          <w:szCs w:val="28"/>
        </w:rPr>
        <w:t>на территории сельского</w:t>
      </w:r>
      <w:r w:rsidRPr="00D9671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D96710">
        <w:rPr>
          <w:sz w:val="28"/>
          <w:szCs w:val="28"/>
        </w:rPr>
        <w:t xml:space="preserve"> муниципального района </w:t>
      </w:r>
      <w:proofErr w:type="spellStart"/>
      <w:r w:rsidRPr="00D96710">
        <w:rPr>
          <w:sz w:val="28"/>
          <w:szCs w:val="28"/>
        </w:rPr>
        <w:t>Дюртюлинский</w:t>
      </w:r>
      <w:proofErr w:type="spellEnd"/>
      <w:r w:rsidRPr="00D96710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Башкортостан" на 2018-2022</w:t>
      </w:r>
      <w:r w:rsidRPr="00D9671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96710">
        <w:rPr>
          <w:sz w:val="28"/>
          <w:szCs w:val="28"/>
        </w:rPr>
        <w:t xml:space="preserve">, а Собственник принимает: </w:t>
      </w:r>
    </w:p>
    <w:p w:rsidR="0006556B" w:rsidRPr="00D96710" w:rsidRDefault="0006556B" w:rsidP="0006556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1. Объекты благоустройства дворовых </w:t>
      </w:r>
      <w:proofErr w:type="gramStart"/>
      <w:r w:rsidRPr="00D96710">
        <w:rPr>
          <w:sz w:val="28"/>
          <w:szCs w:val="28"/>
        </w:rPr>
        <w:t>территорий:_</w:t>
      </w:r>
      <w:proofErr w:type="gramEnd"/>
      <w:r w:rsidRPr="00D96710">
        <w:rPr>
          <w:sz w:val="28"/>
          <w:szCs w:val="28"/>
        </w:rPr>
        <w:t>________________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556B" w:rsidRPr="00D96710" w:rsidRDefault="0006556B" w:rsidP="0006556B">
      <w:pPr>
        <w:ind w:firstLine="709"/>
        <w:jc w:val="both"/>
      </w:pPr>
      <w:r w:rsidRPr="00D96710">
        <w:t xml:space="preserve">     (указываются все объекты благоустройства, выполненные в рамках мероприятий) </w:t>
      </w:r>
    </w:p>
    <w:p w:rsidR="0006556B" w:rsidRPr="00D96710" w:rsidRDefault="0006556B" w:rsidP="0006556B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2. Объекты общего пользования, </w:t>
      </w:r>
      <w:proofErr w:type="gramStart"/>
      <w:r w:rsidRPr="00D96710">
        <w:rPr>
          <w:sz w:val="28"/>
          <w:szCs w:val="28"/>
        </w:rPr>
        <w:t>передаваем</w:t>
      </w:r>
      <w:r>
        <w:rPr>
          <w:sz w:val="28"/>
          <w:szCs w:val="28"/>
        </w:rPr>
        <w:t xml:space="preserve">ые </w:t>
      </w:r>
      <w:r w:rsidRPr="00D96710">
        <w:rPr>
          <w:sz w:val="28"/>
          <w:szCs w:val="28"/>
        </w:rPr>
        <w:t xml:space="preserve"> для</w:t>
      </w:r>
      <w:proofErr w:type="gramEnd"/>
      <w:r w:rsidRPr="00D96710">
        <w:rPr>
          <w:sz w:val="28"/>
          <w:szCs w:val="28"/>
        </w:rPr>
        <w:t xml:space="preserve"> дальнейшей эксплуатации:______________________________________________________</w:t>
      </w:r>
    </w:p>
    <w:p w:rsidR="0006556B" w:rsidRPr="00D96710" w:rsidRDefault="0006556B" w:rsidP="0006556B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06556B" w:rsidRPr="00D96710" w:rsidRDefault="0006556B" w:rsidP="0006556B">
      <w:pPr>
        <w:jc w:val="center"/>
      </w:pPr>
      <w:r w:rsidRPr="00D96710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06556B" w:rsidRPr="00D96710" w:rsidRDefault="0006556B" w:rsidP="0006556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06556B" w:rsidRDefault="0006556B" w:rsidP="0006556B">
      <w:pPr>
        <w:spacing w:line="240" w:lineRule="exact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                                                      </w:t>
      </w:r>
    </w:p>
    <w:p w:rsidR="0006556B" w:rsidRPr="00D96710" w:rsidRDefault="0006556B" w:rsidP="0006556B">
      <w:pPr>
        <w:spacing w:line="240" w:lineRule="exact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подписи сторон:</w:t>
      </w:r>
    </w:p>
    <w:p w:rsidR="0006556B" w:rsidRPr="00D96710" w:rsidRDefault="0006556B" w:rsidP="0006556B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768"/>
      </w:tblGrid>
      <w:tr w:rsidR="0006556B" w:rsidRPr="00D96710" w:rsidTr="009D790B">
        <w:tc>
          <w:tcPr>
            <w:tcW w:w="4644" w:type="dxa"/>
            <w:shd w:val="clear" w:color="auto" w:fill="auto"/>
          </w:tcPr>
          <w:p w:rsidR="0006556B" w:rsidRPr="00D96710" w:rsidRDefault="0006556B" w:rsidP="009D790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96710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06556B" w:rsidRPr="00D96710" w:rsidRDefault="0006556B" w:rsidP="009D790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96710">
              <w:rPr>
                <w:sz w:val="28"/>
                <w:szCs w:val="28"/>
              </w:rPr>
              <w:t>Собственник</w:t>
            </w:r>
          </w:p>
        </w:tc>
      </w:tr>
      <w:tr w:rsidR="0006556B" w:rsidRPr="00D96710" w:rsidTr="009D790B">
        <w:tc>
          <w:tcPr>
            <w:tcW w:w="4644" w:type="dxa"/>
            <w:shd w:val="clear" w:color="auto" w:fill="auto"/>
          </w:tcPr>
          <w:p w:rsidR="0006556B" w:rsidRPr="00D96710" w:rsidRDefault="0006556B" w:rsidP="009D790B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967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6556B" w:rsidRPr="00D96710" w:rsidRDefault="0006556B" w:rsidP="009D79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Pr="00D96710" w:rsidRDefault="0006556B" w:rsidP="0006556B">
      <w:pPr>
        <w:tabs>
          <w:tab w:val="left" w:pos="0"/>
        </w:tabs>
        <w:ind w:firstLine="4962"/>
        <w:rPr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jc w:val="center"/>
        <w:rPr>
          <w:b/>
          <w:sz w:val="28"/>
          <w:szCs w:val="28"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06556B" w:rsidRDefault="0006556B" w:rsidP="0006556B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</w:rPr>
      </w:pPr>
    </w:p>
    <w:p w:rsidR="00614530" w:rsidRDefault="00614530"/>
    <w:sectPr w:rsidR="00614530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4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3"/>
  </w:num>
  <w:num w:numId="5">
    <w:abstractNumId w:val="25"/>
  </w:num>
  <w:num w:numId="6">
    <w:abstractNumId w:val="14"/>
  </w:num>
  <w:num w:numId="7">
    <w:abstractNumId w:val="24"/>
  </w:num>
  <w:num w:numId="8">
    <w:abstractNumId w:val="22"/>
  </w:num>
  <w:num w:numId="9">
    <w:abstractNumId w:val="4"/>
  </w:num>
  <w:num w:numId="10">
    <w:abstractNumId w:val="18"/>
  </w:num>
  <w:num w:numId="11">
    <w:abstractNumId w:val="16"/>
  </w:num>
  <w:num w:numId="12">
    <w:abstractNumId w:val="15"/>
  </w:num>
  <w:num w:numId="13">
    <w:abstractNumId w:val="21"/>
  </w:num>
  <w:num w:numId="14">
    <w:abstractNumId w:val="10"/>
  </w:num>
  <w:num w:numId="15">
    <w:abstractNumId w:val="17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7"/>
  </w:num>
  <w:num w:numId="21">
    <w:abstractNumId w:val="2"/>
  </w:num>
  <w:num w:numId="22">
    <w:abstractNumId w:val="8"/>
  </w:num>
  <w:num w:numId="23">
    <w:abstractNumId w:val="20"/>
  </w:num>
  <w:num w:numId="24">
    <w:abstractNumId w:val="6"/>
  </w:num>
  <w:num w:numId="25">
    <w:abstractNumId w:val="1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AE"/>
    <w:rsid w:val="0006556B"/>
    <w:rsid w:val="002C018E"/>
    <w:rsid w:val="00310D8F"/>
    <w:rsid w:val="00614530"/>
    <w:rsid w:val="00902D50"/>
    <w:rsid w:val="009679B4"/>
    <w:rsid w:val="00A271AE"/>
    <w:rsid w:val="00B2761D"/>
    <w:rsid w:val="00BE3A65"/>
    <w:rsid w:val="00E17038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207A-5E32-4CB5-B136-D3D89F39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5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65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556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5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65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6556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65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06556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06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65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55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06556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5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lock Text"/>
    <w:basedOn w:val="a"/>
    <w:rsid w:val="0006556B"/>
    <w:pPr>
      <w:ind w:left="960" w:right="453" w:firstLine="600"/>
      <w:jc w:val="both"/>
    </w:pPr>
  </w:style>
  <w:style w:type="paragraph" w:styleId="ab">
    <w:name w:val="No Spacing"/>
    <w:uiPriority w:val="1"/>
    <w:qFormat/>
    <w:rsid w:val="000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556B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0655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06556B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0655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06556B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06556B"/>
    <w:pPr>
      <w:tabs>
        <w:tab w:val="left" w:pos="1276"/>
      </w:tabs>
      <w:spacing w:line="360" w:lineRule="auto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65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06556B"/>
    <w:pPr>
      <w:tabs>
        <w:tab w:val="left" w:pos="1276"/>
      </w:tabs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065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06556B"/>
    <w:pPr>
      <w:tabs>
        <w:tab w:val="left" w:pos="0"/>
      </w:tabs>
      <w:ind w:firstLine="567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065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556B"/>
    <w:pPr>
      <w:ind w:left="44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65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655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56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06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556B"/>
  </w:style>
  <w:style w:type="paragraph" w:customStyle="1" w:styleId="ConsPlusCell">
    <w:name w:val="ConsPlusCell"/>
    <w:uiPriority w:val="99"/>
    <w:rsid w:val="00065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0655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06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0655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065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line number"/>
    <w:uiPriority w:val="99"/>
    <w:semiHidden/>
    <w:unhideWhenUsed/>
    <w:rsid w:val="0006556B"/>
  </w:style>
  <w:style w:type="character" w:customStyle="1" w:styleId="a9">
    <w:name w:val="Абзац списка Знак"/>
    <w:link w:val="a8"/>
    <w:uiPriority w:val="34"/>
    <w:locked/>
    <w:rsid w:val="0006556B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6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uiPriority w:val="99"/>
    <w:semiHidden/>
    <w:unhideWhenUsed/>
    <w:rsid w:val="0006556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5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56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5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235886Eu3E" TargetMode="External"/><Relationship Id="rId13" Type="http://schemas.openxmlformats.org/officeDocument/2006/relationships/hyperlink" Target="consultantplus://offline/ref=880F4A0339B071F192BC8C06ED26A871E71F431486E44577B4D355EA436D0EB1338A9DE4D672378F6Eu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F4A0339B071F192BC8C06ED26A871E71F431486E44577B4D355EA436D0EB1338A9DE4D67235886Eu1E" TargetMode="External"/><Relationship Id="rId12" Type="http://schemas.openxmlformats.org/officeDocument/2006/relationships/hyperlink" Target="consultantplus://offline/ref=880F4A0339B071F192BC8C06ED26A871E71F431486E44577B4D355EA436D0EB1338A9DE36Du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0F4A0339B071F192BC8C06ED26A871E71F431486E44577B4D355EA436D0EB1338A9DE4D67330886Eu0E" TargetMode="External"/><Relationship Id="rId11" Type="http://schemas.openxmlformats.org/officeDocument/2006/relationships/hyperlink" Target="consultantplus://offline/ref=880F4A0339B071F192BC8C06ED26A871E71F431486E44577B4D355EA436D0EB1338A9DE4DE67u6E" TargetMode="External"/><Relationship Id="rId5" Type="http://schemas.openxmlformats.org/officeDocument/2006/relationships/hyperlink" Target="consultantplus://offline/ref=880F4A0339B071F192BC8C06ED26A871E71F431486E44577B4D355EA436D0EB1338A9DE4D673308D6Eu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0F4A0339B071F192BC8C06ED26A871E71F431486E44577B4D355EA436D0EB1338A9DE4D67235886E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F4A0339B071F192BC8C06ED26A871E71F431486E44577B4D355EA436D0EB1338A9DE4DE67u0E" TargetMode="External"/><Relationship Id="rId14" Type="http://schemas.openxmlformats.org/officeDocument/2006/relationships/hyperlink" Target="consultantplus://offline/ref=880F4A0339B071F192BC8C06ED26A871E71F431486E44577B4D355EA436D0EB1338A9DE4D672378F6E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2017-08-10T14:11:00Z</dcterms:created>
  <dcterms:modified xsi:type="dcterms:W3CDTF">2017-08-10T19:27:00Z</dcterms:modified>
</cp:coreProperties>
</file>