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920"/>
        <w:gridCol w:w="3651"/>
      </w:tblGrid>
      <w:tr w:rsidR="00193692" w:rsidRPr="00B87F97" w:rsidTr="00B87F97">
        <w:tc>
          <w:tcPr>
            <w:tcW w:w="5920" w:type="dxa"/>
          </w:tcPr>
          <w:p w:rsidR="00193692" w:rsidRPr="00B87F97" w:rsidRDefault="00193692" w:rsidP="00B87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93692" w:rsidRPr="00B87F97" w:rsidRDefault="00193692" w:rsidP="00B87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692" w:rsidRDefault="00193692" w:rsidP="003C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3692" w:rsidRDefault="00193692" w:rsidP="003C5B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5BB9">
        <w:rPr>
          <w:rFonts w:ascii="Times New Roman" w:hAnsi="Times New Roman"/>
          <w:sz w:val="28"/>
          <w:szCs w:val="28"/>
        </w:rPr>
        <w:t>Уважаемые налогоплательщики!</w:t>
      </w:r>
    </w:p>
    <w:p w:rsidR="00193692" w:rsidRPr="003C5BB9" w:rsidRDefault="00193692" w:rsidP="003C5B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3692" w:rsidRDefault="00193692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Обращаем Ваше внимание, что</w:t>
      </w:r>
      <w:r w:rsidRPr="003C5BB9">
        <w:rPr>
          <w:rFonts w:ascii="Times New Roman" w:hAnsi="Times New Roman"/>
          <w:sz w:val="28"/>
          <w:szCs w:val="28"/>
        </w:rPr>
        <w:t xml:space="preserve"> жалобы (апелляционные жалобы) на акты ненормативного характера </w:t>
      </w:r>
      <w:r>
        <w:rPr>
          <w:rFonts w:ascii="Times New Roman" w:hAnsi="Times New Roman"/>
          <w:sz w:val="28"/>
          <w:szCs w:val="28"/>
        </w:rPr>
        <w:t>налоговых органов</w:t>
      </w:r>
      <w:r w:rsidRPr="003C5BB9">
        <w:rPr>
          <w:rFonts w:ascii="Times New Roman" w:hAnsi="Times New Roman"/>
          <w:sz w:val="28"/>
          <w:szCs w:val="28"/>
        </w:rPr>
        <w:t>, а также жалобы на действия (бездействие) их должностных лиц, направляемые в электронном виде по телекоммуникационным каналам связи</w:t>
      </w:r>
      <w:r>
        <w:rPr>
          <w:rFonts w:ascii="Times New Roman" w:hAnsi="Times New Roman"/>
          <w:sz w:val="28"/>
          <w:szCs w:val="28"/>
        </w:rPr>
        <w:t xml:space="preserve"> (далее – ТКС)</w:t>
      </w:r>
      <w:r w:rsidRPr="003C5B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направляются по</w:t>
      </w:r>
      <w:r w:rsidRPr="003C5BB9">
        <w:rPr>
          <w:rFonts w:ascii="Times New Roman" w:hAnsi="Times New Roman"/>
          <w:sz w:val="28"/>
          <w:szCs w:val="28"/>
        </w:rPr>
        <w:t xml:space="preserve"> форме и формату, утвержденным</w:t>
      </w:r>
      <w:r w:rsidRPr="003C5BB9">
        <w:t xml:space="preserve"> </w:t>
      </w:r>
      <w:r w:rsidRPr="003C5BB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ом ФНС России от 20.12.2019 </w:t>
      </w:r>
      <w:r>
        <w:rPr>
          <w:rFonts w:ascii="Times New Roman" w:hAnsi="Times New Roman"/>
          <w:sz w:val="28"/>
          <w:szCs w:val="28"/>
        </w:rPr>
        <w:br/>
      </w:r>
      <w:r w:rsidRPr="003C5BB9">
        <w:rPr>
          <w:rFonts w:ascii="Times New Roman" w:hAnsi="Times New Roman"/>
          <w:sz w:val="28"/>
          <w:szCs w:val="28"/>
        </w:rPr>
        <w:t>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/>
          <w:sz w:val="28"/>
          <w:szCs w:val="28"/>
        </w:rPr>
        <w:t>.</w:t>
      </w:r>
    </w:p>
    <w:p w:rsidR="00193692" w:rsidRPr="003C5BB9" w:rsidRDefault="00193692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BB9">
        <w:rPr>
          <w:rFonts w:ascii="Times New Roman" w:hAnsi="Times New Roman"/>
          <w:sz w:val="28"/>
          <w:szCs w:val="28"/>
        </w:rPr>
        <w:t>Для заполнения экранной формы жалобы (апелляционной жалобы) в установленном формате по коду КНД 1110121 в программном обеспечении разработаны все необходимые и предусмотренные статьей 139.2 Налогового кодекса Российской Федерации поля (реквизиты).</w:t>
      </w:r>
    </w:p>
    <w:p w:rsidR="00193692" w:rsidRPr="003C5BB9" w:rsidRDefault="00193692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BB9">
        <w:rPr>
          <w:rFonts w:ascii="Times New Roman" w:hAnsi="Times New Roman"/>
          <w:sz w:val="28"/>
          <w:szCs w:val="28"/>
        </w:rPr>
        <w:t>Жалоба (апелляционная жалоба) подписывается усиленной квалификационной электронной подписью лица, подающего жалобу, и направляется через оператора электронного документооборота по ТКС в тот налоговый орган, чей ненормативный акт (действия (бездействие) должностных лиц) обжалуется.</w:t>
      </w:r>
    </w:p>
    <w:p w:rsidR="00193692" w:rsidRDefault="00193692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5BB9">
        <w:rPr>
          <w:rFonts w:ascii="Times New Roman" w:hAnsi="Times New Roman"/>
          <w:sz w:val="28"/>
          <w:szCs w:val="28"/>
        </w:rPr>
        <w:t>Направление жалобы (апелляционной жалобы) в электронном виде по ТКС по установленной форме и в установленном формате позволяет налогоплательщику получить документы вышестоящего налогового органа, образующиеся в ходе рассмотрения жалобы, по ТКС.</w:t>
      </w:r>
    </w:p>
    <w:p w:rsidR="00193692" w:rsidRDefault="00193692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3692" w:rsidRDefault="00193692" w:rsidP="006736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Межрайонная ИФНС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России №1 по Республике Башкортостан</w:t>
      </w:r>
    </w:p>
    <w:p w:rsidR="00193692" w:rsidRDefault="00193692" w:rsidP="003C5B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3692" w:rsidRPr="003C5BB9" w:rsidRDefault="00193692" w:rsidP="003C5B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193692" w:rsidRPr="003C5BB9" w:rsidSect="000A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B8"/>
    <w:rsid w:val="000A432C"/>
    <w:rsid w:val="00193692"/>
    <w:rsid w:val="00215B01"/>
    <w:rsid w:val="003C5BB9"/>
    <w:rsid w:val="005F7EB8"/>
    <w:rsid w:val="0067369E"/>
    <w:rsid w:val="006E08AC"/>
    <w:rsid w:val="007049B8"/>
    <w:rsid w:val="00A32B72"/>
    <w:rsid w:val="00B87F97"/>
    <w:rsid w:val="00BD7020"/>
    <w:rsid w:val="00C16B30"/>
    <w:rsid w:val="00D6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5B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налогоплательщики</dc:title>
  <dc:subject/>
  <dc:creator>Боронилова Екатерина Викторовна</dc:creator>
  <cp:keywords/>
  <dc:description/>
  <cp:lastModifiedBy>User</cp:lastModifiedBy>
  <cp:revision>2</cp:revision>
  <cp:lastPrinted>2020-08-07T10:47:00Z</cp:lastPrinted>
  <dcterms:created xsi:type="dcterms:W3CDTF">2020-09-01T04:00:00Z</dcterms:created>
  <dcterms:modified xsi:type="dcterms:W3CDTF">2020-09-01T04:00:00Z</dcterms:modified>
</cp:coreProperties>
</file>