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52" w:rsidRPr="009B72D1" w:rsidRDefault="00800852" w:rsidP="009B72D1">
      <w:pPr>
        <w:spacing w:after="30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Приложение №8</w:t>
      </w:r>
      <w:bookmarkStart w:id="0" w:name="_GoBack"/>
      <w:bookmarkEnd w:id="0"/>
    </w:p>
    <w:p w:rsidR="00800852" w:rsidRPr="00272B4C" w:rsidRDefault="00800852" w:rsidP="00272B4C">
      <w:pPr>
        <w:spacing w:after="30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272B4C">
        <w:rPr>
          <w:rFonts w:ascii="Times New Roman" w:hAnsi="Times New Roman"/>
          <w:b/>
          <w:kern w:val="36"/>
          <w:sz w:val="28"/>
          <w:szCs w:val="28"/>
          <w:lang w:eastAsia="ru-RU"/>
        </w:rPr>
        <w:t>Подобрать оптимальный налоговый режим поможет специальный калькулятор на сайте ФНС России</w:t>
      </w:r>
    </w:p>
    <w:p w:rsidR="00800852" w:rsidRPr="00272B4C" w:rsidRDefault="00800852" w:rsidP="00272B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2B4C">
        <w:rPr>
          <w:rFonts w:ascii="Times New Roman" w:hAnsi="Times New Roman"/>
          <w:sz w:val="28"/>
          <w:szCs w:val="28"/>
          <w:lang w:eastAsia="ru-RU"/>
        </w:rPr>
        <w:t>На сайте ФНС России опубликован информационный сервис «</w:t>
      </w:r>
      <w:hyperlink r:id="rId4" w:tgtFrame="_blank" w:history="1">
        <w:r w:rsidRPr="00272B4C">
          <w:rPr>
            <w:rFonts w:ascii="Times New Roman" w:hAnsi="Times New Roman"/>
            <w:sz w:val="28"/>
            <w:szCs w:val="28"/>
            <w:lang w:eastAsia="ru-RU"/>
          </w:rPr>
          <w:t>Выбор подходящего режима налогообложения</w:t>
        </w:r>
      </w:hyperlink>
      <w:r w:rsidRPr="00272B4C">
        <w:rPr>
          <w:rFonts w:ascii="Times New Roman" w:hAnsi="Times New Roman"/>
          <w:sz w:val="28"/>
          <w:szCs w:val="28"/>
          <w:lang w:eastAsia="ru-RU"/>
        </w:rPr>
        <w:t>». С его помощью можно в интерактивном режиме подобрать оптимальную систему налогообложения.</w:t>
      </w:r>
    </w:p>
    <w:p w:rsidR="00800852" w:rsidRPr="00272B4C" w:rsidRDefault="00800852" w:rsidP="00272B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2B4C">
        <w:rPr>
          <w:rFonts w:ascii="Times New Roman" w:hAnsi="Times New Roman"/>
          <w:sz w:val="28"/>
          <w:szCs w:val="28"/>
          <w:lang w:eastAsia="ru-RU"/>
        </w:rPr>
        <w:t>Пользователь выбирает категорию, к которой он относится: индивидуальный предприниматель, компания или физлицо, не зарегистрированное в качестве ИП. Также можно указать размер дохода и количество наемных работников. В зависимости от этих параметров система предложит подходящие налоговые режимы: упрощенка, патент, налог на профессиональный доход или общий режим. По каждому можно прочитать краткую справку и порядок перехода.</w:t>
      </w:r>
    </w:p>
    <w:p w:rsidR="00800852" w:rsidRDefault="00800852" w:rsidP="00272B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2B4C">
        <w:rPr>
          <w:rFonts w:ascii="Times New Roman" w:hAnsi="Times New Roman"/>
          <w:sz w:val="28"/>
          <w:szCs w:val="28"/>
          <w:lang w:eastAsia="ru-RU"/>
        </w:rPr>
        <w:t>Подготовить этот сервис поручил Председатель Правительства РФ </w:t>
      </w:r>
      <w:r w:rsidRPr="00272B4C">
        <w:rPr>
          <w:rFonts w:ascii="Times New Roman" w:hAnsi="Times New Roman"/>
          <w:b/>
          <w:bCs/>
          <w:sz w:val="28"/>
          <w:szCs w:val="28"/>
          <w:lang w:eastAsia="ru-RU"/>
        </w:rPr>
        <w:t>Михаил Мишустин</w:t>
      </w:r>
      <w:r w:rsidRPr="00272B4C">
        <w:rPr>
          <w:rFonts w:ascii="Times New Roman" w:hAnsi="Times New Roman"/>
          <w:sz w:val="28"/>
          <w:szCs w:val="28"/>
          <w:lang w:eastAsia="ru-RU"/>
        </w:rPr>
        <w:t> </w:t>
      </w:r>
      <w:hyperlink r:id="rId5" w:tgtFrame="_blank" w:history="1">
        <w:r w:rsidRPr="00272B4C">
          <w:rPr>
            <w:rFonts w:ascii="Times New Roman" w:hAnsi="Times New Roman"/>
            <w:sz w:val="28"/>
            <w:szCs w:val="28"/>
            <w:lang w:eastAsia="ru-RU"/>
          </w:rPr>
          <w:t>на встрече</w:t>
        </w:r>
      </w:hyperlink>
      <w:r w:rsidRPr="00272B4C">
        <w:rPr>
          <w:rFonts w:ascii="Times New Roman" w:hAnsi="Times New Roman"/>
          <w:sz w:val="28"/>
          <w:szCs w:val="28"/>
          <w:lang w:eastAsia="ru-RU"/>
        </w:rPr>
        <w:t> с представителями малого и среднего бизнеса 11 февраля. Руководитель Налоговой службы </w:t>
      </w:r>
      <w:hyperlink r:id="rId6" w:tooltip="Даниил Егоров - руководитель ФНС России" w:history="1">
        <w:r w:rsidRPr="00272B4C">
          <w:rPr>
            <w:rFonts w:ascii="Times New Roman" w:hAnsi="Times New Roman"/>
            <w:b/>
            <w:bCs/>
            <w:sz w:val="28"/>
            <w:szCs w:val="28"/>
            <w:lang w:eastAsia="ru-RU"/>
          </w:rPr>
          <w:t>Даниил Егоров</w:t>
        </w:r>
      </w:hyperlink>
      <w:r w:rsidRPr="00272B4C">
        <w:rPr>
          <w:rFonts w:ascii="Times New Roman" w:hAnsi="Times New Roman"/>
          <w:sz w:val="28"/>
          <w:szCs w:val="28"/>
          <w:lang w:eastAsia="ru-RU"/>
        </w:rPr>
        <w:t> добавил, что Служба разработает модель бесшовного и комфортного перехода с ЕНВД на другие специальные налоговые режимы.</w:t>
      </w:r>
    </w:p>
    <w:p w:rsidR="00800852" w:rsidRDefault="00800852" w:rsidP="00272B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852" w:rsidRPr="00593A0C" w:rsidRDefault="00800852" w:rsidP="009B72D1">
      <w:pPr>
        <w:pStyle w:val="BodyTextIndent"/>
        <w:widowControl w:val="0"/>
        <w:ind w:left="0" w:firstLine="709"/>
        <w:jc w:val="right"/>
        <w:rPr>
          <w:sz w:val="28"/>
          <w:szCs w:val="28"/>
        </w:rPr>
      </w:pPr>
      <w:r w:rsidRPr="00593A0C">
        <w:rPr>
          <w:sz w:val="28"/>
          <w:szCs w:val="28"/>
        </w:rPr>
        <w:t>Межрайонная ИФНС России № 1 по Республике Башкортостан</w:t>
      </w:r>
    </w:p>
    <w:p w:rsidR="00800852" w:rsidRPr="00272B4C" w:rsidRDefault="00800852" w:rsidP="00272B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852" w:rsidRPr="00272B4C" w:rsidRDefault="00800852">
      <w:pPr>
        <w:rPr>
          <w:rFonts w:ascii="Times New Roman" w:hAnsi="Times New Roman"/>
          <w:sz w:val="28"/>
          <w:szCs w:val="28"/>
        </w:rPr>
      </w:pPr>
    </w:p>
    <w:sectPr w:rsidR="00800852" w:rsidRPr="00272B4C" w:rsidSect="00B6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332"/>
    <w:rsid w:val="00161B57"/>
    <w:rsid w:val="00272B4C"/>
    <w:rsid w:val="0031521F"/>
    <w:rsid w:val="004E5D62"/>
    <w:rsid w:val="00593A0C"/>
    <w:rsid w:val="00800852"/>
    <w:rsid w:val="00903A7E"/>
    <w:rsid w:val="009B72D1"/>
    <w:rsid w:val="00B62526"/>
    <w:rsid w:val="00BC4332"/>
    <w:rsid w:val="00CB3B41"/>
    <w:rsid w:val="00F0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2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03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3A7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903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03A7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03A7E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B72D1"/>
    <w:pPr>
      <w:spacing w:after="0" w:line="240" w:lineRule="auto"/>
      <w:ind w:left="720"/>
      <w:jc w:val="both"/>
    </w:pPr>
    <w:rPr>
      <w:rFonts w:ascii="Times New Roman" w:eastAsia="Times New Roman" w:hAnsi="Times New Roman"/>
      <w:sz w:val="4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72D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2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2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29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9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77/about_fts/fts/structure_fts/ca_fns/4312378/" TargetMode="External"/><Relationship Id="rId5" Type="http://schemas.openxmlformats.org/officeDocument/2006/relationships/hyperlink" Target="https://www.nalog.ru/rn77/news/activities_fts/9573895/" TargetMode="External"/><Relationship Id="rId4" Type="http://schemas.openxmlformats.org/officeDocument/2006/relationships/hyperlink" Target="https://www.nalog.ru/rn77/service/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203</Words>
  <Characters>1159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№8</dc:title>
  <dc:subject/>
  <dc:creator>0278</dc:creator>
  <cp:keywords/>
  <dc:description/>
  <cp:lastModifiedBy>User</cp:lastModifiedBy>
  <cp:revision>2</cp:revision>
  <dcterms:created xsi:type="dcterms:W3CDTF">2020-11-24T05:59:00Z</dcterms:created>
  <dcterms:modified xsi:type="dcterms:W3CDTF">2020-11-24T05:59:00Z</dcterms:modified>
</cp:coreProperties>
</file>