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C9" w:rsidRDefault="00CA11C9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9</w:t>
      </w:r>
      <w:bookmarkStart w:id="0" w:name="_GoBack"/>
      <w:bookmarkEnd w:id="0"/>
    </w:p>
    <w:p w:rsidR="00CA11C9" w:rsidRDefault="00CA11C9" w:rsidP="001065B9">
      <w:pPr>
        <w:pStyle w:val="Heading1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CA11C9" w:rsidRPr="00064096" w:rsidRDefault="00CA11C9" w:rsidP="0050417B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В офисах МФЦ можно получить налоговые уведомления</w:t>
      </w:r>
    </w:p>
    <w:p w:rsidR="00CA11C9" w:rsidRPr="00064096" w:rsidRDefault="00CA11C9" w:rsidP="0050417B">
      <w:pPr>
        <w:pStyle w:val="Heading1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5" w:history="1">
        <w:r w:rsidRPr="00064096">
          <w:rPr>
            <w:rStyle w:val="Hyperlink"/>
            <w:b w:val="0"/>
            <w:bCs w:val="0"/>
            <w:color w:val="auto"/>
            <w:sz w:val="24"/>
            <w:szCs w:val="24"/>
          </w:rPr>
          <w:t>https://www.nalog.ru/rn02/news/activities_fts/10061218/</w:t>
        </w:r>
      </w:hyperlink>
    </w:p>
    <w:p w:rsidR="00CA11C9" w:rsidRPr="00064096" w:rsidRDefault="00CA11C9" w:rsidP="0050417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Услуга "Приём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МФЦ" входит в перечень государственных услуг ФНС России, которые предоставляются в офисах Республиканского государственного автономного учреждения "Многофункциональный центр предоставления государственных и муниципальных услуг" (РГАУ МФЦ).</w:t>
      </w:r>
    </w:p>
    <w:p w:rsidR="00CA11C9" w:rsidRPr="00064096" w:rsidRDefault="00CA11C9" w:rsidP="0050417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Для получения данной услуги налогоплательщику-физическому лицу либо его законному или уполномоченному представителю, действующему на основании доверенности, необходимо представить документ, удостоверяющий личность, и соответствующее заявление, которое будет передано в налоговую инспекцию для формирования сводного налогового уведомления на уплату имущественных налогов для последующей передачи в офис МФЦ.</w:t>
      </w:r>
    </w:p>
    <w:p w:rsidR="00CA11C9" w:rsidRPr="00064096" w:rsidRDefault="00CA11C9" w:rsidP="0050417B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Также налоговое уведомление можно получить:</w:t>
      </w:r>
    </w:p>
    <w:p w:rsidR="00CA11C9" w:rsidRPr="00064096" w:rsidRDefault="00CA11C9" w:rsidP="005041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электронной форме через интернет-сервис </w:t>
      </w:r>
      <w:hyperlink r:id="rId6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России;</w:t>
      </w:r>
    </w:p>
    <w:p w:rsidR="00CA11C9" w:rsidRPr="00064096" w:rsidRDefault="00CA11C9" w:rsidP="0050417B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лично в налоговом органе.</w:t>
      </w:r>
    </w:p>
    <w:p w:rsidR="00CA11C9" w:rsidRPr="00064096" w:rsidRDefault="00CA11C9" w:rsidP="0050417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Произвести уплату имущественных налогов за 2019 год можно любым удобным способом:</w:t>
      </w:r>
    </w:p>
    <w:p w:rsidR="00CA11C9" w:rsidRPr="00064096" w:rsidRDefault="00CA11C9" w:rsidP="005041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с помощью Интернет–сервисов </w:t>
      </w:r>
      <w:hyperlink r:id="rId7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/>
          <w:sz w:val="24"/>
          <w:szCs w:val="24"/>
        </w:rPr>
        <w:t> и </w:t>
      </w:r>
      <w:hyperlink r:id="rId8" w:anchor="fl" w:history="1">
        <w:r w:rsidRPr="00064096">
          <w:rPr>
            <w:rStyle w:val="Hyperlink"/>
            <w:rFonts w:ascii="Times New Roman" w:hAnsi="Times New Roman"/>
            <w:color w:val="auto"/>
            <w:sz w:val="24"/>
            <w:szCs w:val="24"/>
          </w:rPr>
          <w:t>"Уплата налогов и пошлин"</w:t>
        </w:r>
      </w:hyperlink>
      <w:r w:rsidRPr="00064096">
        <w:rPr>
          <w:rFonts w:ascii="Times New Roman" w:hAnsi="Times New Roman"/>
          <w:sz w:val="24"/>
          <w:szCs w:val="24"/>
        </w:rPr>
        <w:t> сайта ФНС России;</w:t>
      </w:r>
    </w:p>
    <w:p w:rsidR="00CA11C9" w:rsidRPr="00064096" w:rsidRDefault="00CA11C9" w:rsidP="0050417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в любом отделении банка или Почты России;</w:t>
      </w:r>
    </w:p>
    <w:p w:rsidR="00CA11C9" w:rsidRPr="00064096" w:rsidRDefault="00CA11C9" w:rsidP="0050417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через платежные терминалы банков.</w:t>
      </w:r>
    </w:p>
    <w:p w:rsidR="00CA11C9" w:rsidRPr="00064096" w:rsidRDefault="00CA11C9" w:rsidP="0050417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4096">
        <w:rPr>
          <w:rFonts w:ascii="Times New Roman" w:hAnsi="Times New Roman"/>
          <w:sz w:val="24"/>
          <w:szCs w:val="24"/>
        </w:rPr>
        <w:t>Напоминаем, предельный срок уплаты имущественных налогов физических лиц за 2019 год – не позднее 1 декабря 2020 года.</w:t>
      </w:r>
    </w:p>
    <w:p w:rsidR="00CA11C9" w:rsidRDefault="00CA11C9" w:rsidP="0050417B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CA11C9" w:rsidRPr="0056151E" w:rsidRDefault="00CA11C9" w:rsidP="001065B9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CA11C9" w:rsidRPr="0056151E" w:rsidRDefault="00CA11C9" w:rsidP="001065B9">
      <w:pPr>
        <w:spacing w:after="0"/>
        <w:jc w:val="right"/>
        <w:rPr>
          <w:sz w:val="24"/>
          <w:szCs w:val="24"/>
        </w:rPr>
      </w:pPr>
    </w:p>
    <w:sectPr w:rsidR="00CA11C9" w:rsidRPr="0056151E" w:rsidSect="00E1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52228"/>
    <w:multiLevelType w:val="multilevel"/>
    <w:tmpl w:val="427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112E"/>
    <w:multiLevelType w:val="multilevel"/>
    <w:tmpl w:val="A2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1E"/>
    <w:rsid w:val="00064096"/>
    <w:rsid w:val="001065B9"/>
    <w:rsid w:val="00167AE7"/>
    <w:rsid w:val="004602C8"/>
    <w:rsid w:val="0050417B"/>
    <w:rsid w:val="0056151E"/>
    <w:rsid w:val="00650E19"/>
    <w:rsid w:val="006C6435"/>
    <w:rsid w:val="00B45F1C"/>
    <w:rsid w:val="00CA11C9"/>
    <w:rsid w:val="00CF644A"/>
    <w:rsid w:val="00D658B5"/>
    <w:rsid w:val="00E1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5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6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64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C643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ru/rn02/news/activities_fts/100612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Парамонова Алина Петровна</dc:creator>
  <cp:keywords/>
  <dc:description/>
  <cp:lastModifiedBy>User</cp:lastModifiedBy>
  <cp:revision>2</cp:revision>
  <dcterms:created xsi:type="dcterms:W3CDTF">2020-11-27T10:58:00Z</dcterms:created>
  <dcterms:modified xsi:type="dcterms:W3CDTF">2020-11-27T10:58:00Z</dcterms:modified>
</cp:coreProperties>
</file>