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06" w:rsidRPr="001E4618" w:rsidRDefault="00F97806" w:rsidP="00BD470A">
      <w:pPr>
        <w:spacing w:after="0" w:line="240" w:lineRule="auto"/>
        <w:ind w:left="6379"/>
        <w:jc w:val="right"/>
        <w:rPr>
          <w:rFonts w:ascii="Times New Roman" w:hAnsi="Times New Roman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F97806" w:rsidRPr="001E4618" w:rsidRDefault="00F97806" w:rsidP="001E4618">
      <w:pPr>
        <w:spacing w:after="0" w:line="240" w:lineRule="auto"/>
        <w:ind w:left="6379"/>
        <w:jc w:val="right"/>
        <w:rPr>
          <w:rFonts w:ascii="Times New Roman" w:hAnsi="Times New Roman"/>
          <w:sz w:val="28"/>
          <w:szCs w:val="28"/>
        </w:rPr>
      </w:pPr>
    </w:p>
    <w:p w:rsidR="00F97806" w:rsidRPr="001E4618" w:rsidRDefault="00F97806" w:rsidP="001E46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bookmarkStart w:id="0" w:name="_GoBack"/>
      <w:r w:rsidRPr="001E4618">
        <w:rPr>
          <w:rFonts w:ascii="Times New Roman" w:hAnsi="Times New Roman"/>
          <w:b/>
          <w:iCs/>
          <w:color w:val="000000"/>
          <w:sz w:val="28"/>
          <w:szCs w:val="28"/>
        </w:rPr>
        <w:t>Уфимца уличили в неуплате налогов</w:t>
      </w:r>
    </w:p>
    <w:bookmarkEnd w:id="0"/>
    <w:p w:rsidR="00F97806" w:rsidRPr="001E4618" w:rsidRDefault="00F97806" w:rsidP="001E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806" w:rsidRPr="001E4618" w:rsidRDefault="00F97806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 xml:space="preserve"> Согласно статье 57 Конституции Российской Федерации каждый обязан платить законно установленные налоги и сборы.</w:t>
      </w:r>
    </w:p>
    <w:p w:rsidR="00F97806" w:rsidRPr="001E4618" w:rsidRDefault="00F97806" w:rsidP="001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 xml:space="preserve"> Но зачастую налогоплательщики пытаются сэкономить на государстве и скрыть свои доходы, что и было выявлено Межрайонной ИФНС России №1 по Республике Башкортостан при проведении выездной налоговой проверки физического лица.</w:t>
      </w:r>
      <w:r w:rsidRPr="001E4618">
        <w:rPr>
          <w:rFonts w:ascii="Times New Roman" w:hAnsi="Times New Roman"/>
          <w:sz w:val="28"/>
          <w:szCs w:val="28"/>
        </w:rPr>
        <w:tab/>
      </w:r>
    </w:p>
    <w:p w:rsidR="00F97806" w:rsidRPr="001E4618" w:rsidRDefault="00F97806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4618">
        <w:rPr>
          <w:rFonts w:ascii="Times New Roman" w:hAnsi="Times New Roman"/>
          <w:color w:val="000000"/>
          <w:sz w:val="28"/>
          <w:szCs w:val="28"/>
        </w:rPr>
        <w:t>Налогоплательщик, зная что в соответствии с п.1 ст.210 Налогового кодекса Российской Федерации при определении налоговой базы для исчисления налогов на доходы с физических лиц, учитываются все доходы налогоплательщика, полученные им как в денежной, так и в натуральной форме.</w:t>
      </w:r>
    </w:p>
    <w:p w:rsidR="00F97806" w:rsidRPr="001E4618" w:rsidRDefault="00F97806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4618">
        <w:rPr>
          <w:rFonts w:ascii="Times New Roman" w:hAnsi="Times New Roman"/>
          <w:color w:val="000000"/>
          <w:sz w:val="28"/>
          <w:szCs w:val="28"/>
        </w:rPr>
        <w:t>Налогоплательщиком от реализации земельных участков в периоды 2016-2018 года получен доход в сумме более 70 млн. рублей  далее, налогоплательщик, имея умысел на уклонение от  уплаты налогов, из личной корыстной заинтересованности, с целью скрыть налогооблагаемый доход от операций по реализации земельных участков, умышленно, в нарушении п.п.3,4 ст.288 Налогового кодекса Российской Федерации</w:t>
      </w:r>
      <w:r w:rsidRPr="001E4618">
        <w:rPr>
          <w:rFonts w:ascii="Times New Roman" w:hAnsi="Times New Roman"/>
          <w:color w:val="000000"/>
          <w:sz w:val="28"/>
          <w:szCs w:val="28"/>
        </w:rPr>
        <w:tab/>
        <w:t xml:space="preserve"> не представил налоговые декларации по налогу на доходы физических лиц. </w:t>
      </w:r>
    </w:p>
    <w:p w:rsidR="00F97806" w:rsidRPr="001E4618" w:rsidRDefault="00F97806" w:rsidP="001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 xml:space="preserve">По результатам проверки физическому лицу доначислено налогов на общую на сумму более 9 млн. рублей. </w:t>
      </w:r>
    </w:p>
    <w:p w:rsidR="00F97806" w:rsidRPr="001E4618" w:rsidRDefault="00F97806" w:rsidP="001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4618">
        <w:rPr>
          <w:rFonts w:ascii="Times New Roman" w:hAnsi="Times New Roman"/>
          <w:color w:val="000000"/>
          <w:sz w:val="28"/>
          <w:szCs w:val="28"/>
        </w:rPr>
        <w:t xml:space="preserve">По истечении времени, установленного </w:t>
      </w:r>
      <w:r w:rsidRPr="001E4618">
        <w:rPr>
          <w:rFonts w:ascii="Times New Roman" w:hAnsi="Times New Roman"/>
          <w:sz w:val="28"/>
          <w:szCs w:val="28"/>
        </w:rPr>
        <w:t>законодательством</w:t>
      </w:r>
      <w:r w:rsidRPr="001E4618">
        <w:rPr>
          <w:rFonts w:ascii="Times New Roman" w:hAnsi="Times New Roman"/>
          <w:color w:val="000000"/>
          <w:sz w:val="28"/>
          <w:szCs w:val="28"/>
        </w:rPr>
        <w:t xml:space="preserve"> для добровольной уплаты доначисленных налогов, материалы проверки были направлены в следственный отдел по Советскому району г. Уфы.</w:t>
      </w:r>
    </w:p>
    <w:p w:rsidR="00F97806" w:rsidRDefault="00F97806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 xml:space="preserve">В отношении физического лица Следственным органом было возбуждено уголовное дело по ч.1 ст. 198 Уголовного кодекса Российской Федерации </w:t>
      </w:r>
      <w:hyperlink r:id="rId5" w:history="1">
        <w:r w:rsidRPr="001E4618">
          <w:rPr>
            <w:rFonts w:ascii="Times New Roman" w:hAnsi="Times New Roman"/>
            <w:sz w:val="28"/>
            <w:szCs w:val="28"/>
          </w:rPr>
          <w:t>уклонение</w:t>
        </w:r>
      </w:hyperlink>
      <w:r w:rsidRPr="001E4618">
        <w:rPr>
          <w:rFonts w:ascii="Times New Roman" w:hAnsi="Times New Roman"/>
          <w:sz w:val="28"/>
          <w:szCs w:val="28"/>
        </w:rPr>
        <w:t xml:space="preserve"> физического </w:t>
      </w:r>
      <w:hyperlink r:id="rId6" w:history="1">
        <w:r w:rsidRPr="001E4618">
          <w:rPr>
            <w:rFonts w:ascii="Times New Roman" w:hAnsi="Times New Roman"/>
            <w:sz w:val="28"/>
            <w:szCs w:val="28"/>
          </w:rPr>
          <w:t>лица</w:t>
        </w:r>
      </w:hyperlink>
      <w:r w:rsidRPr="001E4618">
        <w:rPr>
          <w:rFonts w:ascii="Times New Roman" w:hAnsi="Times New Roman"/>
          <w:sz w:val="28"/>
          <w:szCs w:val="28"/>
        </w:rPr>
        <w:t xml:space="preserve"> от уплаты </w:t>
      </w:r>
      <w:hyperlink r:id="rId7" w:history="1">
        <w:r w:rsidRPr="001E4618">
          <w:rPr>
            <w:rFonts w:ascii="Times New Roman" w:hAnsi="Times New Roman"/>
            <w:sz w:val="28"/>
            <w:szCs w:val="28"/>
          </w:rPr>
          <w:t>налогов</w:t>
        </w:r>
      </w:hyperlink>
      <w:r w:rsidRPr="001E4618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1E4618">
          <w:rPr>
            <w:rFonts w:ascii="Times New Roman" w:hAnsi="Times New Roman"/>
            <w:sz w:val="28"/>
            <w:szCs w:val="28"/>
          </w:rPr>
          <w:t>сборов</w:t>
        </w:r>
      </w:hyperlink>
      <w:r w:rsidRPr="001E4618">
        <w:rPr>
          <w:rFonts w:ascii="Times New Roman" w:hAnsi="Times New Roman"/>
          <w:sz w:val="28"/>
          <w:szCs w:val="28"/>
        </w:rPr>
        <w:t xml:space="preserve"> и (или) физического лица - плательщика страховых взносов от уплаты страховых взносов, которое впоследствии передано в суд</w:t>
      </w:r>
      <w:r w:rsidRPr="001E4618">
        <w:rPr>
          <w:rFonts w:ascii="Times New Roman" w:hAnsi="Times New Roman"/>
          <w:color w:val="3F3F3F"/>
          <w:sz w:val="28"/>
          <w:szCs w:val="28"/>
        </w:rPr>
        <w:t xml:space="preserve">. </w:t>
      </w:r>
      <w:r w:rsidRPr="001E4618">
        <w:rPr>
          <w:rFonts w:ascii="Times New Roman" w:hAnsi="Times New Roman"/>
          <w:sz w:val="28"/>
          <w:szCs w:val="28"/>
        </w:rPr>
        <w:t>На судебном заседании обвиняемый с предъявленным обвинени</w:t>
      </w:r>
      <w:r>
        <w:rPr>
          <w:rFonts w:ascii="Times New Roman" w:hAnsi="Times New Roman"/>
          <w:sz w:val="28"/>
          <w:szCs w:val="28"/>
        </w:rPr>
        <w:t>ем полностью согласился.</w:t>
      </w:r>
    </w:p>
    <w:p w:rsidR="00F97806" w:rsidRPr="001E4618" w:rsidRDefault="00F97806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 xml:space="preserve">Приговором суда виновному лицу назначено наказание в виде штрафа в размере 50 тыс. рублей. </w:t>
      </w:r>
    </w:p>
    <w:p w:rsidR="00F97806" w:rsidRPr="001E4618" w:rsidRDefault="00F97806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>Для возмещения государству ущерба, причиненного налоговым преступлением,  инспекция подала в суд гражданский иск в рамках уголовного дела на сумму более 13 млн. руб., который был удовлетворен в полном объёме.</w:t>
      </w:r>
      <w:r w:rsidRPr="001E4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4618">
        <w:rPr>
          <w:rFonts w:ascii="Times New Roman" w:hAnsi="Times New Roman"/>
          <w:strike/>
          <w:sz w:val="28"/>
          <w:szCs w:val="28"/>
        </w:rPr>
        <w:t xml:space="preserve"> </w:t>
      </w:r>
    </w:p>
    <w:p w:rsidR="00F97806" w:rsidRPr="001E4618" w:rsidRDefault="00F97806" w:rsidP="001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>По решению суда службой судебных приставов возбуждено исполнительное производство. В ближайшее время налогоплательщику предстоит возместить государству причиненный ущерб.</w:t>
      </w:r>
    </w:p>
    <w:p w:rsidR="00F97806" w:rsidRPr="001E4618" w:rsidRDefault="00F97806" w:rsidP="00AA415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97806" w:rsidRPr="001E4618" w:rsidRDefault="00F97806" w:rsidP="00BD47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>Межрайонная ИФНС России № 1 по Республике Башкортостан</w:t>
      </w:r>
    </w:p>
    <w:p w:rsidR="00F97806" w:rsidRPr="001E4618" w:rsidRDefault="00F97806" w:rsidP="00A962F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806" w:rsidRPr="001E4618" w:rsidRDefault="00F97806" w:rsidP="00A96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618">
        <w:rPr>
          <w:rFonts w:ascii="Times New Roman" w:hAnsi="Times New Roman"/>
          <w:sz w:val="28"/>
          <w:szCs w:val="28"/>
        </w:rPr>
        <w:t xml:space="preserve">    </w:t>
      </w:r>
    </w:p>
    <w:sectPr w:rsidR="00F97806" w:rsidRPr="001E4618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811"/>
    <w:rsid w:val="000F7E7F"/>
    <w:rsid w:val="00106B29"/>
    <w:rsid w:val="00143634"/>
    <w:rsid w:val="00160D56"/>
    <w:rsid w:val="00195523"/>
    <w:rsid w:val="001E4618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771F8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A415E"/>
    <w:rsid w:val="00AC0308"/>
    <w:rsid w:val="00B01811"/>
    <w:rsid w:val="00B04016"/>
    <w:rsid w:val="00B049EF"/>
    <w:rsid w:val="00B143CE"/>
    <w:rsid w:val="00BD470A"/>
    <w:rsid w:val="00BE48AF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D836ED"/>
    <w:rsid w:val="00E31BF1"/>
    <w:rsid w:val="00E52340"/>
    <w:rsid w:val="00E730E2"/>
    <w:rsid w:val="00EA1DF4"/>
    <w:rsid w:val="00F86BD0"/>
    <w:rsid w:val="00F9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35F2F44A9B19F966E0CE1CDA012BBFBC1AC72A225E7367D5EB3AC34BE41912749366250991539D75924A43C020C6C201EE640C95Z2T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535F2F44A9B19F966E0CE1CDA012BBFBC1AC72A225E7367D5EB3AC34BE41912749364270F995FCE2F824E0A9725DACA1AF063129521ECZ8T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B535F2F44A9B19F966E0CE1CDA012BBFB710C62F285E7367D5EB3AC34BE41912749364270F9959CF2F824E0A9725DACA1AF063129521ECZ8TBF" TargetMode="External"/><Relationship Id="rId5" Type="http://schemas.openxmlformats.org/officeDocument/2006/relationships/hyperlink" Target="consultantplus://offline/ref=31B535F2F44A9B19F966E0CE1CDA012BBFB710C62F285E7367D5EB3AC34BE41912749364270F9958CC2F824E0A9725DACA1AF063129521ECZ8T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446</Words>
  <Characters>2546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Лукьянова Елена Дмитриевна</dc:creator>
  <cp:keywords/>
  <dc:description/>
  <cp:lastModifiedBy>User</cp:lastModifiedBy>
  <cp:revision>2</cp:revision>
  <dcterms:created xsi:type="dcterms:W3CDTF">2021-06-23T11:38:00Z</dcterms:created>
  <dcterms:modified xsi:type="dcterms:W3CDTF">2021-06-23T11:38:00Z</dcterms:modified>
</cp:coreProperties>
</file>