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8D7E9" w14:textId="77777777" w:rsidR="00CD49C5" w:rsidRDefault="00CD49C5" w:rsidP="00CD49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9C5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47FF4598" w14:textId="77777777"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29787" w14:textId="6DE6E137" w:rsidR="00AE2BFD" w:rsidRPr="000B3B90" w:rsidRDefault="00AE2BFD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0B3B90">
        <w:rPr>
          <w:rFonts w:ascii="Times New Roman" w:hAnsi="Times New Roman" w:cs="Times New Roman"/>
          <w:b/>
          <w:sz w:val="28"/>
          <w:szCs w:val="28"/>
        </w:rPr>
        <w:t>«</w:t>
      </w:r>
      <w:r w:rsidR="006E3530" w:rsidRPr="000B3B90">
        <w:rPr>
          <w:rFonts w:ascii="Times New Roman" w:hAnsi="Times New Roman" w:cs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b/>
          <w:sz w:val="28"/>
          <w:szCs w:val="28"/>
        </w:rPr>
        <w:t xml:space="preserve"> движимого и</w:t>
      </w:r>
      <w:r w:rsidR="006E3530" w:rsidRPr="000B3B90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0B3B90">
        <w:rPr>
          <w:rFonts w:ascii="Times New Roman" w:hAnsi="Times New Roman" w:cs="Times New Roman"/>
          <w:b/>
          <w:sz w:val="28"/>
          <w:szCs w:val="28"/>
        </w:rPr>
        <w:t>»</w:t>
      </w:r>
      <w:r w:rsidR="00CD49C5" w:rsidRPr="000B3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D49C5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8548E4">
        <w:rPr>
          <w:rFonts w:ascii="Times New Roman" w:eastAsia="Calibri" w:hAnsi="Times New Roman" w:cs="Times New Roman"/>
          <w:b/>
          <w:sz w:val="28"/>
          <w:szCs w:val="28"/>
        </w:rPr>
        <w:t>Асяновский</w:t>
      </w:r>
      <w:proofErr w:type="spellEnd"/>
      <w:r w:rsidR="00CD49C5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CD49C5" w:rsidRPr="000B3B90">
        <w:rPr>
          <w:rFonts w:ascii="Times New Roman" w:eastAsia="Calibri" w:hAnsi="Times New Roman" w:cs="Times New Roman"/>
          <w:b/>
          <w:sz w:val="28"/>
          <w:szCs w:val="28"/>
        </w:rPr>
        <w:t>Дюртюлинский</w:t>
      </w:r>
      <w:proofErr w:type="spellEnd"/>
      <w:r w:rsidR="00CD49C5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CD49C5"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BEBF93F" w14:textId="77777777" w:rsidR="00B647CB" w:rsidRPr="000B3B90" w:rsidRDefault="00B647CB" w:rsidP="000B3B9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6C5D29C" w14:textId="77777777" w:rsidR="00B5216E" w:rsidRPr="000B3B90" w:rsidRDefault="00B5216E" w:rsidP="000B3B9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8C16E00" w14:textId="54FBB540" w:rsidR="00CD49C5" w:rsidRPr="000B3B90" w:rsidRDefault="00B647CB" w:rsidP="000B3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B3B90">
        <w:rPr>
          <w:rFonts w:ascii="Times New Roman" w:hAnsi="Times New Roman" w:cs="Times New Roman"/>
          <w:sz w:val="28"/>
          <w:szCs w:val="28"/>
        </w:rPr>
        <w:t>с</w:t>
      </w:r>
      <w:r w:rsidR="00F21FF0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B3B9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B3B9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B3B90">
        <w:rPr>
          <w:rFonts w:ascii="Times New Roman" w:hAnsi="Times New Roman" w:cs="Times New Roman"/>
          <w:sz w:val="28"/>
          <w:szCs w:val="28"/>
        </w:rPr>
        <w:t>ом</w:t>
      </w:r>
      <w:r w:rsidR="009F588E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B3B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0B3B9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0B3B9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0B3B90">
        <w:rPr>
          <w:rFonts w:ascii="Times New Roman" w:hAnsi="Times New Roman" w:cs="Times New Roman"/>
          <w:sz w:val="28"/>
          <w:szCs w:val="28"/>
        </w:rPr>
        <w:t>2</w:t>
      </w:r>
      <w:r w:rsidR="00FB0855" w:rsidRPr="000B3B9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CD49C5" w:rsidRPr="000B3B90">
        <w:rPr>
          <w:rFonts w:ascii="Times New Roman" w:hAnsi="Times New Roman" w:cs="Times New Roman"/>
          <w:sz w:val="28"/>
          <w:szCs w:val="28"/>
        </w:rPr>
        <w:t>,</w:t>
      </w:r>
      <w:r w:rsidR="0027337B" w:rsidRPr="000B3B90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8548E4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="0027337B" w:rsidRPr="000B3B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7337B" w:rsidRPr="000B3B9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7337B" w:rsidRPr="000B3B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25C9FCBE" w14:textId="77777777" w:rsidR="00B647CB" w:rsidRPr="000B3B90" w:rsidRDefault="00B647CB" w:rsidP="000B3B90">
      <w:pPr>
        <w:pStyle w:val="3"/>
        <w:ind w:firstLine="0"/>
        <w:rPr>
          <w:szCs w:val="28"/>
        </w:rPr>
      </w:pPr>
      <w:r w:rsidRPr="000B3B90">
        <w:rPr>
          <w:szCs w:val="28"/>
        </w:rPr>
        <w:t>ПОСТАНОВЛЯЕТ:</w:t>
      </w:r>
    </w:p>
    <w:p w14:paraId="2F9C4C66" w14:textId="56E46F2D" w:rsidR="00AE2BFD" w:rsidRPr="000B3B90" w:rsidRDefault="00920CBD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1.</w:t>
      </w:r>
      <w:r w:rsidR="00B647CB" w:rsidRPr="000B3B90">
        <w:rPr>
          <w:rFonts w:ascii="Times New Roman" w:hAnsi="Times New Roman" w:cs="Times New Roman"/>
          <w:sz w:val="28"/>
          <w:szCs w:val="28"/>
        </w:rPr>
        <w:t>Утвердить</w:t>
      </w:r>
      <w:r w:rsidR="0027337B" w:rsidRPr="000B3B90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647CB" w:rsidRPr="000B3B9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0B3B9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0B3B90">
        <w:rPr>
          <w:rFonts w:ascii="Times New Roman" w:hAnsi="Times New Roman" w:cs="Times New Roman"/>
          <w:sz w:val="28"/>
          <w:szCs w:val="28"/>
        </w:rPr>
        <w:t>«</w:t>
      </w:r>
      <w:r w:rsidR="006E3530" w:rsidRPr="000B3B9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CB6BD0" w:rsidRPr="000B3B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3530" w:rsidRPr="000B3B90">
        <w:rPr>
          <w:rFonts w:ascii="Times New Roman" w:hAnsi="Times New Roman" w:cs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0B3B90">
        <w:rPr>
          <w:rFonts w:ascii="Times New Roman" w:hAnsi="Times New Roman" w:cs="Times New Roman"/>
          <w:sz w:val="28"/>
          <w:szCs w:val="28"/>
        </w:rPr>
        <w:t>»</w:t>
      </w:r>
      <w:r w:rsidR="00B647CB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0B3B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8548E4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D49C5"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CD49C5" w:rsidRPr="000B3B90">
        <w:rPr>
          <w:rFonts w:ascii="Times New Roman" w:hAnsi="Times New Roman" w:cs="Times New Roman"/>
          <w:sz w:val="28"/>
          <w:szCs w:val="28"/>
        </w:rPr>
        <w:t>.</w:t>
      </w:r>
    </w:p>
    <w:p w14:paraId="0FB153CB" w14:textId="27DD4B54" w:rsidR="00CD49C5" w:rsidRPr="000B3B90" w:rsidRDefault="00CD49C5" w:rsidP="000B3B90">
      <w:pPr>
        <w:spacing w:after="5" w:line="240" w:lineRule="auto"/>
        <w:ind w:right="111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утратившими силу постановления главы сельского поселения </w:t>
      </w:r>
      <w:proofErr w:type="spellStart"/>
      <w:r w:rsidR="008548E4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от 1</w:t>
      </w:r>
      <w:r w:rsidRPr="000B3B90">
        <w:rPr>
          <w:rFonts w:ascii="Times New Roman" w:eastAsia="Calibri" w:hAnsi="Times New Roman" w:cs="Times New Roman"/>
          <w:sz w:val="28"/>
          <w:szCs w:val="28"/>
        </w:rPr>
        <w:t>6.04.202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1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/</w:t>
      </w:r>
      <w:r w:rsidR="008548E4">
        <w:rPr>
          <w:rFonts w:ascii="Times New Roman" w:eastAsia="Calibri" w:hAnsi="Times New Roman" w:cs="Times New Roman"/>
          <w:sz w:val="28"/>
          <w:szCs w:val="28"/>
        </w:rPr>
        <w:t>4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 в сельском поселении </w:t>
      </w:r>
      <w:proofErr w:type="spellStart"/>
      <w:r w:rsidR="008548E4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; от 08.11.2022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№ 11/</w:t>
      </w:r>
      <w:r w:rsidR="008548E4">
        <w:rPr>
          <w:rFonts w:ascii="Times New Roman" w:eastAsia="Calibri" w:hAnsi="Times New Roman" w:cs="Times New Roman"/>
          <w:sz w:val="28"/>
          <w:szCs w:val="28"/>
        </w:rPr>
        <w:t>4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«О внесение 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изменений в постановление главы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48E4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йон Республики Башкортостан от 16.04.2021 № 4/</w:t>
      </w:r>
      <w:r w:rsidR="008548E4">
        <w:rPr>
          <w:rFonts w:ascii="Times New Roman" w:eastAsia="Calibri" w:hAnsi="Times New Roman" w:cs="Times New Roman"/>
          <w:sz w:val="28"/>
          <w:szCs w:val="28"/>
        </w:rPr>
        <w:t>4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 в сельском поселении </w:t>
      </w:r>
      <w:proofErr w:type="spellStart"/>
      <w:r w:rsidR="008548E4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Башкортостан». </w:t>
      </w:r>
    </w:p>
    <w:p w14:paraId="20E84639" w14:textId="77777777" w:rsidR="00CD49C5" w:rsidRPr="000B3B90" w:rsidRDefault="00CD49C5" w:rsidP="000B3B90">
      <w:pPr>
        <w:spacing w:after="23" w:line="240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Настоящее постановление вступает в силу на следующий день, после дня его официального обнародования. </w:t>
      </w:r>
    </w:p>
    <w:p w14:paraId="09DACA62" w14:textId="04400A70" w:rsidR="00CD49C5" w:rsidRPr="000B3B90" w:rsidRDefault="00CD49C5" w:rsidP="000B3B90">
      <w:pPr>
        <w:spacing w:after="23" w:line="240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C90536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 xml:space="preserve">су: </w:t>
      </w:r>
      <w:proofErr w:type="spellStart"/>
      <w:r w:rsidR="0027337B" w:rsidRPr="000B3B90">
        <w:rPr>
          <w:rFonts w:ascii="Times New Roman" w:eastAsia="Calibri" w:hAnsi="Times New Roman" w:cs="Times New Roman"/>
          <w:sz w:val="28"/>
          <w:szCs w:val="28"/>
        </w:rPr>
        <w:t>с.</w:t>
      </w:r>
      <w:r w:rsidR="00C90536">
        <w:rPr>
          <w:rFonts w:ascii="Times New Roman" w:eastAsia="Calibri" w:hAnsi="Times New Roman" w:cs="Times New Roman"/>
          <w:sz w:val="28"/>
          <w:szCs w:val="28"/>
        </w:rPr>
        <w:t>Асяново</w:t>
      </w:r>
      <w:proofErr w:type="spellEnd"/>
      <w:r w:rsidR="0027337B" w:rsidRPr="000B3B90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="00C90536">
        <w:rPr>
          <w:rFonts w:ascii="Times New Roman" w:eastAsia="Calibri" w:hAnsi="Times New Roman" w:cs="Times New Roman"/>
          <w:sz w:val="28"/>
          <w:szCs w:val="28"/>
        </w:rPr>
        <w:t>Ш.Бабича</w:t>
      </w:r>
      <w:proofErr w:type="spellEnd"/>
      <w:r w:rsidR="0027337B" w:rsidRPr="000B3B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0536">
        <w:rPr>
          <w:rFonts w:ascii="Times New Roman" w:eastAsia="Calibri" w:hAnsi="Times New Roman" w:cs="Times New Roman"/>
          <w:sz w:val="28"/>
          <w:szCs w:val="28"/>
        </w:rPr>
        <w:t>зд.14/1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на  официальном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сайте в сети «Интернет». </w:t>
      </w:r>
    </w:p>
    <w:p w14:paraId="2992C4A1" w14:textId="77777777" w:rsidR="00CD49C5" w:rsidRPr="000B3B90" w:rsidRDefault="00CD49C5" w:rsidP="000B3B90">
      <w:pPr>
        <w:spacing w:after="23" w:line="240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5. Контроль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за  выполнением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оставляю за собой.  </w:t>
      </w:r>
    </w:p>
    <w:p w14:paraId="7E8E22B6" w14:textId="084F3A27" w:rsidR="00CD49C5" w:rsidRPr="000B3B90" w:rsidRDefault="00CD49C5" w:rsidP="000B3B90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76A0A4" w14:textId="77777777" w:rsidR="000B3AF4" w:rsidRPr="000B3B90" w:rsidRDefault="000B3AF4" w:rsidP="000B3B90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D6923C" w14:textId="1809D957" w:rsidR="00CD49C5" w:rsidRPr="00C90536" w:rsidRDefault="00CD49C5" w:rsidP="000B3B90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3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C905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C905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C90536" w:rsidRPr="00C90536">
        <w:rPr>
          <w:rFonts w:ascii="Times New Roman" w:eastAsia="Times New Roman" w:hAnsi="Times New Roman" w:cs="Times New Roman"/>
          <w:sz w:val="28"/>
          <w:szCs w:val="28"/>
        </w:rPr>
        <w:t>Р.Р.Калимуллин</w:t>
      </w:r>
      <w:proofErr w:type="spellEnd"/>
      <w:r w:rsidRPr="00C905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B3AF4" w:rsidRPr="00C9053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9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B4D3DA" w14:textId="77777777" w:rsidR="00CD49C5" w:rsidRPr="000B3B90" w:rsidRDefault="00CD49C5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</w:p>
    <w:p w14:paraId="033013B0" w14:textId="73D19A8F" w:rsidR="00CD49C5" w:rsidRPr="000B3B90" w:rsidRDefault="00CD49C5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proofErr w:type="spellStart"/>
      <w:r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с.</w:t>
      </w:r>
      <w:r w:rsidR="00C90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Асяново</w:t>
      </w:r>
      <w:proofErr w:type="spellEnd"/>
      <w:r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</w:p>
    <w:p w14:paraId="666FF0F8" w14:textId="77777777" w:rsidR="00CD49C5" w:rsidRPr="000B3B90" w:rsidRDefault="00CD49C5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«___</w:t>
      </w:r>
      <w:proofErr w:type="gramStart"/>
      <w:r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_»_</w:t>
      </w:r>
      <w:proofErr w:type="gramEnd"/>
      <w:r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__________2023 года</w:t>
      </w:r>
    </w:p>
    <w:p w14:paraId="6F7C5679" w14:textId="3CB9A89F" w:rsidR="00CD49C5" w:rsidRPr="000B3B90" w:rsidRDefault="00CD49C5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№</w:t>
      </w:r>
      <w:r w:rsidR="000B3AF4"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___/_____</w:t>
      </w:r>
      <w:r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</w:p>
    <w:p w14:paraId="3AD6603B" w14:textId="139C103C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277CB3" w14:textId="3A4CBD07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FC9A79" w14:textId="207D3E35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C83C2F" w14:textId="5A5598A3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CD8C65" w14:textId="372683A5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951068" w14:textId="2F9773F7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4886F9" w14:textId="62B6B56B" w:rsidR="00CD49C5" w:rsidRPr="000B3B90" w:rsidRDefault="003D578F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ab/>
      </w:r>
    </w:p>
    <w:p w14:paraId="0876861B" w14:textId="55C594F9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F0E89B" w14:textId="144C5CF6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970708" w14:textId="1213F871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2EC6D1" w14:textId="0B8B8E91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E8F638" w14:textId="48DF3086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556F88" w14:textId="6D58F6E0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03D415" w14:textId="1E360694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A70EAF" w14:textId="1AA25E00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FCE576" w14:textId="7BAFA1D4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E04DC2" w14:textId="73250E5E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A5114D" w14:textId="1ED29C2A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BDABF0" w14:textId="5F02A97B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2CB3AC" w14:textId="0B31FE46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F48405" w14:textId="0604B319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5776C8" w14:textId="2AC040A4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7C9032" w14:textId="061252F9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05C159" w14:textId="1A374135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CD3E96" w14:textId="39BC5571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26A2C6" w14:textId="4819C7D7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145DD9" w14:textId="633E44FE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E9B15E" w14:textId="63C129A1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C5E1EB" w14:textId="37732B9D" w:rsidR="00CD49C5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5CF409" w14:textId="77777777" w:rsidR="001E15DF" w:rsidRPr="000B3B90" w:rsidRDefault="001E15DF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081D58" w14:textId="77777777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14:paraId="4F5A76EF" w14:textId="77777777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15DF">
        <w:rPr>
          <w:rFonts w:ascii="Times New Roman" w:eastAsia="Calibri" w:hAnsi="Times New Roman" w:cs="Times New Roman"/>
          <w:sz w:val="24"/>
          <w:szCs w:val="24"/>
        </w:rPr>
        <w:t>постановлением  главы</w:t>
      </w:r>
      <w:proofErr w:type="gramEnd"/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</w:p>
    <w:p w14:paraId="5C9190FB" w14:textId="67116CD8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="00C90536">
        <w:rPr>
          <w:rFonts w:ascii="Times New Roman" w:eastAsia="Calibri" w:hAnsi="Times New Roman" w:cs="Times New Roman"/>
          <w:sz w:val="24"/>
          <w:szCs w:val="24"/>
        </w:rPr>
        <w:t>Асяновский</w:t>
      </w:r>
      <w:proofErr w:type="spellEnd"/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5773C513" w14:textId="77777777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E15DF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</w:p>
    <w:p w14:paraId="0F5C4638" w14:textId="77777777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14:paraId="61FE7D6D" w14:textId="77777777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15DF">
        <w:rPr>
          <w:rFonts w:ascii="Times New Roman" w:eastAsia="Calibri" w:hAnsi="Times New Roman" w:cs="Times New Roman"/>
          <w:sz w:val="24"/>
          <w:szCs w:val="24"/>
        </w:rPr>
        <w:t>от  _</w:t>
      </w:r>
      <w:proofErr w:type="gramEnd"/>
      <w:r w:rsidRPr="001E15DF">
        <w:rPr>
          <w:rFonts w:ascii="Times New Roman" w:eastAsia="Calibri" w:hAnsi="Times New Roman" w:cs="Times New Roman"/>
          <w:sz w:val="24"/>
          <w:szCs w:val="24"/>
        </w:rPr>
        <w:t>____________ № ____</w:t>
      </w:r>
    </w:p>
    <w:p w14:paraId="07E4E9A5" w14:textId="77777777" w:rsidR="00AE2BFD" w:rsidRPr="001E15DF" w:rsidRDefault="00AE2BFD" w:rsidP="000B3B90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20992" w14:textId="77777777" w:rsidR="001E15DF" w:rsidRDefault="00AE2BFD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423198FD" w14:textId="77777777" w:rsidR="001E15DF" w:rsidRDefault="001E15DF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0E178" w14:textId="146070C2" w:rsidR="00AE2BFD" w:rsidRPr="000B3B90" w:rsidRDefault="00AE2BFD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DF40C6" w:rsidRPr="000B3B90">
        <w:rPr>
          <w:rFonts w:ascii="Times New Roman" w:hAnsi="Times New Roman" w:cs="Times New Roman"/>
          <w:b/>
          <w:sz w:val="28"/>
          <w:szCs w:val="28"/>
        </w:rPr>
        <w:t>«</w:t>
      </w:r>
      <w:r w:rsidR="006E3530" w:rsidRPr="000B3B90">
        <w:rPr>
          <w:rFonts w:ascii="Times New Roman" w:hAnsi="Times New Roman" w:cs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b/>
          <w:sz w:val="28"/>
          <w:szCs w:val="28"/>
        </w:rPr>
        <w:t xml:space="preserve"> движимого </w:t>
      </w:r>
      <w:proofErr w:type="gramStart"/>
      <w:r w:rsidR="00CB6BD0" w:rsidRPr="000B3B90">
        <w:rPr>
          <w:rFonts w:ascii="Times New Roman" w:hAnsi="Times New Roman" w:cs="Times New Roman"/>
          <w:b/>
          <w:sz w:val="28"/>
          <w:szCs w:val="28"/>
        </w:rPr>
        <w:t>и</w:t>
      </w:r>
      <w:r w:rsidR="00CB6BD0" w:rsidRPr="000B3B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3530" w:rsidRPr="000B3B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3530" w:rsidRPr="000B3B90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="006E3530" w:rsidRPr="000B3B90">
        <w:rPr>
          <w:rFonts w:ascii="Times New Roman" w:hAnsi="Times New Roman" w:cs="Times New Roman"/>
          <w:b/>
          <w:sz w:val="28"/>
          <w:szCs w:val="28"/>
        </w:rPr>
        <w:t xml:space="preserve"> имущества, находящегося в муниципальной собственности муниципального образования, при его отчуждении</w:t>
      </w:r>
      <w:r w:rsidR="00DF40C6" w:rsidRPr="000B3B90">
        <w:rPr>
          <w:rFonts w:ascii="Times New Roman" w:hAnsi="Times New Roman" w:cs="Times New Roman"/>
          <w:b/>
          <w:sz w:val="28"/>
          <w:szCs w:val="28"/>
        </w:rPr>
        <w:t>»</w:t>
      </w:r>
      <w:r w:rsidR="00563964"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9C5"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proofErr w:type="spellStart"/>
      <w:r w:rsidR="00C90536">
        <w:rPr>
          <w:rFonts w:ascii="Times New Roman" w:hAnsi="Times New Roman" w:cs="Times New Roman"/>
          <w:b/>
          <w:bCs/>
          <w:sz w:val="28"/>
          <w:szCs w:val="28"/>
        </w:rPr>
        <w:t>Асяновский</w:t>
      </w:r>
      <w:proofErr w:type="spellEnd"/>
      <w:r w:rsidR="00CD49C5"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D49C5" w:rsidRPr="000B3B90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CD49C5"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14:paraId="19F6A1A5" w14:textId="77777777" w:rsidR="00AE2BFD" w:rsidRPr="000B3B90" w:rsidRDefault="00AE2BFD" w:rsidP="000B3B9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0B3B90" w:rsidRDefault="00AE2BFD" w:rsidP="000B3B9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C1F6895" w14:textId="77777777" w:rsidR="003841D7" w:rsidRPr="000B3B90" w:rsidRDefault="003841D7" w:rsidP="000B3B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D6568ED" w14:textId="77777777" w:rsidR="00AE2BFD" w:rsidRPr="000B3B90" w:rsidRDefault="00AE2BFD" w:rsidP="000B3B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553264DB" w:rsidR="007A0AB8" w:rsidRPr="000B3B90" w:rsidRDefault="007A0AB8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0B3B90">
        <w:rPr>
          <w:rFonts w:ascii="Times New Roman" w:hAnsi="Times New Roman" w:cs="Times New Roman"/>
          <w:sz w:val="28"/>
          <w:szCs w:val="28"/>
        </w:rPr>
        <w:t>«</w:t>
      </w:r>
      <w:r w:rsidR="006E3530" w:rsidRPr="000B3B9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="006E3530" w:rsidRPr="000B3B9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0B3B90">
        <w:rPr>
          <w:rFonts w:ascii="Times New Roman" w:hAnsi="Times New Roman" w:cs="Times New Roman"/>
          <w:sz w:val="28"/>
          <w:szCs w:val="28"/>
        </w:rPr>
        <w:t xml:space="preserve">» </w:t>
      </w:r>
      <w:r w:rsidRPr="000B3B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0B3B90">
        <w:rPr>
          <w:rFonts w:ascii="Times New Roman" w:hAnsi="Times New Roman" w:cs="Times New Roman"/>
          <w:sz w:val="28"/>
          <w:szCs w:val="28"/>
        </w:rPr>
        <w:t>-</w:t>
      </w:r>
      <w:r w:rsidRPr="000B3B9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0B3B9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0B3B9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="00BE75DC" w:rsidRPr="000B3B9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отчуждении,</w:t>
      </w:r>
      <w:r w:rsidR="004A0DB8" w:rsidRPr="000B3B9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0B3B9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0B3B90">
        <w:rPr>
          <w:rFonts w:ascii="Times New Roman" w:hAnsi="Times New Roman" w:cs="Times New Roman"/>
          <w:sz w:val="28"/>
          <w:szCs w:val="28"/>
        </w:rPr>
        <w:t>устанавливает</w:t>
      </w:r>
      <w:r w:rsidRPr="000B3B9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0B3B9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0B3B9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0B3B9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0B3B90" w:rsidRDefault="007A0AB8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0B3B90" w:rsidRDefault="007A0AB8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09540CD0" w:rsidR="00286EB5" w:rsidRPr="000B3B90" w:rsidRDefault="007A0AB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0B3B90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</w:t>
      </w:r>
      <w:r w:rsidR="00CB6BD0" w:rsidRPr="000B3B90">
        <w:rPr>
          <w:rFonts w:ascii="Times New Roman" w:hAnsi="Times New Roman" w:cs="Times New Roman"/>
          <w:sz w:val="28"/>
          <w:szCs w:val="28"/>
        </w:rPr>
        <w:t xml:space="preserve"> движимого </w:t>
      </w:r>
      <w:proofErr w:type="gramStart"/>
      <w:r w:rsidR="00CB6BD0" w:rsidRPr="000B3B90">
        <w:rPr>
          <w:rFonts w:ascii="Times New Roman" w:hAnsi="Times New Roman" w:cs="Times New Roman"/>
          <w:sz w:val="28"/>
          <w:szCs w:val="28"/>
        </w:rPr>
        <w:t xml:space="preserve">и </w:t>
      </w:r>
      <w:r w:rsidR="00286EB5" w:rsidRPr="000B3B90">
        <w:rPr>
          <w:rFonts w:ascii="Times New Roman" w:hAnsi="Times New Roman" w:cs="Times New Roman"/>
          <w:sz w:val="28"/>
          <w:szCs w:val="28"/>
        </w:rPr>
        <w:t xml:space="preserve"> недвижимого</w:t>
      </w:r>
      <w:proofErr w:type="gramEnd"/>
      <w:r w:rsidR="00286EB5" w:rsidRPr="000B3B90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(далее – </w:t>
      </w:r>
      <w:r w:rsidR="00D9327E" w:rsidRPr="000B3B90">
        <w:rPr>
          <w:rFonts w:ascii="Times New Roman" w:hAnsi="Times New Roman" w:cs="Times New Roman"/>
          <w:sz w:val="28"/>
          <w:szCs w:val="28"/>
        </w:rPr>
        <w:t>з</w:t>
      </w:r>
      <w:r w:rsidR="00286EB5" w:rsidRPr="000B3B90">
        <w:rPr>
          <w:rFonts w:ascii="Times New Roman" w:hAnsi="Times New Roman" w:cs="Times New Roman"/>
          <w:sz w:val="28"/>
          <w:szCs w:val="28"/>
        </w:rPr>
        <w:t xml:space="preserve">аявитель), </w:t>
      </w:r>
      <w:r w:rsidR="00286EB5" w:rsidRPr="000B3B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0B3B90" w:rsidRDefault="00286EB5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1)</w:t>
      </w:r>
      <w:r w:rsidR="0024425A" w:rsidRPr="000B3B90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0B3B90" w:rsidRDefault="00286EB5" w:rsidP="000B3B90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0B3B90">
        <w:rPr>
          <w:rFonts w:ascii="Times New Roman" w:eastAsia="BatangChe" w:hAnsi="Times New Roman"/>
          <w:sz w:val="28"/>
          <w:szCs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0B3B90" w:rsidRDefault="00286EB5" w:rsidP="000B3B90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0B3B90">
        <w:rPr>
          <w:rFonts w:ascii="Times New Roman" w:eastAsia="BatangChe" w:hAnsi="Times New Roman"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0B3B90" w:rsidRDefault="00286EB5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>4)</w:t>
      </w:r>
      <w:r w:rsidR="0024425A"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> </w:t>
      </w:r>
      <w:r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являющихся в порядке, установленном </w:t>
      </w:r>
      <w:hyperlink r:id="rId8" w:history="1">
        <w:r w:rsidRPr="000B3B90">
          <w:rPr>
            <w:rFonts w:ascii="Times New Roman" w:eastAsia="BatangChe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0B3B90" w:rsidRDefault="00286EB5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>5)</w:t>
      </w:r>
      <w:r w:rsidR="0024425A"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> 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0B3B90" w:rsidRDefault="003D2CFF" w:rsidP="000B3B9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0B3B90" w:rsidRDefault="00D53150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A883265" w14:textId="77777777" w:rsidR="00372ABB" w:rsidRPr="000B3B90" w:rsidRDefault="00397032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0B3B9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602160C" w14:textId="7416A1BB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2294F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(Уполномоченном органе)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0536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D49C5"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 район Респ</w:t>
      </w:r>
      <w:r w:rsidR="000B3AF4" w:rsidRPr="000B3B90">
        <w:rPr>
          <w:rFonts w:ascii="Times New Roman" w:eastAsia="Calibri" w:hAnsi="Times New Roman" w:cs="Times New Roman"/>
          <w:sz w:val="28"/>
          <w:szCs w:val="28"/>
        </w:rPr>
        <w:t>у</w:t>
      </w:r>
      <w:r w:rsidR="00CD49C5" w:rsidRPr="000B3B90">
        <w:rPr>
          <w:rFonts w:ascii="Times New Roman" w:eastAsia="Calibri" w:hAnsi="Times New Roman" w:cs="Times New Roman"/>
          <w:sz w:val="28"/>
          <w:szCs w:val="28"/>
        </w:rPr>
        <w:t>блики Башкортостан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="0082294F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0B3B90">
        <w:rPr>
          <w:rFonts w:ascii="Times New Roman" w:eastAsia="Calibri" w:hAnsi="Times New Roman" w:cs="Times New Roman"/>
          <w:sz w:val="28"/>
          <w:szCs w:val="28"/>
        </w:rPr>
        <w:t>, РГАУ МФЦ);</w:t>
      </w:r>
    </w:p>
    <w:p w14:paraId="59149D87" w14:textId="31301C93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82294F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294F" w:rsidRPr="000B3B90">
        <w:rPr>
          <w:rFonts w:ascii="Times New Roman" w:eastAsia="Calibri" w:hAnsi="Times New Roman" w:cs="Times New Roman"/>
          <w:sz w:val="28"/>
          <w:szCs w:val="28"/>
        </w:rPr>
        <w:t>(Уполномоченном органе)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6EC35B7" w14:textId="77777777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14:paraId="485D668D" w14:textId="77777777" w:rsidR="00372ABB" w:rsidRPr="000B3B90" w:rsidRDefault="00372ABB" w:rsidP="000B3B9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0194F03A" w:rsidR="00372ABB" w:rsidRPr="000B3B90" w:rsidRDefault="00372ABB" w:rsidP="000B3B9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1747FC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</w:t>
      </w:r>
      <w:r w:rsidR="009313A6" w:rsidRPr="009313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https://asyanovo.ru/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7F13AF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далее – официальный сайт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602A298B" w14:textId="787C4693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24425A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органа).</w:t>
      </w:r>
    </w:p>
    <w:p w14:paraId="4C88B37B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335A446F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29002C7E" w14:textId="4262ED7A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(структурного подразделения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органа));</w:t>
      </w:r>
    </w:p>
    <w:p w14:paraId="50651B35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51D1A27C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порядка и сроков предоставления муниципальной услуги;</w:t>
      </w:r>
    </w:p>
    <w:p w14:paraId="72534DE7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рассмотрения  заявления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на) или РГАУ МФЦ, осуществляющее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0B3B9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14:paraId="030EC24F" w14:textId="4E011249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или РГАУ МФЦ, осуществляющ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ее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0B3B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DA24025" w14:textId="77777777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4483A97A" w14:textId="7211D25F" w:rsidR="00372ABB" w:rsidRPr="000B3B90" w:rsidRDefault="00554FD0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органа), ответственн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ое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0B3B9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0B3B90">
        <w:rPr>
          <w:rFonts w:ascii="Times New Roman" w:eastAsia="Calibri" w:hAnsi="Times New Roman" w:cs="Times New Roman"/>
          <w:sz w:val="28"/>
          <w:szCs w:val="28"/>
        </w:rPr>
        <w:t>ода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1CFC0728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1.9. На РПГУ размещается следующая информация:</w:t>
      </w:r>
    </w:p>
    <w:p w14:paraId="7D54E5F3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3D06A811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14:paraId="2D016150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8FEF987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8B7841D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документы, необходимые для предоставления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муниципальной  услуги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627370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0F700D21" w14:textId="2B07A372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0B3B9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198A9910" w14:textId="77777777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заявителя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358F98DE" w14:textId="541885D7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подлежит размещению информация:</w:t>
      </w:r>
    </w:p>
    <w:p w14:paraId="35713445" w14:textId="23347650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а также РГАУ МФЦ;</w:t>
      </w:r>
    </w:p>
    <w:p w14:paraId="52EF0818" w14:textId="06545823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органа), предоставляющих муниципальную услугу;</w:t>
      </w:r>
    </w:p>
    <w:p w14:paraId="37165012" w14:textId="7F4330A4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органа);</w:t>
      </w:r>
    </w:p>
    <w:p w14:paraId="6E0A83B9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6A7DDC14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70DEA7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предоставлении  муниципальной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01B4168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9FED8C5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6A589294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1.13. Информирование заявителя о порядке предоставления м</w:t>
      </w:r>
      <w:r w:rsidR="00AB3BC6" w:rsidRPr="000B3B90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в РГАУ МФЦ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РГАУ МФЦ и </w:t>
      </w:r>
      <w:r w:rsidR="002A46E9" w:rsidRPr="000B3B9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77777777" w:rsidR="00C3310F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0B3B90">
        <w:rPr>
          <w:rFonts w:ascii="Times New Roman" w:eastAsia="Calibri" w:hAnsi="Times New Roman" w:cs="Times New Roman"/>
          <w:sz w:val="28"/>
          <w:szCs w:val="28"/>
        </w:rPr>
        <w:t>14</w:t>
      </w:r>
      <w:r w:rsidRPr="000B3B90">
        <w:rPr>
          <w:rFonts w:ascii="Times New Roman" w:eastAsia="Calibri" w:hAnsi="Times New Roman" w:cs="Times New Roman"/>
          <w:sz w:val="28"/>
          <w:szCs w:val="28"/>
        </w:rPr>
        <w:t>. С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6935B49" w14:textId="3E014482" w:rsidR="00BA206A" w:rsidRPr="000B3B90" w:rsidRDefault="00BA206A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>информационных стендах Администрации (Уполномоченн</w:t>
      </w:r>
      <w:r w:rsidR="00C3310F" w:rsidRPr="000B3B90">
        <w:rPr>
          <w:rFonts w:ascii="Times New Roman" w:eastAsia="Calibri" w:hAnsi="Times New Roman" w:cs="Times New Roman"/>
          <w:bCs/>
          <w:sz w:val="28"/>
          <w:szCs w:val="28"/>
        </w:rPr>
        <w:t>ого органа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3310F" w:rsidRPr="000B3B9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307CC5A" w14:textId="38378F39" w:rsidR="00BA206A" w:rsidRPr="000B3B90" w:rsidRDefault="00BA206A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 (Уполномоченного </w:t>
      </w:r>
      <w:proofErr w:type="gramStart"/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органа) </w:t>
      </w:r>
      <w:r w:rsidR="0082294F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End"/>
      <w:r w:rsidR="0082294F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 Уполномоченного органа), </w:t>
      </w:r>
    </w:p>
    <w:p w14:paraId="4EC60194" w14:textId="5442FBBB" w:rsidR="00BA206A" w:rsidRPr="000B3B90" w:rsidRDefault="00BA206A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0B3B9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18D9" w:rsidRPr="000B3B90">
        <w:rPr>
          <w:rFonts w:ascii="Times New Roman" w:eastAsia="Calibri" w:hAnsi="Times New Roman" w:cs="Times New Roman"/>
          <w:bCs/>
          <w:sz w:val="28"/>
          <w:szCs w:val="28"/>
        </w:rPr>
        <w:t>РПГУ</w:t>
      </w:r>
      <w:r w:rsidRPr="000B3B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B02C4" w14:textId="7D9DD690" w:rsidR="00BA206A" w:rsidRPr="000B3B90" w:rsidRDefault="00BA206A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14:paraId="7AF59972" w14:textId="68B9191D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BA206A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структурного подразделения, предоставляющего муниципальную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услугу,  а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также РГАУ МФЦ;</w:t>
      </w:r>
    </w:p>
    <w:p w14:paraId="3B0C98B6" w14:textId="06001A82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BA206A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органа); </w:t>
      </w:r>
    </w:p>
    <w:p w14:paraId="6D4B3FFA" w14:textId="4D7DBA61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BA206A" w:rsidRPr="000B3B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D4BC14" w14:textId="77777777" w:rsidR="006214D0" w:rsidRPr="000B3B90" w:rsidRDefault="006214D0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B3B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B3B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62FC19C5" w:rsidR="008C0D40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0B3B9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AB3BC6" w:rsidRPr="000B3B90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B97BAD" w:rsidRPr="000B3B9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286EB5" w:rsidRPr="000B3B90">
        <w:rPr>
          <w:rFonts w:ascii="Times New Roman" w:hAnsi="Times New Roman" w:cs="Times New Roman"/>
          <w:sz w:val="28"/>
          <w:szCs w:val="28"/>
        </w:rPr>
        <w:t>.</w:t>
      </w:r>
    </w:p>
    <w:p w14:paraId="512B8B91" w14:textId="77777777" w:rsidR="008B1CE3" w:rsidRPr="000B3B90" w:rsidRDefault="008B1CE3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C758AE1" w14:textId="77777777" w:rsidR="00AB3BC6" w:rsidRPr="000B3B90" w:rsidRDefault="00AB3BC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42193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B3B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3EB7E0" w14:textId="003281CB" w:rsidR="008A7C6C" w:rsidRPr="000B3B90" w:rsidRDefault="008C0D40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0B3B9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0B3B9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65013C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3AF" w:rsidRPr="000B3B9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313A6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="007F13AF"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F13AF"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7F13AF" w:rsidRPr="000B3B9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="008A7C6C" w:rsidRPr="000B3B90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7F13AF" w:rsidRPr="000B3B90">
        <w:rPr>
          <w:rFonts w:ascii="Times New Roman" w:eastAsia="Calibri" w:hAnsi="Times New Roman" w:cs="Times New Roman"/>
          <w:sz w:val="28"/>
          <w:szCs w:val="28"/>
        </w:rPr>
        <w:t>управляющей делами</w:t>
      </w:r>
      <w:r w:rsidR="008A7C6C" w:rsidRPr="000B3B9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C890B2" w14:textId="0A1B314B" w:rsidR="00285292" w:rsidRPr="000B3B90" w:rsidRDefault="008C0D40" w:rsidP="000B3B90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B3B9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B3B90">
        <w:rPr>
          <w:rFonts w:ascii="Times New Roman" w:hAnsi="Times New Roman" w:cs="Times New Roman"/>
          <w:sz w:val="28"/>
          <w:szCs w:val="28"/>
        </w:rPr>
        <w:t>С</w:t>
      </w:r>
      <w:r w:rsidR="00285292" w:rsidRPr="000B3B90">
        <w:rPr>
          <w:rFonts w:ascii="Times New Roman" w:hAnsi="Times New Roman" w:cs="Times New Roman"/>
          <w:sz w:val="28"/>
          <w:szCs w:val="28"/>
        </w:rPr>
        <w:t>оглашения о взаимодействии.</w:t>
      </w:r>
    </w:p>
    <w:p w14:paraId="0963E4BE" w14:textId="2CA966CA" w:rsidR="008C0D40" w:rsidRPr="000B3B90" w:rsidRDefault="008C0D40" w:rsidP="000B3B90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0B3B90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0B3B90">
        <w:rPr>
          <w:rFonts w:ascii="Times New Roman" w:hAnsi="Times New Roman" w:cs="Times New Roman"/>
          <w:sz w:val="28"/>
          <w:szCs w:val="28"/>
        </w:rPr>
        <w:t xml:space="preserve"> (</w:t>
      </w:r>
      <w:r w:rsidRPr="000B3B9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0B3B90">
        <w:rPr>
          <w:rFonts w:ascii="Times New Roman" w:hAnsi="Times New Roman" w:cs="Times New Roman"/>
          <w:sz w:val="28"/>
          <w:szCs w:val="28"/>
        </w:rPr>
        <w:t>)</w:t>
      </w:r>
      <w:r w:rsidRPr="000B3B90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84B0BF6" w14:textId="3446FB24" w:rsidR="00F850DC" w:rsidRPr="000B3B90" w:rsidRDefault="00F850DC" w:rsidP="000B3B90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7D1AC0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7D1AC0" w:rsidRPr="000B3B90">
        <w:rPr>
          <w:rFonts w:ascii="Times New Roman" w:hAnsi="Times New Roman" w:cs="Times New Roman"/>
          <w:sz w:val="28"/>
          <w:szCs w:val="28"/>
          <w:lang w:eastAsia="ru-RU"/>
        </w:rPr>
        <w:t>Федеральной налоговой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7D1AC0" w:rsidRPr="000B3B9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216CC62" w14:textId="3F0EC276" w:rsidR="00F850DC" w:rsidRPr="000B3B90" w:rsidRDefault="00F850DC" w:rsidP="000B3B90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7D1AC0" w:rsidRPr="000B3B90">
        <w:rPr>
          <w:rFonts w:ascii="Times New Roman" w:hAnsi="Times New Roman" w:cs="Times New Roman"/>
          <w:sz w:val="28"/>
          <w:szCs w:val="28"/>
          <w:lang w:eastAsia="ru-RU"/>
        </w:rPr>
        <w:t>Федеральной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7D1AC0" w:rsidRPr="000B3B9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0B3B90">
        <w:rPr>
          <w:rFonts w:ascii="Times New Roman" w:hAnsi="Times New Roman" w:cs="Times New Roman"/>
          <w:sz w:val="28"/>
          <w:szCs w:val="28"/>
          <w:lang w:eastAsia="ru-RU"/>
        </w:rPr>
        <w:t>рафии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A242D21" w14:textId="221D587D" w:rsidR="00F850DC" w:rsidRPr="000B3B90" w:rsidRDefault="00F850DC" w:rsidP="000B3B90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601189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7D1AC0" w:rsidRPr="000B3B90">
        <w:rPr>
          <w:rFonts w:ascii="Times New Roman" w:hAnsi="Times New Roman" w:cs="Times New Roman"/>
          <w:sz w:val="28"/>
          <w:szCs w:val="28"/>
        </w:rPr>
        <w:t>организациями (органами</w:t>
      </w:r>
      <w:r w:rsidRPr="000B3B90">
        <w:rPr>
          <w:rFonts w:ascii="Times New Roman" w:hAnsi="Times New Roman" w:cs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0B3B90" w:rsidRDefault="00B53BC2" w:rsidP="000B3B90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CE6F93" w:rsidRPr="000B3B90">
        <w:rPr>
          <w:rFonts w:ascii="Times New Roman" w:hAnsi="Times New Roman" w:cs="Times New Roman"/>
          <w:sz w:val="28"/>
          <w:szCs w:val="28"/>
        </w:rPr>
        <w:t>исполнительны</w:t>
      </w:r>
      <w:r w:rsidR="008A7C6C" w:rsidRPr="000B3B90">
        <w:rPr>
          <w:rFonts w:ascii="Times New Roman" w:hAnsi="Times New Roman" w:cs="Times New Roman"/>
          <w:sz w:val="28"/>
          <w:szCs w:val="28"/>
        </w:rPr>
        <w:t>м</w:t>
      </w:r>
      <w:r w:rsidR="00CE6F93" w:rsidRPr="000B3B9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A7C6C" w:rsidRPr="000B3B90">
        <w:rPr>
          <w:rFonts w:ascii="Times New Roman" w:hAnsi="Times New Roman" w:cs="Times New Roman"/>
          <w:sz w:val="28"/>
          <w:szCs w:val="28"/>
        </w:rPr>
        <w:t>ом</w:t>
      </w:r>
      <w:r w:rsidR="00CE6F93" w:rsidRPr="000B3B90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0B3B90">
        <w:rPr>
          <w:rFonts w:ascii="Times New Roman" w:hAnsi="Times New Roman" w:cs="Times New Roman"/>
          <w:sz w:val="28"/>
          <w:szCs w:val="28"/>
        </w:rPr>
        <w:t>м</w:t>
      </w:r>
      <w:r w:rsidR="00CE6F93" w:rsidRPr="000B3B90">
        <w:rPr>
          <w:rFonts w:ascii="Times New Roman" w:hAnsi="Times New Roman" w:cs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4AAA4EDC" w:rsidR="00ED6157" w:rsidRPr="000B3B90" w:rsidRDefault="00285292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B3B9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0B3B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13C" w:rsidRPr="000B3B90">
        <w:rPr>
          <w:rFonts w:ascii="Times New Roman" w:hAnsi="Times New Roman" w:cs="Times New Roman"/>
          <w:sz w:val="28"/>
          <w:szCs w:val="28"/>
        </w:rPr>
        <w:t xml:space="preserve">(Уполномоченному органу) </w:t>
      </w:r>
      <w:r w:rsidR="00ED6157" w:rsidRPr="000B3B9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0B3B90">
        <w:rPr>
          <w:rFonts w:ascii="Times New Roman" w:hAnsi="Times New Roman" w:cs="Times New Roman"/>
          <w:sz w:val="28"/>
          <w:szCs w:val="28"/>
        </w:rPr>
        <w:t>з</w:t>
      </w:r>
      <w:r w:rsidR="00ED6157" w:rsidRPr="000B3B9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B3B9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B3B9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0B3B90" w:rsidRDefault="00ED615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0B3B90" w:rsidRDefault="00285292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B3B9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B3B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</w:t>
      </w:r>
      <w:r w:rsidR="00285292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B3B90">
        <w:rPr>
          <w:rFonts w:ascii="Times New Roman" w:hAnsi="Times New Roman" w:cs="Times New Roman"/>
          <w:sz w:val="28"/>
          <w:szCs w:val="28"/>
        </w:rPr>
        <w:t>муниципальной</w:t>
      </w:r>
      <w:r w:rsidRPr="000B3B9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406B03B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0B3B9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0B3B90">
        <w:rPr>
          <w:rFonts w:ascii="Times New Roman" w:hAnsi="Times New Roman" w:cs="Times New Roman"/>
          <w:sz w:val="28"/>
          <w:szCs w:val="28"/>
        </w:rPr>
        <w:t>е</w:t>
      </w:r>
      <w:r w:rsidR="0065013C" w:rsidRPr="000B3B9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6119D1BA" w:rsidR="0055750F" w:rsidRPr="000B3B90" w:rsidRDefault="003373C1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B3B90">
        <w:rPr>
          <w:rFonts w:ascii="Times New Roman" w:hAnsi="Times New Roman" w:cs="Times New Roman"/>
          <w:sz w:val="28"/>
          <w:szCs w:val="28"/>
        </w:rPr>
        <w:t>мотивированный</w:t>
      </w:r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B3B9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B3B9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0B3B9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</w:t>
      </w:r>
      <w:r w:rsidR="00AB3BC6" w:rsidRPr="000B3B90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="00B97BAD" w:rsidRPr="000B3B90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находящегося в муниципальной собственности муниципального образования, при его отчуждении</w:t>
      </w:r>
      <w:r w:rsidR="00397032" w:rsidRPr="000B3B90">
        <w:rPr>
          <w:rFonts w:ascii="Times New Roman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32606784" w14:textId="4815EB15" w:rsidR="000C5DEF" w:rsidRPr="000B3B90" w:rsidRDefault="000C5DEF" w:rsidP="000B3B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6FF68A" w14:textId="77777777" w:rsidR="000C5DEF" w:rsidRPr="000B3B90" w:rsidRDefault="000C5DEF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8D61A9" w14:textId="77777777" w:rsidR="0065013C" w:rsidRPr="000B3B90" w:rsidRDefault="0065013C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5DD15F6D" w14:textId="772DFFF6" w:rsidR="00A56208" w:rsidRPr="000B3B90" w:rsidRDefault="00494D7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</w:t>
      </w:r>
      <w:r w:rsidR="00911A96" w:rsidRPr="000B3B90">
        <w:rPr>
          <w:rFonts w:ascii="Times New Roman" w:hAnsi="Times New Roman" w:cs="Times New Roman"/>
          <w:sz w:val="28"/>
          <w:szCs w:val="28"/>
        </w:rPr>
        <w:t>6</w:t>
      </w:r>
      <w:r w:rsidRPr="000B3B90">
        <w:rPr>
          <w:rFonts w:ascii="Times New Roman" w:hAnsi="Times New Roman" w:cs="Times New Roman"/>
          <w:sz w:val="28"/>
          <w:szCs w:val="28"/>
        </w:rPr>
        <w:t xml:space="preserve">. 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82294F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 xml:space="preserve">, в том числе через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>либо в форме электронного документа с использованием РПГУ</w:t>
      </w:r>
      <w:r w:rsidR="003E595E" w:rsidRPr="000B3B9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0B3B9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0B3B90">
        <w:rPr>
          <w:rFonts w:ascii="Times New Roman" w:hAnsi="Times New Roman" w:cs="Times New Roman"/>
          <w:sz w:val="28"/>
          <w:szCs w:val="28"/>
        </w:rPr>
        <w:t>календарных дней, в том числе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02B87" w14:textId="049726F9" w:rsidR="00A56208" w:rsidRPr="000B3B90" w:rsidRDefault="00A5620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0B3B90" w:rsidRDefault="00A5620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0B3B90">
        <w:rPr>
          <w:rFonts w:ascii="Times New Roman" w:eastAsia="Calibri" w:hAnsi="Times New Roman" w:cs="Times New Roman"/>
          <w:sz w:val="28"/>
          <w:szCs w:val="28"/>
        </w:rPr>
        <w:t> </w:t>
      </w:r>
      <w:r w:rsidRPr="000B3B9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0B3B9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0B3B90" w:rsidRDefault="00A5620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0B3B90" w:rsidRDefault="00A5620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0B3B9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368FBE76" w:rsidR="00424810" w:rsidRPr="000B3B90" w:rsidRDefault="00424810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</w:t>
      </w:r>
      <w:r w:rsidR="00AB3BC6" w:rsidRPr="000B3B9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B3B90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0B3B90" w:rsidRDefault="00494D7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0B3B90">
        <w:rPr>
          <w:rFonts w:ascii="Times New Roman" w:hAnsi="Times New Roman" w:cs="Times New Roman"/>
          <w:sz w:val="28"/>
          <w:szCs w:val="28"/>
        </w:rPr>
        <w:t>ступления</w:t>
      </w:r>
      <w:r w:rsidRPr="000B3B9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личном обращении </w:t>
      </w:r>
      <w:r w:rsidR="00FF6CB4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2A46E9" w:rsidRPr="000B3B90">
        <w:rPr>
          <w:rFonts w:ascii="Times New Roman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0B3B90">
        <w:rPr>
          <w:rFonts w:ascii="Times New Roman" w:hAnsi="Times New Roman" w:cs="Times New Roman"/>
          <w:sz w:val="28"/>
          <w:szCs w:val="28"/>
        </w:rPr>
        <w:t>8</w:t>
      </w:r>
      <w:r w:rsidRPr="000B3B9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0B3B90" w:rsidRDefault="00494D7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0B3B90">
        <w:rPr>
          <w:rFonts w:ascii="Times New Roman" w:hAnsi="Times New Roman" w:cs="Times New Roman"/>
          <w:sz w:val="28"/>
          <w:szCs w:val="28"/>
        </w:rPr>
        <w:t>ступления</w:t>
      </w:r>
      <w:r w:rsidRPr="000B3B90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0B3B9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B3B9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 xml:space="preserve"> считается день направления </w:t>
      </w:r>
      <w:r w:rsidR="00FF6CB4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о приеме заявления о </w:t>
      </w:r>
      <w:r w:rsidR="00217E0D" w:rsidRPr="000B3B9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0B3B9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0" w:history="1">
        <w:r w:rsidRPr="000B3B90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9373B1" w:rsidRPr="000B3B90">
        <w:rPr>
          <w:rFonts w:ascii="Times New Roman" w:hAnsi="Times New Roman" w:cs="Times New Roman"/>
          <w:sz w:val="28"/>
          <w:szCs w:val="28"/>
        </w:rPr>
        <w:t>3.</w:t>
      </w:r>
      <w:r w:rsidR="002F07D2" w:rsidRPr="000B3B90">
        <w:rPr>
          <w:rFonts w:ascii="Times New Roman" w:hAnsi="Times New Roman" w:cs="Times New Roman"/>
          <w:sz w:val="28"/>
          <w:szCs w:val="28"/>
        </w:rPr>
        <w:t>10.2</w:t>
      </w:r>
      <w:r w:rsidR="00911A96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14:paraId="13662E8C" w14:textId="678AB164" w:rsidR="00FF6CB4" w:rsidRPr="000B3B90" w:rsidRDefault="00FF6CB4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подаче заявления почтовым отправлением датой его подачи считается поступление заявления в </w:t>
      </w:r>
      <w:r w:rsidR="002A46E9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(Уполномоченный орган).</w:t>
      </w:r>
    </w:p>
    <w:p w14:paraId="71E140D1" w14:textId="2C649AE6" w:rsidR="002567B2" w:rsidRPr="000B3B90" w:rsidRDefault="002567B2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муниципальной услуги при обращении заявителя в РГАУ МФЦ считается день подачи РГАУ МФЦ      в Администрацию</w:t>
      </w:r>
      <w:r w:rsidR="007833AD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муниципального</w:t>
      </w:r>
      <w:r w:rsidR="007833AD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образования</w:t>
      </w:r>
      <w:r w:rsidR="007833AD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 xml:space="preserve">заявления                                     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документов, а также предусмотренных пунктом 2.9 Административного регламента документов (в случае их представления заявителем по собственной инициативе) либо сведений (в случае направления РГАУ МФЦ соответствующих запросов). </w:t>
      </w:r>
    </w:p>
    <w:p w14:paraId="38858399" w14:textId="77777777" w:rsidR="00ED6157" w:rsidRPr="000B3B90" w:rsidRDefault="00ED615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247B33" w14:textId="77777777" w:rsidR="00A6009C" w:rsidRPr="000B3B90" w:rsidRDefault="00A6009C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5C764A" w14:textId="77777777" w:rsidR="00FF6CB4" w:rsidRPr="000B3B90" w:rsidRDefault="00FF6CB4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0B3B90" w:rsidRDefault="00FF6CB4" w:rsidP="000B3B9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0B3B9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(Уполномоченного органа), в </w:t>
      </w:r>
      <w:r w:rsidRPr="000B3B9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0B3B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FB852" w14:textId="5A3AE7EC" w:rsidR="00BA3E24" w:rsidRPr="000B3B90" w:rsidRDefault="00863366" w:rsidP="000B3B90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0B3B90" w:rsidRDefault="00214F19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Pr="000B3B90" w:rsidRDefault="00214F19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>аявителем:</w:t>
      </w:r>
    </w:p>
    <w:p w14:paraId="77CBEFE0" w14:textId="68F521D1" w:rsidR="008621A7" w:rsidRPr="000B3B90" w:rsidRDefault="008621A7" w:rsidP="000B3B90">
      <w:pPr>
        <w:pStyle w:val="ConsPlusNormal"/>
        <w:ind w:firstLine="709"/>
        <w:jc w:val="both"/>
      </w:pPr>
      <w:r w:rsidRPr="000B3B90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0B3B90">
        <w:rPr>
          <w:rFonts w:eastAsia="Calibri"/>
        </w:rPr>
        <w:t xml:space="preserve">Администрацию </w:t>
      </w:r>
      <w:r w:rsidRPr="000B3B90">
        <w:rPr>
          <w:rFonts w:eastAsia="Calibri"/>
        </w:rPr>
        <w:t>(Уполномоченный орган), через РГАУ МФЦ</w:t>
      </w:r>
      <w:r w:rsidR="0027290A" w:rsidRPr="000B3B90">
        <w:rPr>
          <w:rFonts w:eastAsia="Calibri"/>
        </w:rPr>
        <w:t xml:space="preserve"> </w:t>
      </w:r>
      <w:r w:rsidRPr="000B3B90">
        <w:rPr>
          <w:rFonts w:eastAsia="Calibri"/>
        </w:rPr>
        <w:t>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0B3B90" w:rsidRDefault="00214F19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0B3B90">
        <w:rPr>
          <w:rFonts w:ascii="Times New Roman" w:hAnsi="Times New Roman" w:cs="Times New Roman"/>
          <w:bCs/>
          <w:sz w:val="28"/>
          <w:szCs w:val="28"/>
        </w:rPr>
        <w:t>З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B3B9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0B3B90">
        <w:rPr>
          <w:rFonts w:ascii="Times New Roman" w:hAnsi="Times New Roman" w:cs="Times New Roman"/>
          <w:bCs/>
          <w:sz w:val="28"/>
          <w:szCs w:val="28"/>
        </w:rPr>
        <w:t>ю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Pr="000B3B9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93CFE" w:rsidRPr="000B3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0B3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FCB" w:rsidRPr="000B3B9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0B3B9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следующими способами:</w:t>
      </w:r>
    </w:p>
    <w:p w14:paraId="47EE7E9F" w14:textId="77777777" w:rsidR="00670137" w:rsidRPr="000B3B90" w:rsidRDefault="00214F19" w:rsidP="000B3B9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в форме документа на бумажном носителе</w:t>
      </w:r>
      <w:r w:rsidR="00670137" w:rsidRPr="000B3B90">
        <w:rPr>
          <w:rFonts w:ascii="Times New Roman" w:hAnsi="Times New Roman" w:cs="Times New Roman"/>
          <w:sz w:val="28"/>
          <w:szCs w:val="28"/>
        </w:rPr>
        <w:t>:</w:t>
      </w:r>
    </w:p>
    <w:p w14:paraId="7A3A8342" w14:textId="77777777" w:rsidR="00670137" w:rsidRPr="000B3B90" w:rsidRDefault="00214F19" w:rsidP="000B3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– </w:t>
      </w:r>
      <w:r w:rsidR="00626222" w:rsidRPr="000B3B9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МФЦ, </w:t>
      </w:r>
    </w:p>
    <w:p w14:paraId="57755FE6" w14:textId="6CB87E87" w:rsidR="00214F19" w:rsidRPr="000B3B90" w:rsidRDefault="00670137" w:rsidP="000B3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          – </w:t>
      </w:r>
      <w:r w:rsidR="00214F19" w:rsidRPr="000B3B90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</w:t>
      </w:r>
      <w:r w:rsidR="00B553D6" w:rsidRPr="000B3B90">
        <w:rPr>
          <w:rFonts w:ascii="Times New Roman" w:hAnsi="Times New Roman" w:cs="Times New Roman"/>
          <w:sz w:val="28"/>
          <w:szCs w:val="28"/>
        </w:rPr>
        <w:t xml:space="preserve"> с</w:t>
      </w:r>
      <w:r w:rsidR="00214F19" w:rsidRPr="000B3B9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0B3B9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="00214F19" w:rsidRPr="000B3B90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9FF46C7" w:rsidR="00214F19" w:rsidRPr="000B3B90" w:rsidRDefault="00214F19" w:rsidP="000B3B9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lastRenderedPageBreak/>
        <w:t xml:space="preserve">путем заполнения формы </w:t>
      </w:r>
      <w:r w:rsidR="007C6C78" w:rsidRPr="000B3B90">
        <w:rPr>
          <w:rFonts w:ascii="Times New Roman" w:hAnsi="Times New Roman" w:cs="Times New Roman"/>
          <w:sz w:val="28"/>
          <w:szCs w:val="28"/>
        </w:rPr>
        <w:t>заявления</w:t>
      </w:r>
      <w:r w:rsidRPr="000B3B9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B3B90">
        <w:rPr>
          <w:rFonts w:ascii="Times New Roman" w:hAnsi="Times New Roman" w:cs="Times New Roman"/>
          <w:sz w:val="28"/>
          <w:szCs w:val="28"/>
        </w:rPr>
        <w:t xml:space="preserve">на </w:t>
      </w:r>
      <w:r w:rsidRPr="000B3B9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0B3B90">
        <w:rPr>
          <w:rFonts w:ascii="Times New Roman" w:hAnsi="Times New Roman" w:cs="Times New Roman"/>
          <w:sz w:val="28"/>
          <w:szCs w:val="28"/>
        </w:rPr>
        <w:t>запрос</w:t>
      </w:r>
      <w:r w:rsidR="00A95602" w:rsidRPr="000B3B90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5B45BA71" w:rsidR="00214F19" w:rsidRPr="000B3B90" w:rsidRDefault="00214F19" w:rsidP="000B3B90">
      <w:pPr>
        <w:pStyle w:val="ConsPlusNormal"/>
        <w:ind w:firstLine="709"/>
        <w:jc w:val="both"/>
      </w:pPr>
      <w:r w:rsidRPr="000B3B90">
        <w:t xml:space="preserve">В заявлении также указывается один из следующих способов предоставления </w:t>
      </w:r>
      <w:r w:rsidR="00AD377E" w:rsidRPr="000B3B90">
        <w:t>з</w:t>
      </w:r>
      <w:r w:rsidR="00863366" w:rsidRPr="000B3B90">
        <w:t>аявителю</w:t>
      </w:r>
      <w:r w:rsidR="004705AD" w:rsidRPr="000B3B90">
        <w:t xml:space="preserve"> </w:t>
      </w:r>
      <w:r w:rsidRPr="000B3B90">
        <w:t>результатов предоставления муниципальной услуги:</w:t>
      </w:r>
    </w:p>
    <w:p w14:paraId="51447B11" w14:textId="6CFDF68D" w:rsidR="00214F19" w:rsidRPr="000B3B90" w:rsidRDefault="00214F19" w:rsidP="000B3B90">
      <w:pPr>
        <w:pStyle w:val="ConsPlusNormal"/>
        <w:ind w:firstLine="709"/>
        <w:jc w:val="both"/>
      </w:pPr>
      <w:r w:rsidRPr="000B3B90">
        <w:t xml:space="preserve">в виде бумажного документа, который </w:t>
      </w:r>
      <w:r w:rsidR="00AD377E" w:rsidRPr="000B3B90">
        <w:t>з</w:t>
      </w:r>
      <w:r w:rsidRPr="000B3B90">
        <w:t xml:space="preserve">аявитель получает непосредственно при личном обращении в </w:t>
      </w:r>
      <w:r w:rsidR="00626222" w:rsidRPr="000B3B90">
        <w:t xml:space="preserve">Администрацию </w:t>
      </w:r>
      <w:r w:rsidR="00863366" w:rsidRPr="000B3B90">
        <w:t>(</w:t>
      </w:r>
      <w:r w:rsidRPr="000B3B90">
        <w:t>Уполномоченном органе</w:t>
      </w:r>
      <w:r w:rsidR="00863366" w:rsidRPr="000B3B90">
        <w:t>)</w:t>
      </w:r>
      <w:r w:rsidRPr="000B3B90">
        <w:t>;</w:t>
      </w:r>
    </w:p>
    <w:p w14:paraId="4B321457" w14:textId="7F048713" w:rsidR="00214F19" w:rsidRPr="000B3B90" w:rsidRDefault="00214F19" w:rsidP="000B3B90">
      <w:pPr>
        <w:pStyle w:val="ConsPlusNormal"/>
        <w:ind w:firstLine="709"/>
        <w:jc w:val="both"/>
      </w:pPr>
      <w:r w:rsidRPr="000B3B90">
        <w:t xml:space="preserve">в виде бумажного документа, который </w:t>
      </w:r>
      <w:r w:rsidR="00AD377E" w:rsidRPr="000B3B90">
        <w:t>з</w:t>
      </w:r>
      <w:r w:rsidRPr="000B3B90">
        <w:t xml:space="preserve">аявитель получает непосредственно при личном обращении в </w:t>
      </w:r>
      <w:r w:rsidR="00863366" w:rsidRPr="000B3B90">
        <w:t>РГАУ МФЦ</w:t>
      </w:r>
      <w:r w:rsidRPr="000B3B90">
        <w:t>;</w:t>
      </w:r>
    </w:p>
    <w:p w14:paraId="5B432D4A" w14:textId="18F77A1F" w:rsidR="00214F19" w:rsidRPr="000B3B90" w:rsidRDefault="00214F19" w:rsidP="000B3B90">
      <w:pPr>
        <w:pStyle w:val="ConsPlusNormal"/>
        <w:ind w:firstLine="709"/>
        <w:jc w:val="both"/>
      </w:pPr>
      <w:r w:rsidRPr="000B3B90">
        <w:t xml:space="preserve">в виде бумажного документа, который направляется </w:t>
      </w:r>
      <w:r w:rsidR="00AD377E" w:rsidRPr="000B3B90">
        <w:t>з</w:t>
      </w:r>
      <w:r w:rsidRPr="000B3B90">
        <w:t>аявителю посредством почтового отправления;</w:t>
      </w:r>
    </w:p>
    <w:p w14:paraId="532FF2DA" w14:textId="74AE405A" w:rsidR="00214F19" w:rsidRPr="000B3B90" w:rsidRDefault="00214F19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0B3B9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="009F5F06" w:rsidRPr="000B3B9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F5F06" w:rsidRPr="000B3B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5F06" w:rsidRPr="000B3B9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</w:t>
      </w:r>
      <w:r w:rsidRPr="000B3B90">
        <w:rPr>
          <w:rFonts w:ascii="Times New Roman" w:hAnsi="Times New Roman" w:cs="Times New Roman"/>
          <w:sz w:val="28"/>
          <w:szCs w:val="28"/>
        </w:rPr>
        <w:t>.</w:t>
      </w:r>
    </w:p>
    <w:p w14:paraId="2009AFBD" w14:textId="1845FBD7" w:rsidR="00AD377E" w:rsidRPr="000B3B90" w:rsidRDefault="00AD377E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0B3B9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</w:t>
      </w:r>
      <w:r w:rsidR="00967554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="00967554" w:rsidRPr="000B3B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>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0B3B90" w:rsidRDefault="00AD377E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0B3B9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14:paraId="33AF3607" w14:textId="588FD073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0B3B90">
        <w:rPr>
          <w:rFonts w:ascii="Times New Roman" w:hAnsi="Times New Roman" w:cs="Times New Roman"/>
          <w:bCs/>
          <w:sz w:val="28"/>
          <w:szCs w:val="28"/>
        </w:rPr>
        <w:t xml:space="preserve">по форме, согласно приложению № </w:t>
      </w:r>
      <w:r w:rsidR="002E1574" w:rsidRPr="000B3B90">
        <w:rPr>
          <w:rFonts w:ascii="Times New Roman" w:hAnsi="Times New Roman" w:cs="Times New Roman"/>
          <w:bCs/>
          <w:sz w:val="28"/>
          <w:szCs w:val="28"/>
        </w:rPr>
        <w:t>2</w:t>
      </w:r>
      <w:r w:rsidR="00CF3A5D" w:rsidRPr="000B3B90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</w:t>
      </w:r>
      <w:r w:rsidR="00A933E1" w:rsidRPr="000B3B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FDEE4C" w14:textId="63B88907" w:rsidR="0051416C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BC8BA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220BBA2E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0B3B9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0B3B90" w:rsidRDefault="00DA7AA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1)</w:t>
      </w:r>
      <w:r w:rsidR="00FA4184" w:rsidRPr="000B3B90">
        <w:rPr>
          <w:rFonts w:ascii="Times New Roman" w:eastAsia="Calibri" w:hAnsi="Times New Roman" w:cs="Times New Roman"/>
          <w:sz w:val="28"/>
          <w:szCs w:val="28"/>
        </w:rPr>
        <w:t> </w:t>
      </w:r>
      <w:r w:rsidRPr="000B3B9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0B3B90" w:rsidRDefault="00DA7AA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14:paraId="10469F77" w14:textId="387F70ED" w:rsidR="00DA7AA6" w:rsidRPr="000B3B90" w:rsidRDefault="00DA7AA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0B3B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(Уполномоченным органом)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</w:t>
      </w:r>
      <w:r w:rsidR="00967554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движимого и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имущества,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подлежащего отчуждению в соответствии с Федеральным </w:t>
      </w:r>
      <w:hyperlink r:id="rId11" w:history="1">
        <w:r w:rsidRPr="000B3B9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</w:t>
      </w:r>
      <w:r w:rsidR="00967554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159-ФЗ «Об особенностях отчуждения</w:t>
      </w:r>
      <w:r w:rsidR="00967554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54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движимого и</w:t>
      </w:r>
      <w:r w:rsidR="00967554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</w:t>
      </w:r>
      <w:r w:rsidR="003D4520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акон № 159-ФЗ), подтверждающего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непрерывность арендных отношений в течение двух и более лет</w:t>
      </w:r>
      <w:r w:rsidR="00967554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54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для недвижимого имущества  и в течение одного года и более для движимого имущества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0606556" w14:textId="047157CB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626222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(Уполномоченного органа)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14:paraId="10711599" w14:textId="67872F59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0B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</w:t>
      </w:r>
      <w:r w:rsidR="00022CBB" w:rsidRPr="000B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предоставленные Управлением по государственной охране объектов культурного наследия Республики Башкортостан</w:t>
      </w:r>
      <w:r w:rsidRPr="000B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5651DB" w14:textId="77777777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0B3B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расположен ли земельный участок в границах </w:t>
      </w:r>
      <w:proofErr w:type="gramStart"/>
      <w:r w:rsidRPr="000B3B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земель</w:t>
      </w:r>
      <w:proofErr w:type="gramEnd"/>
      <w:r w:rsidRPr="000B3B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зарезервированных для государственных или муниципальных нужд (в случае продаже объекта с земельным участком).</w:t>
      </w:r>
    </w:p>
    <w:p w14:paraId="4FAA9C42" w14:textId="7CD13EC9" w:rsidR="00FA5783" w:rsidRPr="000B3B90" w:rsidRDefault="00DA7AA6" w:rsidP="000B3B9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</w:t>
      </w:r>
      <w:r w:rsidR="00022CBB"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дуемого имущества (при наличии), составленный органом местного самоу</w:t>
      </w:r>
      <w:r w:rsidR="00FC4184"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022CBB"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равления.</w:t>
      </w: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0D3B07BA" w14:textId="06AD1724" w:rsidR="00FA5783" w:rsidRPr="000B3B90" w:rsidRDefault="00FA5783" w:rsidP="000B3B9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2.9.1.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прилагаемые к нему документы в форме электронного документа посредством РПГУ направляются в Администрацию</w:t>
      </w:r>
      <w:r w:rsidR="00081645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645" w:rsidRPr="000B3B90">
        <w:rPr>
          <w:rFonts w:ascii="Times New Roman" w:hAnsi="Times New Roman" w:cs="Times New Roman"/>
          <w:sz w:val="28"/>
          <w:szCs w:val="28"/>
        </w:rPr>
        <w:t xml:space="preserve">(Уполномоченный </w:t>
      </w:r>
      <w:proofErr w:type="gramStart"/>
      <w:r w:rsidR="00081645" w:rsidRPr="000B3B90">
        <w:rPr>
          <w:rFonts w:ascii="Times New Roman" w:hAnsi="Times New Roman" w:cs="Times New Roman"/>
          <w:sz w:val="28"/>
          <w:szCs w:val="28"/>
        </w:rPr>
        <w:t xml:space="preserve">орган)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файлов в формате с расширением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BMP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4131C" w14:textId="5AAA20DE" w:rsidR="00FA5783" w:rsidRPr="000B3B90" w:rsidRDefault="00FA5783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Электронные документы (электронные образы документов), прилагаемые к заявлению, в том числе доверенности, заверенные в установленном законодательством порядке, направляются в виде файлов в форматах PDF, TIF.</w:t>
      </w:r>
    </w:p>
    <w:p w14:paraId="2D7DD6EA" w14:textId="7BCCBB7C" w:rsidR="00FA5783" w:rsidRPr="000B3B90" w:rsidRDefault="00FA5783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 Качество предоставляемых электронных документов (электронных образов документов) в форматах PDF, TIF должно позволять                 в полном объеме прочитать текст документа и распознать реквизиты документа.</w:t>
      </w:r>
    </w:p>
    <w:p w14:paraId="79A0A7E4" w14:textId="7321D36B" w:rsidR="00AC43FD" w:rsidRPr="000B3B90" w:rsidRDefault="002976A9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0B3B9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0B3B90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0B3B90">
        <w:rPr>
          <w:rFonts w:ascii="Times New Roman" w:hAnsi="Times New Roman" w:cs="Times New Roman"/>
          <w:sz w:val="28"/>
          <w:szCs w:val="28"/>
        </w:rPr>
        <w:t xml:space="preserve"> (Уполномоченного органа) документы, указанные в п.</w:t>
      </w:r>
      <w:r w:rsidR="009B23A1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0B3B90">
        <w:rPr>
          <w:rFonts w:ascii="Times New Roman" w:hAnsi="Times New Roman" w:cs="Times New Roman"/>
          <w:sz w:val="28"/>
          <w:szCs w:val="28"/>
        </w:rPr>
        <w:t>2.9</w:t>
      </w:r>
      <w:r w:rsidR="00245080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0B3B9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0B3B9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355C925" w14:textId="0B3E59A9" w:rsidR="00863366" w:rsidRPr="000B3B90" w:rsidRDefault="00AC43FD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0B3B9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0B3B9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0B3B90">
        <w:rPr>
          <w:rFonts w:ascii="Times New Roman" w:hAnsi="Times New Roman" w:cs="Times New Roman"/>
          <w:sz w:val="28"/>
          <w:szCs w:val="28"/>
        </w:rPr>
        <w:t>9</w:t>
      </w:r>
      <w:r w:rsidR="00863366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0B3B9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0B3B9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D9EBEC0" w14:textId="77777777" w:rsidR="00B134C6" w:rsidRPr="000B3B90" w:rsidRDefault="00863366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0B3B90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</w:t>
      </w:r>
      <w:r w:rsidR="00B134C6"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заявителя:</w:t>
      </w:r>
    </w:p>
    <w:p w14:paraId="0E08B268" w14:textId="77777777" w:rsidR="00B134C6" w:rsidRPr="000B3B90" w:rsidRDefault="00B134C6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0B3B90" w:rsidRDefault="00B134C6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0B3B90" w:rsidRDefault="00B134C6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0B3B90" w:rsidRDefault="00B134C6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0B3B90" w:rsidRDefault="00B134C6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0B3B90" w:rsidRDefault="00B134C6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0B3B90" w:rsidRDefault="00CC5D0D" w:rsidP="000B3B9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муниципального служащего, работника </w:t>
      </w:r>
      <w:r w:rsidR="0000102A" w:rsidRPr="000B3B9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руководителя </w:t>
      </w:r>
      <w:r w:rsidR="0000102A" w:rsidRPr="000B3B9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D3665AB" w14:textId="23DC04E3" w:rsidR="00524907" w:rsidRPr="000B3B90" w:rsidRDefault="00524907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8F9" w:rsidRPr="000B3B90">
        <w:rPr>
          <w:rFonts w:ascii="Times New Roman" w:hAnsi="Times New Roman" w:cs="Times New Roman"/>
          <w:sz w:val="28"/>
          <w:szCs w:val="28"/>
        </w:rPr>
        <w:t xml:space="preserve">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2.12.4. предоставления на бумажном носителе документов </w:t>
      </w:r>
      <w:r w:rsidR="00B258F9" w:rsidRPr="000B3B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усиленной квалифицированной подписью уполномоченного должностного лица </w:t>
      </w:r>
      <w:r w:rsidR="00B258F9" w:rsidRPr="000B3B90">
        <w:rPr>
          <w:rFonts w:ascii="Times New Roman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 и информации, за исключением случаев, если </w:t>
      </w:r>
      <w:r w:rsidRPr="000B3B90">
        <w:rPr>
          <w:rFonts w:ascii="Times New Roman" w:hAnsi="Times New Roman" w:cs="Times New Roman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государст</w:t>
      </w:r>
      <w:r w:rsidR="00B258F9" w:rsidRPr="000B3B90"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14:paraId="1A029249" w14:textId="74329BF7" w:rsidR="00863366" w:rsidRPr="000B3B90" w:rsidRDefault="00B258F9" w:rsidP="000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63366" w:rsidRPr="000B3B9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0B3B90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0B3B9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0B3B90" w:rsidRDefault="0086336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0B3B9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0B3B9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0B3B9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B3B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3778FB" w14:textId="77777777" w:rsidR="006B76C7" w:rsidRPr="000B3B90" w:rsidRDefault="006B76C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0B3B90" w:rsidRDefault="006B76C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0B3B90" w:rsidRDefault="006B76C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47C8FA8" w14:textId="0E9F55F9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Основаниями для отказа в приеме документов, необходимых                  для предоставления муниципальной услуги,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являются: </w:t>
      </w:r>
    </w:p>
    <w:p w14:paraId="599FDD65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личности лица, обратившегося за оказанием услуги (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непредъявление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личность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а также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полномочий представителя (в случае обращения представителя); </w:t>
      </w:r>
    </w:p>
    <w:p w14:paraId="64FD62D3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документов с истекшим сроком действия;</w:t>
      </w:r>
    </w:p>
    <w:p w14:paraId="67C53182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в неуполномоченный орган.</w:t>
      </w:r>
    </w:p>
    <w:p w14:paraId="130947E8" w14:textId="76831BF9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D75DF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поданное в электронной форме посредством РПГУ, к рассмотрению   не принимается в следующих случаях: </w:t>
      </w:r>
    </w:p>
    <w:p w14:paraId="66185689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EBCBC01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электронные копии (электронные образы) документов, не позволяющих в полном объеме прочитать текст документа                              и/или распознать реквизиты документа;</w:t>
      </w:r>
    </w:p>
    <w:p w14:paraId="39856454" w14:textId="4F23B546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заявлении о предоставлении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43C6B14D" w14:textId="77777777" w:rsidR="00863366" w:rsidRPr="000B3B90" w:rsidRDefault="00863366" w:rsidP="000B3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0A67C333" w14:textId="3DCB5A38" w:rsidR="00ED75DF" w:rsidRPr="000B3B90" w:rsidRDefault="00863366" w:rsidP="000B3B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>2.1</w:t>
      </w:r>
      <w:r w:rsidR="00245080" w:rsidRPr="000B3B90">
        <w:rPr>
          <w:rFonts w:ascii="Times New Roman" w:hAnsi="Times New Roman" w:cs="Times New Roman"/>
          <w:sz w:val="28"/>
          <w:szCs w:val="28"/>
        </w:rPr>
        <w:t>6</w:t>
      </w:r>
      <w:r w:rsidR="00ED75DF" w:rsidRPr="000B3B90">
        <w:rPr>
          <w:rFonts w:ascii="Times New Roman" w:hAnsi="Times New Roman" w:cs="Times New Roman"/>
          <w:sz w:val="28"/>
          <w:szCs w:val="28"/>
        </w:rPr>
        <w:t>.</w:t>
      </w:r>
      <w:r w:rsidR="00ED75DF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14:paraId="49B83898" w14:textId="60D04259" w:rsidR="00ED75DF" w:rsidRPr="000B3B90" w:rsidRDefault="00ED75DF" w:rsidP="000B3B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Основания для отказа в предоставлении муниципальной услуги:</w:t>
      </w:r>
    </w:p>
    <w:p w14:paraId="3B5FFA7B" w14:textId="77777777" w:rsidR="00ED75DF" w:rsidRPr="000B3B90" w:rsidRDefault="00ED75DF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для недвижимого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имущества                        и в течение одного года и более для движимого имущества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           с договором или договорами аренды такого имущества;</w:t>
      </w:r>
    </w:p>
    <w:p w14:paraId="6C1923A9" w14:textId="380E9DCC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93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D2A92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заявителя имеется </w:t>
      </w:r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арендной плате                          за муниципальное имущество, неустойкам (штрафам, пеням) на день заключения договора купли-продажи арендуемого имущества в соответствии с </w:t>
      </w:r>
      <w:hyperlink r:id="rId12" w:history="1">
        <w:r w:rsidR="008D2A92" w:rsidRPr="000B3B90">
          <w:rPr>
            <w:rFonts w:ascii="Times New Roman" w:eastAsia="Calibri" w:hAnsi="Times New Roman" w:cs="Times New Roman"/>
            <w:sz w:val="28"/>
            <w:szCs w:val="28"/>
          </w:rPr>
          <w:t>частью 4 статьи 4</w:t>
        </w:r>
      </w:hyperlink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8D2A92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, а в случае, предусмотренном </w:t>
      </w:r>
      <w:hyperlink r:id="rId13" w:history="1">
        <w:r w:rsidR="008D2A92" w:rsidRPr="000B3B90">
          <w:rPr>
            <w:rFonts w:ascii="Times New Roman" w:eastAsia="Calibri" w:hAnsi="Times New Roman" w:cs="Times New Roman"/>
            <w:sz w:val="28"/>
            <w:szCs w:val="28"/>
          </w:rPr>
          <w:t>частью 2</w:t>
        </w:r>
      </w:hyperlink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4" w:history="1">
        <w:r w:rsidR="008D2A92" w:rsidRPr="000B3B90">
          <w:rPr>
            <w:rFonts w:ascii="Times New Roman" w:eastAsia="Calibri" w:hAnsi="Times New Roman" w:cs="Times New Roman"/>
            <w:sz w:val="28"/>
            <w:szCs w:val="28"/>
          </w:rPr>
          <w:t>частью 2.1 статьи 9</w:t>
        </w:r>
      </w:hyperlink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               </w:t>
      </w:r>
      <w:r w:rsidR="008D2A92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8D2A92" w:rsidRPr="000B3B90">
        <w:rPr>
          <w:rFonts w:ascii="Times New Roman" w:eastAsia="Calibri" w:hAnsi="Times New Roman" w:cs="Times New Roman"/>
          <w:sz w:val="28"/>
          <w:szCs w:val="28"/>
        </w:rPr>
        <w:t>, - на день подачи субъектом малого или среднего предпринимательства заявления;</w:t>
      </w:r>
    </w:p>
    <w:p w14:paraId="1B7A0894" w14:textId="0C9CF560" w:rsidR="00ED75DF" w:rsidRPr="000B3B90" w:rsidRDefault="00ED75DF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если арендуемое имущество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предпринимательства, менее пяти лет до дня подачи заявления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отношении недвижимого имущества и менее трех лет до дня подачи заявления в отношении движимого имущества,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пунктом 2 </w:t>
      </w:r>
      <w:hyperlink r:id="rId15" w:history="1">
        <w:r w:rsidRPr="000B3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hyperlink r:id="rId16" w:history="1">
        <w:r w:rsidRPr="000B3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9</w:t>
        </w:r>
      </w:hyperlink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№ 159-ФЗ; </w:t>
      </w:r>
    </w:p>
    <w:p w14:paraId="33A7C4BF" w14:textId="77777777" w:rsidR="00ED75DF" w:rsidRPr="000B3B90" w:rsidRDefault="00ED75DF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Times New Roman" w:hAnsi="Times New Roman" w:cs="Times New Roman"/>
          <w:b/>
          <w:color w:val="C0504D"/>
          <w:sz w:val="28"/>
          <w:szCs w:val="28"/>
          <w:lang w:eastAsia="ru-RU"/>
        </w:rPr>
        <w:t xml:space="preserve">         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если арендуемое движимое имущество отнесено Правительством РФ к имуществу не подлежащему отчуждению, указанному в </w:t>
      </w:r>
      <w:hyperlink r:id="rId17" w:history="1">
        <w:r w:rsidRPr="000B3B90">
          <w:rPr>
            <w:rFonts w:ascii="Times New Roman" w:eastAsia="Calibri" w:hAnsi="Times New Roman" w:cs="Times New Roman"/>
            <w:bCs/>
            <w:sz w:val="28"/>
            <w:szCs w:val="28"/>
          </w:rPr>
          <w:t>части 4 статьи 2</w:t>
        </w:r>
      </w:hyperlink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633A8F4" w14:textId="418B9394" w:rsidR="00ED75DF" w:rsidRPr="000B3B90" w:rsidRDefault="00ED75DF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color w:val="C0504D"/>
          <w:sz w:val="28"/>
          <w:szCs w:val="28"/>
        </w:rPr>
        <w:t xml:space="preserve">        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5) если арендуемое движимое имущество, не включено                                   в утвержденный в соответствии с </w:t>
      </w:r>
      <w:hyperlink r:id="rId18" w:history="1">
        <w:r w:rsidRPr="000B3B90">
          <w:rPr>
            <w:rFonts w:ascii="Times New Roman" w:eastAsia="Calibri" w:hAnsi="Times New Roman" w:cs="Times New Roman"/>
            <w:bCs/>
            <w:sz w:val="28"/>
            <w:szCs w:val="28"/>
          </w:rPr>
          <w:t>частью 4 статьи 18</w:t>
        </w:r>
      </w:hyperlink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  от 24.07.2007 № 209-ФЗ "О развитии малого и среднего предпринимательства в Российской Федерации" перечень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имущества,</w:t>
      </w:r>
      <w:r w:rsidR="00944F09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предназначенного для передачи во владение и (или) в пользование субъектам малого и среднего предпринимательства; </w:t>
      </w:r>
    </w:p>
    <w:p w14:paraId="46E5831D" w14:textId="77777777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заявитель направил в письменной форме заявление об отказе            от использования преимущественного права на приобретение арендуемого имущества;</w:t>
      </w:r>
    </w:p>
    <w:p w14:paraId="6DE3CDA5" w14:textId="77777777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отчуждение арендуемого имущества, указанного в </w:t>
      </w:r>
      <w:proofErr w:type="gramStart"/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заявлении,   </w:t>
      </w:r>
      <w:proofErr w:type="gramEnd"/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порядке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</w:t>
      </w:r>
    </w:p>
    <w:p w14:paraId="5755122D" w14:textId="77777777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8) если на день подачи субъектом малого или среднего предпринимательства заявления о реализации преимущественного права                   на приобретение арендуемого имущества опубликовано объявление                         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14:paraId="75A71D17" w14:textId="4687DD85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0B3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субъекте малого и среднего предпринимательства на день заключения договора купли-продажи арендуемого имущества исключены из единого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реестра субъектов малого</w:t>
      </w:r>
      <w:r w:rsidR="009F73D2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14:paraId="71403B2C" w14:textId="03006977" w:rsidR="00684FF3" w:rsidRPr="000B3B90" w:rsidRDefault="009F73D2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10) </w:t>
      </w:r>
      <w:r w:rsidRPr="000B3B90">
        <w:rPr>
          <w:rFonts w:ascii="Times New Roman" w:hAnsi="Times New Roman" w:cs="Times New Roman"/>
          <w:sz w:val="28"/>
          <w:szCs w:val="28"/>
        </w:rPr>
        <w:t>в случае, если предложения и (или) проект договора купли-продажи арендуемого имущества</w:t>
      </w:r>
      <w:r w:rsidR="00B3719D" w:rsidRPr="000B3B90">
        <w:rPr>
          <w:rFonts w:ascii="Times New Roman" w:hAnsi="Times New Roman" w:cs="Times New Roman"/>
          <w:sz w:val="28"/>
          <w:szCs w:val="28"/>
        </w:rPr>
        <w:t xml:space="preserve"> не подписан</w:t>
      </w:r>
      <w:r w:rsidR="00684FF3" w:rsidRPr="000B3B90"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 </w:t>
      </w:r>
      <w:r w:rsidR="00B3719D" w:rsidRPr="000B3B90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получения, </w:t>
      </w:r>
      <w:r w:rsidR="00684FF3" w:rsidRPr="000B3B90">
        <w:rPr>
          <w:rFonts w:ascii="Times New Roman" w:hAnsi="Times New Roman" w:cs="Times New Roman"/>
          <w:sz w:val="28"/>
          <w:szCs w:val="28"/>
        </w:rPr>
        <w:t xml:space="preserve">за исключением случаев приостановления течения указанного срока в соответствии с </w:t>
      </w:r>
      <w:hyperlink r:id="rId19" w:history="1">
        <w:r w:rsidR="00684FF3" w:rsidRPr="000B3B90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="00684FF3" w:rsidRPr="000B3B90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684FF3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</w:t>
      </w:r>
      <w:r w:rsidR="00684FF3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№ 159-ФЗ.</w:t>
      </w:r>
    </w:p>
    <w:p w14:paraId="1EFB2248" w14:textId="235EDFCD" w:rsidR="00684FF3" w:rsidRPr="000B3B90" w:rsidRDefault="00684FF3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2437E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2.1</w:t>
      </w:r>
      <w:r w:rsidR="00EB6BC3" w:rsidRPr="000B3B90">
        <w:rPr>
          <w:rFonts w:ascii="Times New Roman" w:hAnsi="Times New Roman" w:cs="Times New Roman"/>
          <w:sz w:val="28"/>
          <w:szCs w:val="28"/>
        </w:rPr>
        <w:t>8</w:t>
      </w:r>
      <w:r w:rsidRPr="000B3B90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0B3B9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0B3B9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F5E812C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2.1</w:t>
      </w:r>
      <w:r w:rsidR="00202659" w:rsidRPr="000B3B90">
        <w:rPr>
          <w:rFonts w:ascii="Times New Roman" w:hAnsi="Times New Roman" w:cs="Times New Roman"/>
          <w:sz w:val="28"/>
          <w:szCs w:val="28"/>
        </w:rPr>
        <w:t>9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0B3B9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0B3B90" w:rsidRDefault="00863366" w:rsidP="000B3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</w:t>
      </w:r>
      <w:r w:rsidR="00202659" w:rsidRPr="000B3B90">
        <w:rPr>
          <w:rFonts w:ascii="Times New Roman" w:hAnsi="Times New Roman" w:cs="Times New Roman"/>
          <w:sz w:val="28"/>
          <w:szCs w:val="28"/>
        </w:rPr>
        <w:t>20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0B3B9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B3B9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</w:t>
      </w:r>
      <w:r w:rsidR="00202659" w:rsidRPr="000B3B90">
        <w:rPr>
          <w:rFonts w:ascii="Times New Roman" w:hAnsi="Times New Roman" w:cs="Times New Roman"/>
          <w:sz w:val="28"/>
          <w:szCs w:val="28"/>
        </w:rPr>
        <w:t>21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0B3B9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0B3B90" w:rsidRDefault="00863366" w:rsidP="000B3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2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0B3B9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0B3B90">
        <w:rPr>
          <w:rFonts w:ascii="Times New Roman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0B3B90">
        <w:rPr>
          <w:rFonts w:ascii="Times New Roman" w:hAnsi="Times New Roman" w:cs="Times New Roman"/>
          <w:sz w:val="28"/>
          <w:szCs w:val="28"/>
        </w:rPr>
        <w:t>Администрацией</w:t>
      </w:r>
      <w:r w:rsidR="00777470" w:rsidRPr="000B3B90">
        <w:rPr>
          <w:rFonts w:ascii="Times New Roman" w:hAnsi="Times New Roman" w:cs="Times New Roman"/>
          <w:sz w:val="28"/>
          <w:szCs w:val="28"/>
        </w:rPr>
        <w:t xml:space="preserve"> (</w:t>
      </w:r>
      <w:r w:rsidRPr="000B3B9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0B3B90">
        <w:rPr>
          <w:rFonts w:ascii="Times New Roman" w:hAnsi="Times New Roman" w:cs="Times New Roman"/>
          <w:sz w:val="28"/>
          <w:szCs w:val="28"/>
        </w:rPr>
        <w:t>)</w:t>
      </w:r>
      <w:r w:rsidRPr="000B3B9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7C83A50F" w14:textId="1F1F3581" w:rsidR="002727DB" w:rsidRPr="000B3B90" w:rsidRDefault="002727D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0B3B90" w:rsidRDefault="00714F0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0B3B90" w:rsidRDefault="0086336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0B3B90">
        <w:rPr>
          <w:rFonts w:ascii="Times New Roman" w:hAnsi="Times New Roman" w:cs="Times New Roman"/>
          <w:sz w:val="28"/>
          <w:szCs w:val="28"/>
        </w:rPr>
        <w:t>3</w:t>
      </w:r>
      <w:r w:rsidRPr="000B3B9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0B3B9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0B3B90" w:rsidRDefault="0038484A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0B3B90" w:rsidRDefault="002B62CF" w:rsidP="000B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0" w:history="1">
        <w:r w:rsidRPr="000B3B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B3B90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беспрепятственного  доступа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58348351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14:paraId="719E9550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14:paraId="6BD30490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14:paraId="1962F4BD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14:paraId="0453A3D9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899541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14:paraId="432F9F47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4FE3745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779B08B0" w14:textId="353170A0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14:paraId="603324C2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596FE594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701C1C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6C2808" w14:textId="0771E4AE" w:rsidR="00944DDE" w:rsidRPr="000B3B90" w:rsidRDefault="00944DDE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0B3B90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ими услуг наравне с другими лицами.</w:t>
      </w:r>
    </w:p>
    <w:p w14:paraId="00121C1A" w14:textId="3D9FEBDB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3A84" w14:textId="63D87474" w:rsidR="003E595E" w:rsidRPr="000B3B90" w:rsidRDefault="003E595E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0B3B9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0B3B90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537A7771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="00061390" w:rsidRPr="000B3B9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0B3B90">
        <w:rPr>
          <w:rFonts w:ascii="Times New Roman" w:hAnsi="Times New Roman" w:cs="Times New Roman"/>
          <w:sz w:val="28"/>
          <w:szCs w:val="28"/>
        </w:rPr>
        <w:t>Администрацию</w:t>
      </w:r>
      <w:r w:rsidR="00061390" w:rsidRPr="000B3B90">
        <w:rPr>
          <w:rFonts w:ascii="Times New Roman" w:hAnsi="Times New Roman" w:cs="Times New Roman"/>
          <w:sz w:val="28"/>
          <w:szCs w:val="28"/>
        </w:rPr>
        <w:t xml:space="preserve"> (</w:t>
      </w:r>
      <w:r w:rsidRPr="000B3B9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0B3B90">
        <w:rPr>
          <w:rFonts w:ascii="Times New Roman" w:hAnsi="Times New Roman" w:cs="Times New Roman"/>
          <w:sz w:val="28"/>
          <w:szCs w:val="28"/>
        </w:rPr>
        <w:t>)</w:t>
      </w:r>
      <w:r w:rsidRPr="000B3B90">
        <w:rPr>
          <w:rFonts w:ascii="Times New Roman" w:hAnsi="Times New Roman" w:cs="Times New Roman"/>
          <w:sz w:val="28"/>
          <w:szCs w:val="28"/>
        </w:rPr>
        <w:t xml:space="preserve">, </w:t>
      </w:r>
      <w:r w:rsidR="00554C55" w:rsidRPr="000B3B90">
        <w:rPr>
          <w:rFonts w:ascii="Times New Roman" w:hAnsi="Times New Roman" w:cs="Times New Roman"/>
          <w:sz w:val="28"/>
          <w:szCs w:val="28"/>
        </w:rPr>
        <w:t xml:space="preserve">почтовым отправлением с объявленной ценностью при его пересылке с описью вложения и уведомлением о </w:t>
      </w:r>
      <w:proofErr w:type="gramStart"/>
      <w:r w:rsidR="00554C55" w:rsidRPr="000B3B90">
        <w:rPr>
          <w:rFonts w:ascii="Times New Roman" w:hAnsi="Times New Roman" w:cs="Times New Roman"/>
          <w:sz w:val="28"/>
          <w:szCs w:val="28"/>
        </w:rPr>
        <w:t xml:space="preserve">вручении, </w:t>
      </w:r>
      <w:r w:rsidRPr="000B3B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B3B90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 с использованием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0B3B90">
        <w:rPr>
          <w:rFonts w:ascii="Times New Roman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718D86C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.4</w:t>
      </w:r>
      <w:r w:rsidR="00061390" w:rsidRPr="000B3B9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3B90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6FF25BD2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="00061390" w:rsidRPr="000B3B90">
        <w:rPr>
          <w:rFonts w:ascii="Times New Roman" w:hAnsi="Times New Roman" w:cs="Times New Roman"/>
          <w:sz w:val="28"/>
          <w:szCs w:val="28"/>
        </w:rPr>
        <w:t>аявителя</w:t>
      </w:r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</w:t>
      </w:r>
      <w:r w:rsidRPr="000B3B90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услуги.</w:t>
      </w:r>
    </w:p>
    <w:p w14:paraId="3ACF13D2" w14:textId="78A7E973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0B3B90">
        <w:rPr>
          <w:rFonts w:ascii="Times New Roman" w:hAnsi="Times New Roman" w:cs="Times New Roman"/>
          <w:sz w:val="28"/>
          <w:szCs w:val="28"/>
        </w:rPr>
        <w:t>Администрации</w:t>
      </w:r>
      <w:r w:rsidR="00061390" w:rsidRPr="000B3B90">
        <w:rPr>
          <w:rFonts w:ascii="Times New Roman" w:hAnsi="Times New Roman" w:cs="Times New Roman"/>
          <w:sz w:val="28"/>
          <w:szCs w:val="28"/>
        </w:rPr>
        <w:t xml:space="preserve"> (</w:t>
      </w:r>
      <w:r w:rsidRPr="000B3B9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0B3B90">
        <w:rPr>
          <w:rFonts w:ascii="Times New Roman" w:hAnsi="Times New Roman" w:cs="Times New Roman"/>
          <w:sz w:val="28"/>
          <w:szCs w:val="28"/>
        </w:rPr>
        <w:t>)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0B3B90" w:rsidRDefault="00863366" w:rsidP="000B3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Pr="000B3B90" w:rsidRDefault="000E1150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0B3B90" w:rsidRDefault="00863366" w:rsidP="000B3B90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0B3B90">
        <w:rPr>
          <w:rFonts w:ascii="Times New Roman" w:hAnsi="Times New Roman"/>
          <w:sz w:val="28"/>
          <w:szCs w:val="28"/>
        </w:rPr>
        <w:lastRenderedPageBreak/>
        <w:t>2.2</w:t>
      </w:r>
      <w:r w:rsidR="00D77187" w:rsidRPr="000B3B90">
        <w:rPr>
          <w:rFonts w:ascii="Times New Roman" w:hAnsi="Times New Roman"/>
          <w:sz w:val="28"/>
          <w:szCs w:val="28"/>
        </w:rPr>
        <w:t>6</w:t>
      </w:r>
      <w:r w:rsidRPr="000B3B90">
        <w:rPr>
          <w:rFonts w:ascii="Times New Roman" w:hAnsi="Times New Roman"/>
          <w:sz w:val="28"/>
          <w:szCs w:val="28"/>
        </w:rPr>
        <w:t xml:space="preserve">. </w:t>
      </w:r>
      <w:r w:rsidR="00A56208" w:rsidRPr="000B3B9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0B3B90">
        <w:rPr>
          <w:rFonts w:ascii="Times New Roman" w:hAnsi="Times New Roman"/>
          <w:sz w:val="28"/>
          <w:szCs w:val="28"/>
        </w:rPr>
        <w:t>.</w:t>
      </w:r>
    </w:p>
    <w:p w14:paraId="10331372" w14:textId="77777777" w:rsidR="00404D25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D77187" w:rsidRPr="000B3B90">
        <w:rPr>
          <w:rFonts w:ascii="Times New Roman" w:hAnsi="Times New Roman" w:cs="Times New Roman"/>
          <w:sz w:val="28"/>
          <w:szCs w:val="28"/>
        </w:rPr>
        <w:t>7</w:t>
      </w:r>
      <w:r w:rsidRPr="000B3B90">
        <w:rPr>
          <w:rFonts w:ascii="Times New Roman" w:hAnsi="Times New Roman" w:cs="Times New Roman"/>
          <w:sz w:val="28"/>
          <w:szCs w:val="28"/>
        </w:rPr>
        <w:t xml:space="preserve">. </w:t>
      </w:r>
      <w:r w:rsidR="00404D25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     за получением государственных и муниципальных услуг». </w:t>
      </w:r>
    </w:p>
    <w:p w14:paraId="2BEAC28A" w14:textId="11051343" w:rsidR="000E1150" w:rsidRPr="000B3B90" w:rsidRDefault="0060596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0B3B90">
        <w:rPr>
          <w:rFonts w:ascii="Times New Roman" w:eastAsia="Calibri" w:hAnsi="Times New Roman" w:cs="Times New Roman"/>
          <w:sz w:val="28"/>
          <w:szCs w:val="28"/>
        </w:rPr>
        <w:t>2</w:t>
      </w:r>
      <w:r w:rsidR="00404D25" w:rsidRPr="000B3B90">
        <w:rPr>
          <w:rFonts w:ascii="Times New Roman" w:eastAsia="Calibri" w:hAnsi="Times New Roman" w:cs="Times New Roman"/>
          <w:sz w:val="28"/>
          <w:szCs w:val="28"/>
        </w:rPr>
        <w:t>8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0B3B9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(при наличии)</w:t>
      </w:r>
      <w:r w:rsidR="009F5F06" w:rsidRPr="000B3B9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="009F5F06" w:rsidRPr="000B3B9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="009F5F06" w:rsidRPr="000B3B90">
        <w:rPr>
          <w:rFonts w:ascii="Times New Roman" w:eastAsia="Calibri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0B3B90" w:rsidRDefault="00346C8B" w:rsidP="000B3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Pr="000B3B90" w:rsidRDefault="00AE4002" w:rsidP="000B3B9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3B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0B3B9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0B3B90" w:rsidRDefault="00AE4002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0B3B90" w:rsidRDefault="00AE4002" w:rsidP="000B3B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0B3B90" w:rsidRDefault="00AE4002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3.1</w:t>
      </w:r>
      <w:r w:rsidR="00977FA4" w:rsidRPr="000B3B90">
        <w:rPr>
          <w:rFonts w:ascii="Times New Roman" w:hAnsi="Times New Roman" w:cs="Times New Roman"/>
          <w:sz w:val="28"/>
          <w:szCs w:val="28"/>
        </w:rPr>
        <w:t>.</w:t>
      </w:r>
      <w:r w:rsidRPr="000B3B9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0B3B90" w:rsidRDefault="00977FA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0B3B90" w:rsidRDefault="00977FA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hAnsi="Times New Roman" w:cs="Times New Roman"/>
          <w:sz w:val="28"/>
          <w:szCs w:val="28"/>
        </w:rPr>
        <w:t> </w:t>
      </w:r>
      <w:r w:rsidR="00F5191B" w:rsidRPr="000B3B90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1D8B0FF8" w14:textId="6F82CDFD" w:rsidR="00C81D34" w:rsidRPr="000B3B90" w:rsidRDefault="00114C0E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eastAsia="Calibri" w:hAnsi="Times New Roman" w:cs="Times New Roman"/>
          <w:sz w:val="28"/>
          <w:szCs w:val="28"/>
        </w:rPr>
        <w:t> </w:t>
      </w:r>
      <w:r w:rsidRPr="000B3B90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0B3B90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0B3B90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0B3B90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0B3B90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0B3B90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14:paraId="030F8544" w14:textId="5E1C0EBA" w:rsidR="00114C0E" w:rsidRPr="000B3B90" w:rsidRDefault="00C81D3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eastAsia="Calibri" w:hAnsi="Times New Roman" w:cs="Times New Roman"/>
          <w:sz w:val="28"/>
          <w:szCs w:val="28"/>
        </w:rPr>
        <w:t> 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подготовка решения Уполномоченного органа на оценку рыночной стоимости </w:t>
      </w:r>
      <w:r w:rsidR="00404D25" w:rsidRPr="000B3B90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  <w:r w:rsidRPr="000B3B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704DD0" w14:textId="598BBEF8" w:rsidR="002A52C8" w:rsidRPr="000B3B90" w:rsidRDefault="002A52C8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0B3B90">
        <w:rPr>
          <w:rFonts w:ascii="Times New Roman" w:hAnsi="Times New Roman" w:cs="Times New Roman"/>
          <w:sz w:val="28"/>
          <w:szCs w:val="28"/>
        </w:rPr>
        <w:t>оценки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2C198499" w14:textId="0968EBB7" w:rsidR="00726072" w:rsidRPr="000B3B90" w:rsidRDefault="00726072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 xml:space="preserve">подготовка решения Уполномоченного органа об условиях приватизации </w:t>
      </w:r>
      <w:r w:rsidR="00404D25" w:rsidRPr="000B3B90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0BB3EC98" w14:textId="213151D3" w:rsidR="00977FA4" w:rsidRPr="000B3B90" w:rsidRDefault="00977FA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726072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 xml:space="preserve">подготовка предложения </w:t>
      </w:r>
      <w:r w:rsidR="00F5191B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аявителю о заключении договора купли-продажи </w:t>
      </w:r>
      <w:r w:rsidR="008B1CE3" w:rsidRPr="000B3B90">
        <w:rPr>
          <w:rFonts w:ascii="Times New Roman" w:hAnsi="Times New Roman" w:cs="Times New Roman"/>
          <w:sz w:val="28"/>
          <w:szCs w:val="28"/>
        </w:rPr>
        <w:t xml:space="preserve">арендуемого </w:t>
      </w:r>
      <w:r w:rsidRPr="000B3B9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F5191B" w:rsidRPr="000B3B90">
        <w:rPr>
          <w:rFonts w:ascii="Times New Roman" w:hAnsi="Times New Roman" w:cs="Times New Roman"/>
          <w:sz w:val="28"/>
          <w:szCs w:val="28"/>
        </w:rPr>
        <w:t>с</w:t>
      </w:r>
      <w:r w:rsidRPr="000B3B90">
        <w:rPr>
          <w:rFonts w:ascii="Times New Roman" w:hAnsi="Times New Roman" w:cs="Times New Roman"/>
          <w:sz w:val="28"/>
          <w:szCs w:val="28"/>
        </w:rPr>
        <w:t xml:space="preserve"> проекто</w:t>
      </w:r>
      <w:r w:rsidR="00F5191B" w:rsidRPr="000B3B90">
        <w:rPr>
          <w:rFonts w:ascii="Times New Roman" w:hAnsi="Times New Roman" w:cs="Times New Roman"/>
          <w:sz w:val="28"/>
          <w:szCs w:val="28"/>
        </w:rPr>
        <w:t>м</w:t>
      </w:r>
      <w:r w:rsidRPr="000B3B90">
        <w:rPr>
          <w:rFonts w:ascii="Times New Roman" w:hAnsi="Times New Roman" w:cs="Times New Roman"/>
          <w:sz w:val="28"/>
          <w:szCs w:val="28"/>
        </w:rPr>
        <w:t xml:space="preserve"> договоров купли-продажи арендуемого имущества; </w:t>
      </w:r>
    </w:p>
    <w:p w14:paraId="7AA1CE0D" w14:textId="66876D73" w:rsidR="00482D8D" w:rsidRPr="000B3B90" w:rsidRDefault="00977FA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726072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114C0E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>аявителю о за</w:t>
      </w:r>
      <w:r w:rsidR="0056443A" w:rsidRPr="000B3B90">
        <w:rPr>
          <w:rFonts w:ascii="Times New Roman" w:hAnsi="Times New Roman" w:cs="Times New Roman"/>
          <w:sz w:val="28"/>
          <w:szCs w:val="28"/>
        </w:rPr>
        <w:t xml:space="preserve">ключении договора купли-продажи </w:t>
      </w:r>
      <w:r w:rsidRPr="000B3B90">
        <w:rPr>
          <w:rFonts w:ascii="Times New Roman" w:hAnsi="Times New Roman" w:cs="Times New Roman"/>
          <w:sz w:val="28"/>
          <w:szCs w:val="28"/>
        </w:rPr>
        <w:t>с приложением проектов договоров)</w:t>
      </w:r>
      <w:r w:rsidR="00C23786" w:rsidRPr="000B3B90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предоставлении государственного услуги</w:t>
      </w:r>
      <w:r w:rsidR="00714F06" w:rsidRPr="000B3B90">
        <w:rPr>
          <w:rFonts w:ascii="Times New Roman" w:hAnsi="Times New Roman" w:cs="Times New Roman"/>
          <w:sz w:val="28"/>
          <w:szCs w:val="28"/>
        </w:rPr>
        <w:t>.</w:t>
      </w:r>
    </w:p>
    <w:p w14:paraId="73645325" w14:textId="49BC62A0" w:rsidR="000B288E" w:rsidRPr="000B3B90" w:rsidRDefault="000B288E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lastRenderedPageBreak/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3.</w:t>
      </w:r>
      <w:r w:rsidR="00F3554D" w:rsidRPr="000B3B90">
        <w:rPr>
          <w:rFonts w:ascii="Times New Roman" w:hAnsi="Times New Roman" w:cs="Times New Roman"/>
          <w:sz w:val="28"/>
          <w:szCs w:val="28"/>
        </w:rPr>
        <w:t>2</w:t>
      </w:r>
      <w:r w:rsidRPr="000B3B9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DC1ABF" w:rsidRPr="000B3B90">
        <w:rPr>
          <w:rFonts w:ascii="Times New Roman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B2BF964" w14:textId="6CBD1165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0B3B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в </w:t>
      </w:r>
      <w:proofErr w:type="gramStart"/>
      <w:r w:rsidRPr="000B3B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B3B9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70EC7AD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D0F2877" w14:textId="45FFDB1C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0B3B90">
        <w:rPr>
          <w:rFonts w:ascii="Times New Roman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822E1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EC223" w14:textId="788EAE99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3.</w:t>
      </w:r>
      <w:r w:rsidR="00F3554D" w:rsidRPr="000B3B90">
        <w:rPr>
          <w:rFonts w:ascii="Times New Roman" w:hAnsi="Times New Roman" w:cs="Times New Roman"/>
          <w:sz w:val="28"/>
          <w:szCs w:val="28"/>
        </w:rPr>
        <w:t>3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</w:t>
      </w:r>
      <w:r w:rsidR="00BB4748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0B3B90">
        <w:rPr>
          <w:rFonts w:ascii="Times New Roman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B4748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C1ABF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0B3B90">
        <w:rPr>
          <w:rFonts w:ascii="Times New Roman" w:hAnsi="Times New Roman" w:cs="Times New Roman"/>
          <w:sz w:val="28"/>
          <w:szCs w:val="28"/>
        </w:rPr>
        <w:t>3</w:t>
      </w:r>
      <w:r w:rsidRPr="000B3B9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14:paraId="1755E4FB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C5635F6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F7A7FC4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б)</w:t>
      </w:r>
      <w:r w:rsidR="00F3554D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Pr="000B3B90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Pr="000B3B9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C1ABF" w:rsidRPr="000B3B9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B3B90">
        <w:rPr>
          <w:rFonts w:ascii="Times New Roman" w:hAnsi="Times New Roman" w:cs="Times New Roman"/>
          <w:sz w:val="28"/>
          <w:szCs w:val="28"/>
        </w:rPr>
        <w:t>(Уполномоченный орган) посредством РПГУ.</w:t>
      </w:r>
    </w:p>
    <w:p w14:paraId="241F68D8" w14:textId="0C962A46" w:rsidR="00271B15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0B3B9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B3B9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="00271B15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271B15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Администрацией (Уполномоченный </w:t>
      </w:r>
      <w:proofErr w:type="gramStart"/>
      <w:r w:rsidR="00271B15" w:rsidRPr="000B3B90">
        <w:rPr>
          <w:rFonts w:ascii="Times New Roman" w:eastAsia="Calibri" w:hAnsi="Times New Roman" w:cs="Times New Roman"/>
          <w:sz w:val="28"/>
          <w:szCs w:val="28"/>
        </w:rPr>
        <w:t xml:space="preserve">орган) </w:t>
      </w:r>
      <w:r w:rsidR="00271B15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</w:t>
      </w:r>
      <w:proofErr w:type="gramEnd"/>
      <w:r w:rsidR="00271B15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необходимых для предоставления государственной услуги.</w:t>
      </w:r>
    </w:p>
    <w:p w14:paraId="6405EE66" w14:textId="255A5050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Администрация (Уполномоченный орган)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1 рабочего дня, следующего за днем поступления запроса посредством РПГУ, а в случае поступления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нерабочий или праздничный день, – в следующий за ним первый рабочий день, обеспечивает:</w:t>
      </w:r>
    </w:p>
    <w:p w14:paraId="5297A747" w14:textId="0DD1850A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EF94209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5B6714AE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в) проверку правильности оформления и полноты заполнения запроса;</w:t>
      </w:r>
    </w:p>
    <w:p w14:paraId="1C914702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г) сверку данных, содержащихся в представленных документах;</w:t>
      </w:r>
    </w:p>
    <w:p w14:paraId="0C5DCB81" w14:textId="30366A4C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регистрацию заявления на предоставление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14:paraId="0554DB0D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14:paraId="23642444" w14:textId="25A85679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начинается со дня направления заявителю электронного уведомления о приеме заявления.</w:t>
      </w:r>
    </w:p>
    <w:p w14:paraId="61411D9C" w14:textId="5F8F5E8F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3.3.3. </w:t>
      </w:r>
      <w:r w:rsidR="00F8341B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в случае, когда результатом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является мотивированный отказ о предоставлении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A19E1DC" w14:textId="59B838EA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обеспечивается по его выбору возможность получения электронного документа, подписанного уполномоченным должностным лицом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 в случае, когда результатом государственной услуги является мотивированный отказ в предоставлении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6DFA75E2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3.2.6.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запроса.</w:t>
      </w:r>
    </w:p>
    <w:p w14:paraId="3C894B73" w14:textId="0CA2021C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запроса и о результате предоставления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производится в «Личном кабинете» на РПГУ при условии авторизации, в мобильном приложении, посредством подачи запроса на официальный адрес электронной почты </w:t>
      </w:r>
      <w:r w:rsidR="00353BBE" w:rsidRPr="000B3B90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возможность просматривать статус электронного заявления, а также информацию о дальнейших действиях в «Личном кабинете» РПГУ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инициативе, в любое </w:t>
      </w:r>
      <w:r w:rsidRPr="000B3B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7A204747" w14:textId="17E05D4B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 электронной форме заявителю направляется:</w:t>
      </w:r>
    </w:p>
    <w:p w14:paraId="435B5A17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а) уведомление о записи на прием в РГАУ МФЦ, содержащее сведения о дате, времени и месте приема;</w:t>
      </w:r>
    </w:p>
    <w:p w14:paraId="229C0265" w14:textId="15C99273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содержащее сведения о факте приема запроса и документов, необходимых для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и начале процедуры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сведения о дате и времени окончания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либо мотивированный отказ в приеме запроса и иных документов, необходимых для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14:paraId="56148E98" w14:textId="64475661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содержащее сведения                           о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принятии положительного решения о предоставлении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 возможности получить результат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либо мотивированный отказ в предоставлении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6DAF3602" w14:textId="19E9B7C1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3.2.7.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B7CDEE" w14:textId="07E57006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осуществляется в соответствии с </w:t>
      </w:r>
      <w:hyperlink r:id="rId21" w:history="1">
        <w:r w:rsidRPr="000B3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с учетом качества организации предоставления государ</w:t>
      </w:r>
      <w:r w:rsidR="00443A34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услуг,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49709C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</w:t>
      </w:r>
      <w:r w:rsidR="0049709C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 1284.</w:t>
      </w:r>
    </w:p>
    <w:p w14:paraId="2764102F" w14:textId="5EE7DEB8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3.2.8.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034363" w:rsidRPr="000B3B90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действий (бездействия) должностных лиц </w:t>
      </w:r>
      <w:r w:rsidR="00034363" w:rsidRPr="000B3B90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034363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6542472" w14:textId="1EA0632D" w:rsidR="00791C0C" w:rsidRPr="009313A6" w:rsidRDefault="00034363" w:rsidP="0093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2" w:history="1">
        <w:r w:rsidRPr="000B3B90">
          <w:rPr>
            <w:rFonts w:ascii="Times New Roman" w:eastAsia="Calibri" w:hAnsi="Times New Roman" w:cs="Times New Roman"/>
            <w:sz w:val="28"/>
            <w:szCs w:val="28"/>
          </w:rPr>
          <w:t>статьей 11.2</w:t>
        </w:r>
      </w:hyperlink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3" w:history="1">
        <w:r w:rsidRPr="000B3B9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13A6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C6EF4EE" w14:textId="77777777" w:rsidR="003D4520" w:rsidRPr="000B3B90" w:rsidRDefault="003D4520" w:rsidP="000B3B90">
      <w:pPr>
        <w:pStyle w:val="Default"/>
        <w:ind w:firstLine="709"/>
        <w:jc w:val="both"/>
        <w:rPr>
          <w:bCs/>
          <w:sz w:val="28"/>
          <w:szCs w:val="28"/>
        </w:rPr>
      </w:pPr>
    </w:p>
    <w:p w14:paraId="777AE3BF" w14:textId="77777777" w:rsidR="000C7A50" w:rsidRPr="000B3B90" w:rsidRDefault="000C7A50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B3B9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0B3B90" w:rsidRDefault="000C7A50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9FA5981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71AA550" w14:textId="5EA33ED6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  <w:r w:rsidR="003D4520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444C20E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CD584AE" w14:textId="3510A061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уполномоченными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на осуществление контроля за предоставлением муниципальной услуги.</w:t>
      </w:r>
    </w:p>
    <w:p w14:paraId="664FC8C5" w14:textId="623CC825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1DD62B4C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47D482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7A6B1C2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099CB64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71C6F1B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8DF25FF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73C155AD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D330A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органа), утверждаемых руководителем </w:t>
      </w:r>
      <w:r w:rsidR="00DC1ABF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DEE6466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D8E9310" w14:textId="59E577C3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11ACD051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DC05E83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3E559F67" w14:textId="0FD157BA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75D108F5" w14:textId="67AC17BA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BBA38" w14:textId="3F438268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0B3B9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  <w:r w:rsidR="003D4520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3D4520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873B01E" w14:textId="53305B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Федерации.</w:t>
      </w:r>
    </w:p>
    <w:p w14:paraId="59382419" w14:textId="0131C617" w:rsidR="003F5C97" w:rsidRPr="000B3B90" w:rsidRDefault="009874B1" w:rsidP="000B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0B3B90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F5C97" w:rsidRPr="000B3B90">
        <w:rPr>
          <w:rFonts w:ascii="Times New Roman" w:eastAsia="Calibri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01C1C24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6E024ABA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C8F2883" w14:textId="6D891C5F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2B120827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DC1BB31" w14:textId="77777777" w:rsidR="00584D72" w:rsidRPr="000B3B90" w:rsidRDefault="00584D7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года№ 59-ФЗ «О порядке рассмотрения обращений граждан Российской Федерации».</w:t>
      </w:r>
    </w:p>
    <w:p w14:paraId="0BA6F987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A27648" w14:textId="77777777" w:rsidR="005304A7" w:rsidRPr="000B3B90" w:rsidRDefault="005304A7" w:rsidP="000B3B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B3B9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0B3B90" w:rsidRDefault="005304A7" w:rsidP="000B3B9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14:paraId="26651C42" w14:textId="2A9736F5" w:rsidR="005304A7" w:rsidRPr="000B3B90" w:rsidRDefault="005304A7" w:rsidP="000B3B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5.1. Заявитель</w:t>
      </w:r>
      <w:r w:rsidR="00B258F9" w:rsidRPr="000B3B90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Pr="000B3B90">
        <w:rPr>
          <w:rFonts w:ascii="Times New Roman" w:hAnsi="Times New Roman" w:cs="Times New Roman"/>
          <w:sz w:val="28"/>
          <w:szCs w:val="28"/>
        </w:rPr>
        <w:t xml:space="preserve"> имеет право на обжалование решения </w:t>
      </w:r>
      <w:r w:rsidR="007833AD" w:rsidRPr="000B3B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2B388D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2B388D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000A99EE" w14:textId="77777777" w:rsidR="005304A7" w:rsidRPr="000B3B90" w:rsidRDefault="005304A7" w:rsidP="000B3B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7ADE9B84" w14:textId="77777777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05E25E78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 xml:space="preserve">к руководителю </w:t>
      </w:r>
      <w:r w:rsidR="002B388D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2B388D" w:rsidRPr="000B3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– на решения и действия (бездействие) работника </w:t>
      </w:r>
      <w:r w:rsidR="002B388D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7FC610F" w14:textId="65C0A925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 xml:space="preserve">к учредителю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 w:rsidRPr="000B3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– на решение и действия (бездействие) </w:t>
      </w:r>
      <w:r w:rsidR="002B388D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245BC2" w14:textId="77777777" w:rsidR="005304A7" w:rsidRPr="000B3B90" w:rsidRDefault="005304A7" w:rsidP="000B3B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6DB57490" w:rsidR="005304A7" w:rsidRPr="000B3B90" w:rsidRDefault="005304A7" w:rsidP="000B3B90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</w:t>
      </w:r>
      <w:r w:rsidR="001518D9" w:rsidRPr="000B3B90">
        <w:rPr>
          <w:rFonts w:ascii="Times New Roman" w:hAnsi="Times New Roman" w:cs="Times New Roman"/>
          <w:b/>
          <w:bCs/>
          <w:sz w:val="28"/>
          <w:szCs w:val="28"/>
        </w:rPr>
        <w:t>РПГУ</w:t>
      </w:r>
    </w:p>
    <w:p w14:paraId="035B20FF" w14:textId="0CFA53A7" w:rsidR="005304A7" w:rsidRPr="000B3B90" w:rsidRDefault="005304A7" w:rsidP="000B3B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="00B258F9" w:rsidRPr="000B3B90">
        <w:rPr>
          <w:rFonts w:ascii="Times New Roman" w:hAnsi="Times New Roman" w:cs="Times New Roman"/>
          <w:sz w:val="28"/>
          <w:szCs w:val="28"/>
        </w:rPr>
        <w:t>Р</w:t>
      </w:r>
      <w:r w:rsidRPr="000B3B90">
        <w:rPr>
          <w:rFonts w:ascii="Times New Roman" w:hAnsi="Times New Roman" w:cs="Times New Roman"/>
          <w:sz w:val="28"/>
          <w:szCs w:val="28"/>
        </w:rPr>
        <w:t>ПГУ,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МФЦ,</w:t>
      </w:r>
      <w:r w:rsidRPr="000B3B90">
        <w:rPr>
          <w:rFonts w:ascii="Times New Roman" w:hAnsi="Times New Roman" w:cs="Times New Roman"/>
          <w:sz w:val="28"/>
          <w:szCs w:val="28"/>
        </w:rPr>
        <w:t xml:space="preserve"> а также предоставляется в устной форме по телефону и (или)</w:t>
      </w:r>
      <w:r w:rsidR="00443A34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 xml:space="preserve">на личном приеме либо в письменной форме почтовым отправлением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B90">
        <w:rPr>
          <w:rFonts w:ascii="Times New Roman" w:hAnsi="Times New Roman" w:cs="Times New Roman"/>
          <w:sz w:val="28"/>
          <w:szCs w:val="28"/>
        </w:rPr>
        <w:t>по адресу, указанному заявителем (представителем).</w:t>
      </w:r>
    </w:p>
    <w:p w14:paraId="5A0D99D9" w14:textId="77777777" w:rsidR="005304A7" w:rsidRPr="000B3B90" w:rsidRDefault="005304A7" w:rsidP="000B3B90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6D3F10C" w14:textId="5B53CDD2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3B90">
        <w:rPr>
          <w:rFonts w:ascii="Times New Roman" w:hAnsi="Times New Roman" w:cs="Times New Roman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BD343AF" w14:textId="1574648A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0B3B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7833AD" w:rsidRPr="000B3B90">
        <w:rPr>
          <w:rFonts w:ascii="Times New Roman" w:hAnsi="Times New Roman" w:cs="Times New Roman"/>
          <w:sz w:val="28"/>
          <w:szCs w:val="28"/>
        </w:rPr>
        <w:t>№ 210-ФЗ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12D860C0" w14:textId="390BC7C2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</w:t>
      </w:r>
      <w:proofErr w:type="gramStart"/>
      <w:r w:rsidRPr="000B3B90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и их работников»; </w:t>
      </w:r>
    </w:p>
    <w:p w14:paraId="7F3DF101" w14:textId="77777777" w:rsidR="007F13AF" w:rsidRPr="000B3B90" w:rsidRDefault="008548E4" w:rsidP="000B3B90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5304A7" w:rsidRPr="000B3B9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5304A7" w:rsidRPr="000B3B90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7F13AF" w:rsidRPr="000B3B90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14:paraId="5BFB6D34" w14:textId="208E4F14" w:rsidR="007F13AF" w:rsidRPr="009313A6" w:rsidRDefault="00791C0C" w:rsidP="009313A6">
      <w:pPr>
        <w:pStyle w:val="12"/>
        <w:jc w:val="both"/>
        <w:rPr>
          <w:rFonts w:eastAsia="Calibri"/>
          <w:b w:val="0"/>
          <w:color w:val="000000"/>
          <w:lang w:eastAsia="en-US"/>
        </w:rPr>
      </w:pPr>
      <w:r w:rsidRPr="000B3B90">
        <w:rPr>
          <w:b w:val="0"/>
        </w:rPr>
        <w:t xml:space="preserve">          постановлением</w:t>
      </w:r>
      <w:r w:rsidRPr="000B3B90">
        <w:rPr>
          <w:rFonts w:eastAsia="Calibri"/>
          <w:color w:val="000000"/>
        </w:rPr>
        <w:t xml:space="preserve"> </w:t>
      </w:r>
      <w:r w:rsidRPr="000B3B90">
        <w:rPr>
          <w:rFonts w:eastAsia="Calibri"/>
          <w:b w:val="0"/>
          <w:color w:val="000000"/>
          <w:lang w:eastAsia="en-US"/>
        </w:rPr>
        <w:t xml:space="preserve">главы сельского поселения </w:t>
      </w:r>
      <w:proofErr w:type="spellStart"/>
      <w:r w:rsidR="009313A6">
        <w:rPr>
          <w:rFonts w:eastAsia="Calibri"/>
          <w:b w:val="0"/>
          <w:color w:val="000000"/>
          <w:lang w:eastAsia="en-US"/>
        </w:rPr>
        <w:t>Асяновский</w:t>
      </w:r>
      <w:proofErr w:type="spellEnd"/>
      <w:r w:rsidRPr="000B3B90">
        <w:rPr>
          <w:rFonts w:eastAsia="Calibri"/>
          <w:b w:val="0"/>
          <w:color w:val="000000"/>
          <w:lang w:eastAsia="en-US"/>
        </w:rPr>
        <w:t xml:space="preserve"> сельсовет муниципального района </w:t>
      </w:r>
      <w:proofErr w:type="spellStart"/>
      <w:r w:rsidRPr="000B3B90">
        <w:rPr>
          <w:rFonts w:eastAsia="Calibri"/>
          <w:b w:val="0"/>
          <w:color w:val="000000"/>
          <w:lang w:eastAsia="en-US"/>
        </w:rPr>
        <w:t>Дюртюлинский</w:t>
      </w:r>
      <w:proofErr w:type="spellEnd"/>
      <w:r w:rsidRPr="000B3B90">
        <w:rPr>
          <w:rFonts w:eastAsia="Calibri"/>
          <w:b w:val="0"/>
          <w:color w:val="000000"/>
          <w:lang w:eastAsia="en-US"/>
        </w:rPr>
        <w:t xml:space="preserve"> район Республики Башкортостан от </w:t>
      </w:r>
      <w:proofErr w:type="gramStart"/>
      <w:r w:rsidR="009313A6">
        <w:rPr>
          <w:rFonts w:eastAsia="Calibri"/>
          <w:b w:val="0"/>
          <w:color w:val="000000"/>
          <w:lang w:eastAsia="en-US"/>
        </w:rPr>
        <w:t>26.12</w:t>
      </w:r>
      <w:r w:rsidRPr="000B3B90">
        <w:rPr>
          <w:rFonts w:eastAsia="Calibri"/>
          <w:b w:val="0"/>
        </w:rPr>
        <w:t>.2018  №</w:t>
      </w:r>
      <w:proofErr w:type="gramEnd"/>
      <w:r w:rsidRPr="000B3B90">
        <w:rPr>
          <w:rFonts w:eastAsia="Calibri"/>
          <w:b w:val="0"/>
        </w:rPr>
        <w:t xml:space="preserve"> </w:t>
      </w:r>
      <w:r w:rsidR="009313A6">
        <w:rPr>
          <w:rFonts w:eastAsia="Calibri"/>
          <w:b w:val="0"/>
        </w:rPr>
        <w:t>12/11</w:t>
      </w:r>
      <w:r w:rsidRPr="000B3B90">
        <w:rPr>
          <w:rFonts w:eastAsia="Calibri"/>
        </w:rPr>
        <w:t xml:space="preserve"> </w:t>
      </w:r>
      <w:r w:rsidRPr="000B3B90">
        <w:rPr>
          <w:rFonts w:eastAsia="Calibri"/>
          <w:b w:val="0"/>
          <w:color w:val="000000"/>
          <w:lang w:eastAsia="en-US"/>
        </w:rPr>
        <w:t>«</w:t>
      </w:r>
      <w:r w:rsidRPr="000B3B90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0B3B90">
        <w:rPr>
          <w:rFonts w:eastAsia="Calibri"/>
          <w:b w:val="0"/>
          <w:color w:val="000000"/>
          <w:lang w:eastAsia="en-US"/>
        </w:rPr>
        <w:t>»</w:t>
      </w:r>
      <w:r w:rsidRPr="000B3B90">
        <w:t>.</w:t>
      </w:r>
    </w:p>
    <w:p w14:paraId="393592A8" w14:textId="77777777" w:rsidR="0040609B" w:rsidRPr="000B3B90" w:rsidRDefault="0040609B" w:rsidP="000B3B9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DAD5C" w14:textId="0527F3E9" w:rsidR="00DC7CC7" w:rsidRPr="000B3B90" w:rsidRDefault="003F5C97" w:rsidP="000B3B90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. Особенности выполнения административных процедур (действий) </w:t>
      </w:r>
      <w:r w:rsidR="00DC7CC7" w:rsidRPr="000B3B9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0B3B90" w:rsidRDefault="00DC7CC7" w:rsidP="000B3B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Pr="000B3B90" w:rsidRDefault="00DC7CC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0B3B90" w:rsidRDefault="00DC7CC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14:paraId="0500295E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0B3B9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0B3B9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14:paraId="2BEEC383" w14:textId="77777777" w:rsidR="003F5C97" w:rsidRPr="000B3B90" w:rsidRDefault="003F5C9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0B3B90" w:rsidRDefault="003F5C9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Pr="000B3B90" w:rsidRDefault="00FD049C" w:rsidP="000B3B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3545AECB" w14:textId="156190AF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4D4F6F72" w14:textId="408131B6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14:paraId="7B73501D" w14:textId="6D0F747C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0B3B9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0B3B9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14:paraId="54EC2440" w14:textId="4F4A736D" w:rsidR="00FD049C" w:rsidRPr="000B3B90" w:rsidRDefault="00FD049C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0B3B90" w:rsidRDefault="00FD049C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0B3B90" w:rsidRDefault="00FD049C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104E048B" w14:textId="1BEE96E4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0B3B9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0B3B9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0B3B90" w:rsidRDefault="003F5C97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Pr="000B3B90" w:rsidRDefault="003F5C97" w:rsidP="000B3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1E66E3D4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0B3B90" w:rsidRDefault="00B456C3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476AAFF1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098A49A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снимает </w:t>
      </w:r>
      <w:r w:rsidR="00584D72" w:rsidRPr="000B3B90">
        <w:rPr>
          <w:rFonts w:ascii="Times New Roman" w:eastAsia="Calibri" w:hAnsi="Times New Roman" w:cs="Times New Roman"/>
          <w:sz w:val="28"/>
          <w:szCs w:val="28"/>
        </w:rPr>
        <w:t>скан-</w:t>
      </w:r>
      <w:r w:rsidRPr="000B3B90">
        <w:rPr>
          <w:rFonts w:ascii="Times New Roman" w:eastAsia="Calibri" w:hAnsi="Times New Roman" w:cs="Times New Roman"/>
          <w:sz w:val="28"/>
          <w:szCs w:val="28"/>
        </w:rPr>
        <w:t>копии с оригиналов документов, представленных заявителем, после чего возвращает оригиналы документов заявителю;</w:t>
      </w:r>
    </w:p>
    <w:p w14:paraId="2FA3E37D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5355A093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информирует заявителя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 возможности получения отказа в предоставлении муниципальной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услуги,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о чем делается соответствующая запись в расписке в приеме документов;</w:t>
      </w:r>
    </w:p>
    <w:p w14:paraId="3996AFC4" w14:textId="16FDF74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0B3B90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“Многофункциональный центр”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 w:rsidRPr="000B3B90">
        <w:rPr>
          <w:rFonts w:ascii="Times New Roman" w:eastAsia="Calibri" w:hAnsi="Times New Roman" w:cs="Times New Roman"/>
          <w:sz w:val="28"/>
          <w:szCs w:val="28"/>
        </w:rPr>
        <w:t>МФЦ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64E1D2C9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14:paraId="76B81AAB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42DB4918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0B3B90">
        <w:rPr>
          <w:rFonts w:ascii="Times New Roman" w:eastAsia="Calibri" w:hAnsi="Times New Roman" w:cs="Times New Roman"/>
          <w:sz w:val="28"/>
          <w:szCs w:val="28"/>
        </w:rPr>
        <w:br/>
        <w:t xml:space="preserve">№ 210-ФЗ. Заявитель вправе представить указанные документы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и информацию по собственной инициативе;</w:t>
      </w:r>
    </w:p>
    <w:p w14:paraId="393007E3" w14:textId="719006D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2D0392B8" w:rsidR="003F5C97" w:rsidRPr="000B3B90" w:rsidRDefault="003F5C97" w:rsidP="000B3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с использованием АИС </w:t>
      </w:r>
      <w:r w:rsidR="005F3B21" w:rsidRPr="000B3B90">
        <w:rPr>
          <w:rFonts w:ascii="Times New Roman" w:eastAsia="Calibri" w:hAnsi="Times New Roman" w:cs="Times New Roman"/>
          <w:sz w:val="28"/>
          <w:szCs w:val="28"/>
        </w:rPr>
        <w:t>МФЦ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</w:t>
      </w:r>
      <w:r w:rsidR="0062286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(Уполномоченный орган) не должен превышать один рабочий день.</w:t>
      </w:r>
    </w:p>
    <w:p w14:paraId="7A701A63" w14:textId="61DA84B8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</w:t>
      </w:r>
      <w:r w:rsidR="0062286F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</w:t>
      </w:r>
      <w:r w:rsidR="0062286F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о взаимодействии.</w:t>
      </w:r>
    </w:p>
    <w:p w14:paraId="39B14025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0B3B9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150FC2BE" w14:textId="7822E4C5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FA5783" w:rsidRPr="000B3B90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9F73D2" w:rsidRPr="000B3B90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FA5783" w:rsidRPr="000B3B90">
        <w:rPr>
          <w:rFonts w:ascii="Times New Roman" w:eastAsia="Calibri" w:hAnsi="Times New Roman" w:cs="Times New Roman"/>
          <w:sz w:val="28"/>
          <w:szCs w:val="28"/>
        </w:rPr>
        <w:t xml:space="preserve">, в органы власти, организации, участвующие в предоставлении </w:t>
      </w:r>
      <w:r w:rsidR="009F73D2" w:rsidRPr="000B3B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FA5783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A5783" w:rsidRPr="000B3B90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F73D2" w:rsidRPr="000B3B90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gramEnd"/>
      <w:r w:rsidR="009F73D2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в случаях и порядке, установленных соглашением о взаимодействии.</w:t>
      </w:r>
      <w:r w:rsidR="00FA5783" w:rsidRPr="000B3B9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8AEBDE1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725D4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1722698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таких документов в РГАУ МФЦ определяются соглашением </w:t>
      </w:r>
      <w:r w:rsidR="0062286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о взаимодействии.</w:t>
      </w:r>
    </w:p>
    <w:p w14:paraId="2FEE4F54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осуществляется в порядке очередности при получении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0B3B90" w:rsidRDefault="00B456C3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C64775F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 w:rsidRPr="000B3B90">
        <w:rPr>
          <w:rFonts w:ascii="Times New Roman" w:eastAsia="Calibri" w:hAnsi="Times New Roman" w:cs="Times New Roman"/>
          <w:sz w:val="28"/>
          <w:szCs w:val="28"/>
        </w:rPr>
        <w:t>МФЦ</w:t>
      </w:r>
      <w:r w:rsidRPr="000B3B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4511C7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E371BFD" w14:textId="77777777" w:rsidR="0062286F" w:rsidRPr="000B3B90" w:rsidRDefault="00C34B88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0B3B9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ECBCEF3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EEC1C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4D1FB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83B90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1D1B0" w14:textId="2F3E8A0E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30724" w14:textId="3270314A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1FB46F" w14:textId="7318E6B0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6D916" w14:textId="6BAE74F9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A732A" w14:textId="5C5D1702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488F6D" w14:textId="2ACB3B5D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122BF" w14:textId="3BEE9703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40F34" w14:textId="1C22FEBD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9361A5" w14:textId="1B7BEEC0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2EBED" w14:textId="32B8E5F7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B00A1" w14:textId="07FEAC34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10ED2" w14:textId="525B163E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13480" w14:textId="1A7EB5B3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0D42A3" w14:textId="0C196FA9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DD4FE8" w14:textId="69C48D5E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702F0F" w14:textId="032720FE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962DA" w14:textId="603B1DE9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F76875" w14:textId="5FEBAAAA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FF2E65" w14:textId="0E1FC6F4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2029CC" w14:textId="62DB22EE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D7FE86" w14:textId="2A410972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1427E5" w14:textId="62DFE319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81132" w14:textId="57AD822B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6791AD" w14:textId="77777777" w:rsidR="009313A6" w:rsidRPr="00CB6BD0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626A1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503EE" w14:textId="77777777" w:rsidR="001E15DF" w:rsidRDefault="001E15DF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D2C08" w14:textId="27B08682" w:rsidR="0027290A" w:rsidRDefault="001E15DF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343F2C30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18BA9" w14:textId="314C306E" w:rsidR="00FE4D93" w:rsidRPr="003A0800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 </w:t>
      </w:r>
      <w:r w:rsidR="0062286F" w:rsidRPr="00CB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2FC4F087"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3E8D">
        <w:rPr>
          <w:rFonts w:ascii="Times New Roman" w:hAnsi="Times New Roman" w:cs="Times New Roman"/>
          <w:sz w:val="28"/>
          <w:szCs w:val="28"/>
        </w:rPr>
        <w:t xml:space="preserve">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2F8C09C" w14:textId="54EA6A96" w:rsidR="00C34B88" w:rsidRPr="003A0800" w:rsidRDefault="0062286F" w:rsidP="001E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E15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59FABF8" w14:textId="77777777"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12132E51"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</w:t>
      </w:r>
      <w:r w:rsidR="001E15DF">
        <w:rPr>
          <w:rFonts w:ascii="Times New Roman" w:hAnsi="Times New Roman" w:cs="Times New Roman"/>
          <w:sz w:val="24"/>
          <w:szCs w:val="24"/>
        </w:rPr>
        <w:t>менование городского округа или</w:t>
      </w:r>
      <w:r w:rsidR="00472629">
        <w:rPr>
          <w:rFonts w:ascii="Times New Roman" w:hAnsi="Times New Roman" w:cs="Times New Roman"/>
          <w:sz w:val="24"/>
          <w:szCs w:val="24"/>
        </w:rPr>
        <w:t xml:space="preserve">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FAF615" w14:textId="77777777" w:rsidR="00B83E8D" w:rsidRPr="00B83E8D" w:rsidRDefault="00226B79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</w:t>
      </w:r>
      <w:r w:rsidR="00B83E8D" w:rsidRPr="00B83E8D">
        <w:rPr>
          <w:rFonts w:ascii="Times New Roman" w:hAnsi="Times New Roman" w:cs="Times New Roman"/>
          <w:sz w:val="20"/>
          <w:szCs w:val="20"/>
        </w:rPr>
        <w:t>название, организационно-</w:t>
      </w:r>
    </w:p>
    <w:p w14:paraId="33BF52E7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правовая форма юридического</w:t>
      </w:r>
    </w:p>
    <w:p w14:paraId="02955A61" w14:textId="629446A3" w:rsidR="00226B79" w:rsidRPr="00226B79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26B79" w:rsidRPr="00226B7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для индивидуального предпринимателя</w:t>
      </w:r>
      <w:r w:rsidR="00226B79" w:rsidRPr="00226B79">
        <w:rPr>
          <w:rFonts w:ascii="Times New Roman" w:hAnsi="Times New Roman" w:cs="Times New Roman"/>
          <w:sz w:val="20"/>
          <w:szCs w:val="20"/>
        </w:rPr>
        <w:t>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proofErr w:type="gramStart"/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</w:t>
      </w:r>
      <w:proofErr w:type="gramEnd"/>
      <w:r w:rsidRPr="00226B7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1D7C79B9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D8B4D8" w14:textId="77777777" w:rsidR="00BB4958" w:rsidRPr="00BB4958" w:rsidRDefault="005F3DF3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договору(</w:t>
      </w:r>
      <w:proofErr w:type="spellStart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>) аренды от ________ № ____ муниципального имущества общей площадью ______ кв. м, расположенного по адресу: ______________________________</w:t>
      </w:r>
      <w:r w:rsidR="00BB4958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="00BB4958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68"/>
        <w:gridCol w:w="1032"/>
        <w:gridCol w:w="833"/>
        <w:gridCol w:w="1048"/>
        <w:gridCol w:w="268"/>
        <w:gridCol w:w="2164"/>
        <w:gridCol w:w="3560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2E40BA04" w14:textId="6D6F2A44" w:rsidR="00CA3C9A" w:rsidRPr="00CA3C9A" w:rsidRDefault="00CA3C9A" w:rsidP="00CA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прошу предоставить следующим способом: посредством личного обращения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(Уполномоченный орган)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РГАУ МФЦ, почтового отправления с объявленной ценностью при его пересылке с описью вложения и уведомлением о вручении, в электронной форме на РПГУ (нужное подчеркнуть).</w:t>
      </w: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53DB4B69" w14:textId="2A4E84AF" w:rsidR="0062286F" w:rsidRPr="00CB6BD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A319D90" w14:textId="77777777" w:rsidR="001E15DF" w:rsidRDefault="001E15D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67B4E" w14:textId="65E0635E" w:rsidR="001E15DF" w:rsidRDefault="001E15DF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0F67F" w14:textId="1067A2C5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C0D0C" w14:textId="1E31C5D9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FD119" w14:textId="5A03A396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7A6FB" w14:textId="149D5C1C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35F0F" w14:textId="17014E15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D2704" w14:textId="31A35D68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3359F" w14:textId="4A99C051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3C729" w14:textId="230A3FA2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7EEB6" w14:textId="1B2A3835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B118F" w14:textId="6B4D570B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13FDA" w14:textId="6DB1460E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968F1" w14:textId="2D79D682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6FF83" w14:textId="21E7F054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B969D" w14:textId="32858E2C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C0DD1" w14:textId="60FA24F2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83BDE" w14:textId="7864447B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40A29" w14:textId="7E7E60AF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00D43" w14:textId="77777777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0A3A4" w14:textId="42428148" w:rsidR="002D048D" w:rsidRDefault="0062286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218F9E2" w14:textId="69EF9C14" w:rsidR="006B4758" w:rsidRPr="003A0800" w:rsidRDefault="008D2A9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048D">
        <w:rPr>
          <w:rFonts w:ascii="Times New Roman" w:hAnsi="Times New Roman" w:cs="Times New Roman"/>
          <w:sz w:val="28"/>
          <w:szCs w:val="28"/>
        </w:rPr>
        <w:t xml:space="preserve">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28AF6FF" w14:textId="066DAB06" w:rsidR="0062286F" w:rsidRPr="0062286F" w:rsidRDefault="006B4758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к Административному регламенту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32605" w14:textId="3CA87D96" w:rsidR="006B4758" w:rsidRPr="003A0800" w:rsidRDefault="0062286F" w:rsidP="001E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05EABA41" w14:textId="3387AF83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14:paraId="18F7FF1F" w14:textId="1CB534A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14:paraId="7D0301E1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6CD2C2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</w:t>
      </w:r>
      <w:r w:rsidRPr="00B83E8D">
        <w:rPr>
          <w:rFonts w:ascii="Times New Roman" w:hAnsi="Times New Roman" w:cs="Times New Roman"/>
          <w:sz w:val="20"/>
          <w:szCs w:val="20"/>
        </w:rPr>
        <w:t>название, организационно-</w:t>
      </w:r>
    </w:p>
    <w:p w14:paraId="64DE3B09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правовая форма юридического</w:t>
      </w:r>
    </w:p>
    <w:p w14:paraId="3C8BAAF3" w14:textId="77777777" w:rsidR="00B83E8D" w:rsidRPr="00226B79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26B7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для индивидуального предпринимателя</w:t>
      </w:r>
      <w:r w:rsidRPr="00226B79">
        <w:rPr>
          <w:rFonts w:ascii="Times New Roman" w:hAnsi="Times New Roman" w:cs="Times New Roman"/>
          <w:sz w:val="20"/>
          <w:szCs w:val="20"/>
        </w:rPr>
        <w:t>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proofErr w:type="gramStart"/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</w:t>
      </w:r>
      <w:proofErr w:type="gramEnd"/>
      <w:r w:rsidRPr="00226B7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</w:t>
      </w:r>
      <w:proofErr w:type="gramStart"/>
      <w:r w:rsidRPr="003A0800">
        <w:rPr>
          <w:rFonts w:ascii="Times New Roman" w:hAnsi="Times New Roman"/>
          <w:sz w:val="20"/>
          <w:szCs w:val="20"/>
        </w:rPr>
        <w:t xml:space="preserve">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>физических</w:t>
      </w:r>
      <w:proofErr w:type="gramEnd"/>
      <w:r w:rsidRPr="003A0800">
        <w:rPr>
          <w:rFonts w:ascii="Times New Roman" w:hAnsi="Times New Roman"/>
          <w:bCs/>
          <w:sz w:val="20"/>
          <w:szCs w:val="20"/>
        </w:rPr>
        <w:t xml:space="preserve">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6AC537A9" w14:textId="77777777" w:rsidR="00A21E9E" w:rsidRPr="00BB4958" w:rsidRDefault="00085990" w:rsidP="00A2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сообщаю(</w:t>
      </w:r>
      <w:proofErr w:type="spellStart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общей площадью ______ кв. м, расположенного по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lastRenderedPageBreak/>
        <w:t>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proofErr w:type="gramStart"/>
      <w:r w:rsidR="00D038A9" w:rsidRPr="003A0800">
        <w:rPr>
          <w:rFonts w:ascii="Times New Roman" w:hAnsi="Times New Roman"/>
          <w:sz w:val="28"/>
          <w:szCs w:val="28"/>
          <w:lang w:eastAsia="ru-RU"/>
        </w:rPr>
        <w:t>_</w:t>
      </w:r>
      <w:r w:rsidR="00A21E9E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A21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E9E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68"/>
        <w:gridCol w:w="1032"/>
        <w:gridCol w:w="833"/>
        <w:gridCol w:w="1048"/>
        <w:gridCol w:w="268"/>
        <w:gridCol w:w="2164"/>
        <w:gridCol w:w="3560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758E5DB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76D8BA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способом:_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10326218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достоверяющий полномочия представителя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(Фамилия, имя, отчество (последнее при наличии) руководителя,/представителя)</w:t>
      </w:r>
    </w:p>
    <w:p w14:paraId="098EC83B" w14:textId="77777777" w:rsidR="00297C38" w:rsidRDefault="00297C38" w:rsidP="00C8790E">
      <w:pPr>
        <w:spacing w:after="0" w:line="240" w:lineRule="auto"/>
        <w:ind w:right="-598"/>
      </w:pPr>
    </w:p>
    <w:p w14:paraId="0021C4A4" w14:textId="675F07EB" w:rsidR="00BB4958" w:rsidRDefault="00BB4958" w:rsidP="00C8790E">
      <w:pPr>
        <w:spacing w:after="0" w:line="240" w:lineRule="auto"/>
        <w:ind w:right="-598"/>
      </w:pPr>
    </w:p>
    <w:p w14:paraId="43BFABA5" w14:textId="3090D0EF" w:rsidR="009313A6" w:rsidRDefault="009313A6" w:rsidP="00C8790E">
      <w:pPr>
        <w:spacing w:after="0" w:line="240" w:lineRule="auto"/>
        <w:ind w:right="-598"/>
      </w:pPr>
    </w:p>
    <w:p w14:paraId="3EAC3DE3" w14:textId="1314A194" w:rsidR="009313A6" w:rsidRDefault="009313A6" w:rsidP="00C8790E">
      <w:pPr>
        <w:spacing w:after="0" w:line="240" w:lineRule="auto"/>
        <w:ind w:right="-598"/>
      </w:pPr>
    </w:p>
    <w:p w14:paraId="19875AB9" w14:textId="422B6357" w:rsidR="009313A6" w:rsidRDefault="009313A6" w:rsidP="00C8790E">
      <w:pPr>
        <w:spacing w:after="0" w:line="240" w:lineRule="auto"/>
        <w:ind w:right="-598"/>
      </w:pPr>
    </w:p>
    <w:p w14:paraId="158ECF95" w14:textId="2E7CA51D" w:rsidR="009313A6" w:rsidRDefault="009313A6" w:rsidP="00C8790E">
      <w:pPr>
        <w:spacing w:after="0" w:line="240" w:lineRule="auto"/>
        <w:ind w:right="-598"/>
      </w:pPr>
    </w:p>
    <w:p w14:paraId="7ED704CD" w14:textId="7DD2F7EA" w:rsidR="009313A6" w:rsidRDefault="009313A6" w:rsidP="00C8790E">
      <w:pPr>
        <w:spacing w:after="0" w:line="240" w:lineRule="auto"/>
        <w:ind w:right="-598"/>
      </w:pPr>
    </w:p>
    <w:p w14:paraId="217DD07C" w14:textId="52E2F24E" w:rsidR="009313A6" w:rsidRDefault="009313A6" w:rsidP="00C8790E">
      <w:pPr>
        <w:spacing w:after="0" w:line="240" w:lineRule="auto"/>
        <w:ind w:right="-598"/>
      </w:pPr>
    </w:p>
    <w:p w14:paraId="677680FC" w14:textId="6476A8E7" w:rsidR="009313A6" w:rsidRDefault="009313A6" w:rsidP="00C8790E">
      <w:pPr>
        <w:spacing w:after="0" w:line="240" w:lineRule="auto"/>
        <w:ind w:right="-598"/>
      </w:pPr>
    </w:p>
    <w:p w14:paraId="373A8B5F" w14:textId="2FE3F974" w:rsidR="009313A6" w:rsidRDefault="009313A6" w:rsidP="00C8790E">
      <w:pPr>
        <w:spacing w:after="0" w:line="240" w:lineRule="auto"/>
        <w:ind w:right="-598"/>
      </w:pPr>
    </w:p>
    <w:p w14:paraId="57E59DCC" w14:textId="3704551B" w:rsidR="009313A6" w:rsidRDefault="009313A6" w:rsidP="00C8790E">
      <w:pPr>
        <w:spacing w:after="0" w:line="240" w:lineRule="auto"/>
        <w:ind w:right="-598"/>
      </w:pPr>
    </w:p>
    <w:p w14:paraId="3C41C766" w14:textId="75D814BB" w:rsidR="009313A6" w:rsidRDefault="009313A6" w:rsidP="00C8790E">
      <w:pPr>
        <w:spacing w:after="0" w:line="240" w:lineRule="auto"/>
        <w:ind w:right="-598"/>
      </w:pPr>
    </w:p>
    <w:p w14:paraId="7DA04B68" w14:textId="735CD6C9" w:rsidR="009313A6" w:rsidRDefault="009313A6" w:rsidP="00C8790E">
      <w:pPr>
        <w:spacing w:after="0" w:line="240" w:lineRule="auto"/>
        <w:ind w:right="-598"/>
      </w:pPr>
    </w:p>
    <w:p w14:paraId="4BA8DF65" w14:textId="504D4D32" w:rsidR="009313A6" w:rsidRDefault="009313A6" w:rsidP="00C8790E">
      <w:pPr>
        <w:spacing w:after="0" w:line="240" w:lineRule="auto"/>
        <w:ind w:right="-598"/>
      </w:pPr>
    </w:p>
    <w:p w14:paraId="40975221" w14:textId="37461072" w:rsidR="009313A6" w:rsidRDefault="009313A6" w:rsidP="00C8790E">
      <w:pPr>
        <w:spacing w:after="0" w:line="240" w:lineRule="auto"/>
        <w:ind w:right="-598"/>
      </w:pPr>
    </w:p>
    <w:p w14:paraId="15F1BF7B" w14:textId="50DBBE33" w:rsidR="009313A6" w:rsidRDefault="009313A6" w:rsidP="00C8790E">
      <w:pPr>
        <w:spacing w:after="0" w:line="240" w:lineRule="auto"/>
        <w:ind w:right="-598"/>
      </w:pPr>
    </w:p>
    <w:p w14:paraId="191C7DC6" w14:textId="085A8C21" w:rsidR="009313A6" w:rsidRDefault="009313A6" w:rsidP="00C8790E">
      <w:pPr>
        <w:spacing w:after="0" w:line="240" w:lineRule="auto"/>
        <w:ind w:right="-598"/>
      </w:pPr>
    </w:p>
    <w:p w14:paraId="14BE9074" w14:textId="77777777" w:rsidR="009313A6" w:rsidRDefault="009313A6" w:rsidP="00C8790E">
      <w:pPr>
        <w:spacing w:after="0" w:line="240" w:lineRule="auto"/>
        <w:ind w:right="-598"/>
      </w:pPr>
      <w:bookmarkStart w:id="0" w:name="_GoBack"/>
      <w:bookmarkEnd w:id="0"/>
    </w:p>
    <w:p w14:paraId="2A8171D7" w14:textId="77777777" w:rsidR="00BB4958" w:rsidRDefault="00BB4958" w:rsidP="00C8790E">
      <w:pPr>
        <w:spacing w:after="0" w:line="240" w:lineRule="auto"/>
        <w:ind w:right="-598"/>
      </w:pPr>
    </w:p>
    <w:p w14:paraId="75E83BBC" w14:textId="38E4C5BA" w:rsidR="00BB4958" w:rsidRDefault="00BB4958" w:rsidP="00C8790E">
      <w:pPr>
        <w:spacing w:after="0" w:line="240" w:lineRule="auto"/>
        <w:ind w:right="-598"/>
      </w:pPr>
    </w:p>
    <w:p w14:paraId="017FD881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20A16C43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0B0CB346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63C2E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заявителе, которому адресован документ</w:t>
      </w:r>
    </w:p>
    <w:p w14:paraId="7E7F699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79024DCC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(название, организационно-правовая форма юридического лица, Ф.И.О. для индивидуального предпринимателя)</w:t>
      </w:r>
    </w:p>
    <w:p w14:paraId="686F7A3A" w14:textId="76BF6895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7B0EB4C" w14:textId="557E2868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</w:t>
      </w:r>
      <w:proofErr w:type="gramEnd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02DECEA4" w14:textId="0444125C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proofErr w:type="gramEnd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</w:t>
      </w:r>
    </w:p>
    <w:p w14:paraId="38AA2CA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0D32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24305F59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документов, необходимых для предоставления</w:t>
      </w:r>
    </w:p>
    <w:p w14:paraId="6EC6A262" w14:textId="7E5D3AF2" w:rsidR="00BB4958" w:rsidRPr="002D048D" w:rsidRDefault="002D048D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B4958"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14:paraId="55508DA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60EEA" w14:textId="59046A5D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подтверждается, что при приеме заявления                                   на предоставление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««</w:t>
      </w:r>
      <w:r w:rsidRPr="002D048D">
        <w:rPr>
          <w:rFonts w:ascii="Times New Roman" w:eastAsia="Calibri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движимого</w:t>
      </w:r>
      <w:r w:rsidR="002D0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и недвижимого имущества, находящегося в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 собственности Республики Башкортостан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услуга) и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были установлены основания для отказа в приеме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1686EE0B" w14:textId="77777777" w:rsidR="00BB4958" w:rsidRPr="00FD6F47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D6F47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основание)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3641"/>
        <w:gridCol w:w="2287"/>
      </w:tblGrid>
      <w:tr w:rsidR="00FD6F47" w:rsidRPr="002D048D" w14:paraId="73825E49" w14:textId="77777777" w:rsidTr="00FD6F47">
        <w:tc>
          <w:tcPr>
            <w:tcW w:w="4008" w:type="dxa"/>
          </w:tcPr>
          <w:p w14:paraId="715199B2" w14:textId="197145C8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628224F1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(должностное лицо, уполномоченное на принятие решения об отказе в приеме документов)</w:t>
            </w:r>
          </w:p>
          <w:p w14:paraId="35D02551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0D346042" w14:textId="298ED4E3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2D5D708F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49" w:type="dxa"/>
          </w:tcPr>
          <w:p w14:paraId="74B3FAB5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37A5ED03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B4CD933" w14:textId="09BB7932" w:rsidR="00BB4958" w:rsidRPr="003A0800" w:rsidRDefault="00BB4958" w:rsidP="00FD6F47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sectPr w:rsidR="00BB4958" w:rsidRPr="003A0800" w:rsidSect="003377FD">
          <w:headerReference w:type="default" r:id="rId2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М.П.                «__»___________20__г. </w:t>
      </w:r>
    </w:p>
    <w:p w14:paraId="757F1ED5" w14:textId="60B7A42A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B4958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5A2357BE" w:rsidR="00297C38" w:rsidRPr="00B83E8D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1969"/>
        <w:gridCol w:w="3859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23"/>
        <w:gridCol w:w="2126"/>
        <w:gridCol w:w="52"/>
        <w:gridCol w:w="2097"/>
        <w:gridCol w:w="2236"/>
        <w:gridCol w:w="1954"/>
        <w:gridCol w:w="3978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395D65C5" w:rsidR="00775BD4" w:rsidRPr="003A0800" w:rsidRDefault="00775BD4" w:rsidP="00B83E8D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</w:t>
            </w:r>
            <w:proofErr w:type="spellStart"/>
            <w:r w:rsidRPr="003A0800">
              <w:rPr>
                <w:sz w:val="24"/>
                <w:szCs w:val="24"/>
              </w:rPr>
              <w:t>Уполномоченно</w:t>
            </w:r>
            <w:proofErr w:type="spellEnd"/>
            <w:r w:rsidR="00081645">
              <w:rPr>
                <w:sz w:val="24"/>
                <w:szCs w:val="24"/>
              </w:rPr>
              <w:t xml:space="preserve"> </w:t>
            </w:r>
            <w:proofErr w:type="spellStart"/>
            <w:r w:rsidRPr="003A0800">
              <w:rPr>
                <w:sz w:val="24"/>
                <w:szCs w:val="24"/>
              </w:rPr>
              <w:t>го</w:t>
            </w:r>
            <w:proofErr w:type="spellEnd"/>
            <w:r w:rsidRPr="003A0800">
              <w:rPr>
                <w:sz w:val="24"/>
                <w:szCs w:val="24"/>
              </w:rPr>
              <w:t xml:space="preserve">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личного обращения, через РГАУ МФЦ на бумажном носителе либо в форме электронного документа и (или) электронных образов по защищенным каналам св</w:t>
            </w:r>
            <w:r w:rsidR="0027290A">
              <w:rPr>
                <w:rFonts w:eastAsia="Calibri"/>
                <w:sz w:val="24"/>
                <w:szCs w:val="24"/>
              </w:rPr>
              <w:t>язи, посредством почтовой связи</w:t>
            </w:r>
            <w:r w:rsidRPr="003A0800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3A0800" w:rsidRDefault="004D26E6" w:rsidP="002B62C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2B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38AE3DDE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102E3CD3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направление подписанного приказа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</w:t>
            </w:r>
            <w:proofErr w:type="gramStart"/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должностному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285B3063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5FCA4FB3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5.Заключение договора на проведение оценки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t>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Проведение конкурса в соответствии Федеральным законом от 5 апреля 2013 года № 44-ФЗ «О контрактной системе в </w:t>
            </w:r>
            <w:proofErr w:type="gramStart"/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сфере  закупок</w:t>
            </w:r>
            <w:proofErr w:type="gramEnd"/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товаров, работ, услуг для обеспечения </w:t>
            </w: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государственных и 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5C60FCC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60 календарных дней с момента </w:t>
            </w:r>
            <w:r w:rsidR="00F93F06" w:rsidRPr="00AA61CA">
              <w:rPr>
                <w:rFonts w:eastAsia="Calibri"/>
                <w:color w:val="000000" w:themeColor="text1"/>
                <w:sz w:val="24"/>
                <w:szCs w:val="24"/>
              </w:rPr>
              <w:t>получения отделом оценки приказа об оценке с документами, необходимыми для установления рыночной стоимости объекта оценки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7203E1B0" w:rsidR="004D26E6" w:rsidRPr="003A0800" w:rsidRDefault="004D26E6" w:rsidP="00A21E9E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 xml:space="preserve">Подготовка решения Уполномоченного органа об условиях приватизации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арендуемого имущества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4C3314FD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арендуемого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976EAF0" w:rsidR="004D26E6" w:rsidRPr="00C05E09" w:rsidRDefault="004D26E6" w:rsidP="00BB4958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его преимущественное право арендатора на приобретение арендуемого </w:t>
            </w:r>
            <w:r w:rsidR="00BB4958">
              <w:rPr>
                <w:rFonts w:eastAsia="Calibri"/>
                <w:color w:val="000000" w:themeColor="text1"/>
                <w:sz w:val="24"/>
                <w:szCs w:val="24"/>
              </w:rPr>
              <w:t>имущества, в том 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3E9BFB83" w:rsidR="004D26E6" w:rsidRPr="003A0800" w:rsidRDefault="004D26E6" w:rsidP="00CA3C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00CA3C9A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арендуемого имущества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7DB2A82A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арендуемого имущества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64CB1F08"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5A308C34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7F24EDF1" w:rsidR="004D26E6" w:rsidRPr="003A0800" w:rsidRDefault="004D26E6" w:rsidP="00AA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="00AA61CA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рабочий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направляет курьера в Администрацию (Уполномоченный орган) в срок не позднее 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28439FA2" w:rsidR="004D26E6" w:rsidRPr="003A0800" w:rsidRDefault="004D26E6" w:rsidP="008D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обеспечивает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муниципальной 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3880" w14:textId="77777777" w:rsidR="00A75768" w:rsidRDefault="00A75768">
      <w:pPr>
        <w:spacing w:after="0" w:line="240" w:lineRule="auto"/>
      </w:pPr>
      <w:r>
        <w:separator/>
      </w:r>
    </w:p>
  </w:endnote>
  <w:endnote w:type="continuationSeparator" w:id="0">
    <w:p w14:paraId="0D3F0D12" w14:textId="77777777" w:rsidR="00A75768" w:rsidRDefault="00A7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5CDCE" w14:textId="77777777" w:rsidR="00A75768" w:rsidRDefault="00A75768">
      <w:pPr>
        <w:spacing w:after="0" w:line="240" w:lineRule="auto"/>
      </w:pPr>
      <w:r>
        <w:separator/>
      </w:r>
    </w:p>
  </w:footnote>
  <w:footnote w:type="continuationSeparator" w:id="0">
    <w:p w14:paraId="713C9CFE" w14:textId="77777777" w:rsidR="00A75768" w:rsidRDefault="00A7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7B37E0A2" w:rsidR="008548E4" w:rsidRPr="00D63BC5" w:rsidRDefault="008548E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13A6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8548E4" w:rsidRDefault="008548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2CBB"/>
    <w:rsid w:val="0002406B"/>
    <w:rsid w:val="00026358"/>
    <w:rsid w:val="000263E4"/>
    <w:rsid w:val="00030974"/>
    <w:rsid w:val="00033393"/>
    <w:rsid w:val="0003436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1CAC"/>
    <w:rsid w:val="000776FB"/>
    <w:rsid w:val="00081645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3AF4"/>
    <w:rsid w:val="000B3B90"/>
    <w:rsid w:val="000B694E"/>
    <w:rsid w:val="000B7B6A"/>
    <w:rsid w:val="000C1BAF"/>
    <w:rsid w:val="000C3185"/>
    <w:rsid w:val="000C3B2B"/>
    <w:rsid w:val="000C3FB5"/>
    <w:rsid w:val="000C3FBC"/>
    <w:rsid w:val="000C40BD"/>
    <w:rsid w:val="000C5DEF"/>
    <w:rsid w:val="000C7A50"/>
    <w:rsid w:val="000D2DB9"/>
    <w:rsid w:val="000D35BE"/>
    <w:rsid w:val="000D4327"/>
    <w:rsid w:val="000D5D17"/>
    <w:rsid w:val="000D5DAA"/>
    <w:rsid w:val="000D5E8B"/>
    <w:rsid w:val="000D7801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5A5C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18D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15DF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5F50"/>
    <w:rsid w:val="00236CDD"/>
    <w:rsid w:val="00236E0E"/>
    <w:rsid w:val="00236E6A"/>
    <w:rsid w:val="00237432"/>
    <w:rsid w:val="0024330B"/>
    <w:rsid w:val="0024425A"/>
    <w:rsid w:val="00245080"/>
    <w:rsid w:val="0024520B"/>
    <w:rsid w:val="00250807"/>
    <w:rsid w:val="002511ED"/>
    <w:rsid w:val="00252376"/>
    <w:rsid w:val="00252950"/>
    <w:rsid w:val="00255DAC"/>
    <w:rsid w:val="002567B2"/>
    <w:rsid w:val="00265C4E"/>
    <w:rsid w:val="00271B15"/>
    <w:rsid w:val="00271C4D"/>
    <w:rsid w:val="002726D5"/>
    <w:rsid w:val="002727DB"/>
    <w:rsid w:val="0027290A"/>
    <w:rsid w:val="0027337B"/>
    <w:rsid w:val="00273AFE"/>
    <w:rsid w:val="0027559A"/>
    <w:rsid w:val="00275CDB"/>
    <w:rsid w:val="002766D0"/>
    <w:rsid w:val="00280334"/>
    <w:rsid w:val="00280653"/>
    <w:rsid w:val="00280DB4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388D"/>
    <w:rsid w:val="002B56E4"/>
    <w:rsid w:val="002B62CF"/>
    <w:rsid w:val="002B68D3"/>
    <w:rsid w:val="002C1CC4"/>
    <w:rsid w:val="002C205B"/>
    <w:rsid w:val="002C3D76"/>
    <w:rsid w:val="002C597D"/>
    <w:rsid w:val="002D01F8"/>
    <w:rsid w:val="002D048D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1FD8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377FD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3BBE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4520"/>
    <w:rsid w:val="003D578F"/>
    <w:rsid w:val="003D5933"/>
    <w:rsid w:val="003D6193"/>
    <w:rsid w:val="003E1413"/>
    <w:rsid w:val="003E4774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4D25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44C"/>
    <w:rsid w:val="00443A34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9709C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907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C55"/>
    <w:rsid w:val="00554FD0"/>
    <w:rsid w:val="00556E9D"/>
    <w:rsid w:val="0055750F"/>
    <w:rsid w:val="005623E2"/>
    <w:rsid w:val="00563964"/>
    <w:rsid w:val="00563C46"/>
    <w:rsid w:val="0056443A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84D72"/>
    <w:rsid w:val="00593CD2"/>
    <w:rsid w:val="00597731"/>
    <w:rsid w:val="005A0EFC"/>
    <w:rsid w:val="005A7913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0137"/>
    <w:rsid w:val="00674155"/>
    <w:rsid w:val="00675673"/>
    <w:rsid w:val="00675B97"/>
    <w:rsid w:val="0067643D"/>
    <w:rsid w:val="00681518"/>
    <w:rsid w:val="00682976"/>
    <w:rsid w:val="00684832"/>
    <w:rsid w:val="00684FF3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2670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33AD"/>
    <w:rsid w:val="007869AE"/>
    <w:rsid w:val="00786EE5"/>
    <w:rsid w:val="007912C6"/>
    <w:rsid w:val="00791C0C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3AF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94F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48E4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5D24"/>
    <w:rsid w:val="00897B3E"/>
    <w:rsid w:val="008A12A5"/>
    <w:rsid w:val="008A1E9E"/>
    <w:rsid w:val="008A4CF0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2A92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13A6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4F09"/>
    <w:rsid w:val="00945F92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67554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D7AD6"/>
    <w:rsid w:val="009E3534"/>
    <w:rsid w:val="009E6A16"/>
    <w:rsid w:val="009E772E"/>
    <w:rsid w:val="009F588E"/>
    <w:rsid w:val="009F5F06"/>
    <w:rsid w:val="009F73D2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1E9E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5974"/>
    <w:rsid w:val="00A4629C"/>
    <w:rsid w:val="00A50FAC"/>
    <w:rsid w:val="00A51FDD"/>
    <w:rsid w:val="00A53390"/>
    <w:rsid w:val="00A537E5"/>
    <w:rsid w:val="00A56208"/>
    <w:rsid w:val="00A6009C"/>
    <w:rsid w:val="00A60D2E"/>
    <w:rsid w:val="00A64B57"/>
    <w:rsid w:val="00A6634B"/>
    <w:rsid w:val="00A66895"/>
    <w:rsid w:val="00A66C4D"/>
    <w:rsid w:val="00A72971"/>
    <w:rsid w:val="00A73C2B"/>
    <w:rsid w:val="00A743E6"/>
    <w:rsid w:val="00A75768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A61CA"/>
    <w:rsid w:val="00AB2A3E"/>
    <w:rsid w:val="00AB3BC6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1DF2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58F9"/>
    <w:rsid w:val="00B26843"/>
    <w:rsid w:val="00B2689D"/>
    <w:rsid w:val="00B27742"/>
    <w:rsid w:val="00B3126B"/>
    <w:rsid w:val="00B355B8"/>
    <w:rsid w:val="00B3719D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774E6"/>
    <w:rsid w:val="00B83E8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95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23786"/>
    <w:rsid w:val="00C31F5A"/>
    <w:rsid w:val="00C3278F"/>
    <w:rsid w:val="00C3310F"/>
    <w:rsid w:val="00C34B88"/>
    <w:rsid w:val="00C35933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90536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3C9A"/>
    <w:rsid w:val="00CA7161"/>
    <w:rsid w:val="00CB519B"/>
    <w:rsid w:val="00CB5B43"/>
    <w:rsid w:val="00CB6BD0"/>
    <w:rsid w:val="00CB7079"/>
    <w:rsid w:val="00CC14BA"/>
    <w:rsid w:val="00CC2196"/>
    <w:rsid w:val="00CC4607"/>
    <w:rsid w:val="00CC5D0D"/>
    <w:rsid w:val="00CD49C5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976C5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4A80"/>
    <w:rsid w:val="00E5756F"/>
    <w:rsid w:val="00E6283D"/>
    <w:rsid w:val="00E641D4"/>
    <w:rsid w:val="00E732B6"/>
    <w:rsid w:val="00E80DEC"/>
    <w:rsid w:val="00E830E4"/>
    <w:rsid w:val="00E845DC"/>
    <w:rsid w:val="00E84AA2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D75DF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2418"/>
    <w:rsid w:val="00F445E1"/>
    <w:rsid w:val="00F46379"/>
    <w:rsid w:val="00F46DBD"/>
    <w:rsid w:val="00F47BD5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3F06"/>
    <w:rsid w:val="00F94189"/>
    <w:rsid w:val="00FA070C"/>
    <w:rsid w:val="00FA3C3A"/>
    <w:rsid w:val="00FA3FE7"/>
    <w:rsid w:val="00FA4184"/>
    <w:rsid w:val="00FA4F40"/>
    <w:rsid w:val="00FA5783"/>
    <w:rsid w:val="00FA7C36"/>
    <w:rsid w:val="00FB0855"/>
    <w:rsid w:val="00FB0EA3"/>
    <w:rsid w:val="00FB2459"/>
    <w:rsid w:val="00FB5606"/>
    <w:rsid w:val="00FB5E74"/>
    <w:rsid w:val="00FC008C"/>
    <w:rsid w:val="00FC26D5"/>
    <w:rsid w:val="00FC4184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D6F47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0DACC0B0-1A38-4201-BE9C-D3CA1AF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791C0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2D059B181FD44B94DA0EDEFB2C2E9335DB9ECD17CEF30F227ABA10945FEC5BF6738B1303F7EA2F28471A538DB673A49A80727D7F50EE065ASAhEH" TargetMode="External"/><Relationship Id="rId18" Type="http://schemas.openxmlformats.org/officeDocument/2006/relationships/hyperlink" Target="consultantplus://offline/ref=229603C182C8599DF6C3F454AA1ADB997C9892E8768E5BAA08C8AB2470B9F0372E790157E1C3500C9F7854801BF9BAE00078A0B2F19E809Fh5u2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059B181FD44B94DA0EDEFB2C2E9335DB9ECD17CEF30F227ABA10945FEC5BF6738B1303F7EA2F26461A538DB673A49A80727D7F50EE065ASAhEH" TargetMode="External"/><Relationship Id="rId17" Type="http://schemas.openxmlformats.org/officeDocument/2006/relationships/hyperlink" Target="consultantplus://offline/ref=6F1ECF955CAAB54C32A210F890BB6405C04B43BC5F97E052A64EECBAA3C9F0EAA4D6AFEE2F728D66C7DE9240026499C898986B71U0sAE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FD33AA8C5611180459E2B0DB21B49A1C66E2CE68863DF0F6FC25338640h502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CA6EBB5CF6FB64CFF37C109489753026A93753900BA474369F8EDC71B70A9EF2A3BE3EEE31B7145880C3CA6FD308274A36CDAE1EEF3F219Fj7RA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2D059B181FD44B94DA0EDEFB2C2E9335DB9ECD17CEF30F227ABA10945FEC5BF6738B1303F7EA2E2E461A538DB673A49A80727D7F50EE065ASAhEH" TargetMode="External"/><Relationship Id="rId22" Type="http://schemas.openxmlformats.org/officeDocument/2006/relationships/hyperlink" Target="consultantplus://offline/ref=FD33AA8C5611180459E2B0DB21B49A1C65ECC46A8334F0F6FC25338640525E9EA955DE45E5h30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951F-D2F5-4489-B400-F964D1AA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15592</Words>
  <Characters>88880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4</cp:revision>
  <cp:lastPrinted>2023-10-12T09:16:00Z</cp:lastPrinted>
  <dcterms:created xsi:type="dcterms:W3CDTF">2023-10-20T09:13:00Z</dcterms:created>
  <dcterms:modified xsi:type="dcterms:W3CDTF">2023-10-20T10:23:00Z</dcterms:modified>
</cp:coreProperties>
</file>