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4F" w:rsidRPr="005C1C34" w:rsidRDefault="00BD7E4F" w:rsidP="00BD7E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proofErr w:type="spellStart"/>
      <w:r w:rsidRPr="00862E4B">
        <w:rPr>
          <w:rFonts w:ascii="Times New Roman" w:hAnsi="Times New Roman" w:cs="Times New Roman"/>
          <w:sz w:val="28"/>
          <w:szCs w:val="28"/>
        </w:rPr>
        <w:t>Дюртюлинской</w:t>
      </w:r>
      <w:proofErr w:type="spellEnd"/>
      <w:r w:rsidRPr="00862E4B">
        <w:rPr>
          <w:rFonts w:ascii="Times New Roman" w:hAnsi="Times New Roman" w:cs="Times New Roman"/>
          <w:sz w:val="28"/>
          <w:szCs w:val="28"/>
        </w:rPr>
        <w:t xml:space="preserve"> межрайонной прокуратурой проведена проверка исполнения законодательства </w:t>
      </w:r>
      <w:r w:rsidRPr="001A17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местной организации.</w:t>
      </w:r>
    </w:p>
    <w:p w:rsidR="00BD7E4F" w:rsidRDefault="00BD7E4F" w:rsidP="00BD7E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E4B"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>
        <w:rPr>
          <w:rFonts w:ascii="Times New Roman" w:hAnsi="Times New Roman" w:cs="Times New Roman"/>
          <w:sz w:val="28"/>
          <w:szCs w:val="28"/>
        </w:rPr>
        <w:t xml:space="preserve">между муниципальным бюджетным учреждением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Обществом по результатам электронного аукциона заключен муниципальный контракт на капитальный ремонт окон, дверей на общую сумму 1964335,46 рублей.</w:t>
      </w:r>
    </w:p>
    <w:p w:rsidR="00BD7E4F" w:rsidRDefault="00BD7E4F" w:rsidP="00BD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 нарушение требований федерального законодательства Обществом в установленный контрактом срок работы по капитальному ремонту здания не завершены, не выполнены обязательства по контракту на сумму 968149,40 рублей, в результате чего причинен существенный вред охраняемым законом интересам общества и государства, которые определяются социальной значимостью объекта. </w:t>
      </w:r>
    </w:p>
    <w:p w:rsidR="00BD7E4F" w:rsidRPr="00240E7D" w:rsidRDefault="00BD7E4F" w:rsidP="00BD7E4F">
      <w:pPr>
        <w:pStyle w:val="a5"/>
        <w:spacing w:before="0" w:beforeAutospacing="0" w:after="0" w:afterAutospacing="0" w:line="18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62E4B">
        <w:rPr>
          <w:sz w:val="28"/>
          <w:szCs w:val="28"/>
        </w:rPr>
        <w:t xml:space="preserve">В связи с этим межрайонной прокуратурой в отношении </w:t>
      </w:r>
      <w:r>
        <w:rPr>
          <w:sz w:val="28"/>
          <w:szCs w:val="28"/>
        </w:rPr>
        <w:t xml:space="preserve">директора Общества </w:t>
      </w:r>
      <w:r w:rsidRPr="00862E4B">
        <w:rPr>
          <w:sz w:val="28"/>
          <w:szCs w:val="28"/>
        </w:rPr>
        <w:t>возбуждено дело об административном правонарушении по</w:t>
      </w:r>
      <w:r>
        <w:rPr>
          <w:sz w:val="28"/>
          <w:szCs w:val="28"/>
        </w:rPr>
        <w:t xml:space="preserve"> ч.7</w:t>
      </w:r>
      <w:r w:rsidRPr="00862E4B">
        <w:rPr>
          <w:sz w:val="28"/>
          <w:szCs w:val="28"/>
        </w:rPr>
        <w:t xml:space="preserve"> ст. </w:t>
      </w:r>
      <w:r>
        <w:rPr>
          <w:sz w:val="28"/>
          <w:szCs w:val="28"/>
        </w:rPr>
        <w:t>7.32</w:t>
      </w:r>
      <w:r w:rsidRPr="00862E4B">
        <w:rPr>
          <w:sz w:val="28"/>
          <w:szCs w:val="28"/>
        </w:rPr>
        <w:t xml:space="preserve"> КоАП РФ (</w:t>
      </w:r>
      <w:r w:rsidRPr="00240E7D">
        <w:rPr>
          <w:rFonts w:eastAsiaTheme="minorHAnsi"/>
          <w:sz w:val="28"/>
          <w:szCs w:val="28"/>
          <w:lang w:eastAsia="en-US"/>
        </w:rPr>
        <w:t>действия (бездействие), повлекшие неисполнение обязательств, предусмотренных контрактом на поставку товаров, выполнение работ, оказание услуг для нужд заказчиков, с причинением существенного вреда охраняемым законом интересам общества и государства, если такие действия (бездействие) не влекут уголовной ответственности)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D7E4F" w:rsidRPr="00862E4B" w:rsidRDefault="00BD7E4F" w:rsidP="00BD7E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E4B">
        <w:rPr>
          <w:rFonts w:ascii="Times New Roman" w:hAnsi="Times New Roman" w:cs="Times New Roman"/>
          <w:sz w:val="28"/>
          <w:szCs w:val="28"/>
        </w:rPr>
        <w:t xml:space="preserve">Мировой судья оштрафовал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Общества </w:t>
      </w:r>
      <w:r w:rsidRPr="00862E4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62E4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862E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A360C" w:rsidRPr="00DD61BB" w:rsidRDefault="00DA360C" w:rsidP="00DD61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DD61BB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BB">
        <w:rPr>
          <w:rFonts w:ascii="Times New Roman" w:hAnsi="Times New Roman" w:cs="Times New Roman"/>
          <w:sz w:val="28"/>
          <w:szCs w:val="28"/>
        </w:rPr>
        <w:t xml:space="preserve">Помощник Дюртюлинского </w:t>
      </w:r>
    </w:p>
    <w:p w:rsidR="00DD61BB" w:rsidRPr="00DD61BB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BB">
        <w:rPr>
          <w:rFonts w:ascii="Times New Roman" w:hAnsi="Times New Roman" w:cs="Times New Roman"/>
          <w:sz w:val="28"/>
          <w:szCs w:val="28"/>
        </w:rPr>
        <w:t>межрайонного прокурора</w:t>
      </w:r>
    </w:p>
    <w:p w:rsidR="00DD61BB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61BB" w:rsidRPr="00DD61BB" w:rsidRDefault="00DD61BB" w:rsidP="00DD61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1BB">
        <w:rPr>
          <w:rFonts w:ascii="Times New Roman" w:hAnsi="Times New Roman" w:cs="Times New Roman"/>
          <w:sz w:val="28"/>
          <w:szCs w:val="28"/>
        </w:rPr>
        <w:t xml:space="preserve">юрист 2 класса </w:t>
      </w:r>
      <w:r w:rsidRPr="00DD61B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</w:r>
      <w:r w:rsidRPr="00DD61BB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D61BB">
        <w:rPr>
          <w:rFonts w:ascii="Times New Roman" w:hAnsi="Times New Roman" w:cs="Times New Roman"/>
          <w:sz w:val="28"/>
          <w:szCs w:val="28"/>
        </w:rPr>
        <w:t>А.У. Сулейманова</w:t>
      </w:r>
    </w:p>
    <w:sectPr w:rsidR="00DD61BB" w:rsidRPr="00DD6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0C"/>
    <w:rsid w:val="00547738"/>
    <w:rsid w:val="00BD7E4F"/>
    <w:rsid w:val="00DA360C"/>
    <w:rsid w:val="00DD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3FE61-06D5-4762-B6EC-13C909E7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E4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)КрСтр"/>
    <w:basedOn w:val="a"/>
    <w:link w:val="a4"/>
    <w:qFormat/>
    <w:rsid w:val="00DA360C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4">
    <w:name w:val="А)КрСтр Знак"/>
    <w:basedOn w:val="a0"/>
    <w:link w:val="a3"/>
    <w:rsid w:val="00DA360C"/>
    <w:rPr>
      <w:rFonts w:ascii="Times New Roman" w:hAnsi="Times New Roman"/>
      <w:sz w:val="28"/>
    </w:rPr>
  </w:style>
  <w:style w:type="paragraph" w:styleId="a5">
    <w:name w:val="Normal (Web)"/>
    <w:basedOn w:val="a"/>
    <w:uiPriority w:val="99"/>
    <w:rsid w:val="00DA3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1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Сулейманова Алия Ульфатовна</dc:creator>
  <cp:keywords/>
  <dc:description/>
  <cp:lastModifiedBy>Пользователь</cp:lastModifiedBy>
  <cp:revision>2</cp:revision>
  <dcterms:created xsi:type="dcterms:W3CDTF">2024-03-18T06:02:00Z</dcterms:created>
  <dcterms:modified xsi:type="dcterms:W3CDTF">2024-03-18T06:02:00Z</dcterms:modified>
</cp:coreProperties>
</file>